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D44" w:rsidRPr="008A4D44" w:rsidRDefault="008A4D44" w:rsidP="008A4D44">
      <w:pPr>
        <w:jc w:val="center"/>
        <w:outlineLvl w:val="0"/>
        <w:rPr>
          <w:rFonts w:ascii="Times New Roman" w:hAnsi="Times New Roman"/>
          <w:b/>
          <w:sz w:val="24"/>
          <w:szCs w:val="24"/>
        </w:rPr>
      </w:pPr>
      <w:r w:rsidRPr="008A4D44">
        <w:rPr>
          <w:rFonts w:ascii="Times New Roman" w:hAnsi="Times New Roman"/>
          <w:b/>
          <w:sz w:val="24"/>
          <w:szCs w:val="24"/>
        </w:rPr>
        <w:t xml:space="preserve">Государственное образовательное учреждение </w:t>
      </w:r>
    </w:p>
    <w:p w:rsidR="008A4D44" w:rsidRPr="008A4D44" w:rsidRDefault="008A4D44" w:rsidP="008A4D44">
      <w:pPr>
        <w:jc w:val="center"/>
        <w:rPr>
          <w:rFonts w:ascii="Times New Roman" w:hAnsi="Times New Roman"/>
          <w:b/>
          <w:sz w:val="24"/>
          <w:szCs w:val="24"/>
        </w:rPr>
      </w:pPr>
      <w:r w:rsidRPr="008A4D44">
        <w:rPr>
          <w:rFonts w:ascii="Times New Roman" w:hAnsi="Times New Roman"/>
          <w:b/>
          <w:sz w:val="24"/>
          <w:szCs w:val="24"/>
        </w:rPr>
        <w:t>«</w:t>
      </w:r>
      <w:r w:rsidR="00BA5B6F" w:rsidRPr="008A4D44">
        <w:rPr>
          <w:rFonts w:ascii="Times New Roman" w:hAnsi="Times New Roman"/>
          <w:b/>
          <w:sz w:val="24"/>
          <w:szCs w:val="24"/>
        </w:rPr>
        <w:t>Тираспольский юридический институт</w:t>
      </w:r>
      <w:r w:rsidRPr="008A4D44">
        <w:rPr>
          <w:rFonts w:ascii="Times New Roman" w:hAnsi="Times New Roman"/>
          <w:b/>
          <w:sz w:val="24"/>
          <w:szCs w:val="24"/>
        </w:rPr>
        <w:t xml:space="preserve"> Министерства внутренних дел </w:t>
      </w:r>
    </w:p>
    <w:p w:rsidR="008A4D44" w:rsidRPr="008A4D44" w:rsidRDefault="008A4D44" w:rsidP="008A4D44">
      <w:pPr>
        <w:jc w:val="center"/>
        <w:rPr>
          <w:rFonts w:ascii="Times New Roman" w:hAnsi="Times New Roman"/>
          <w:b/>
          <w:sz w:val="24"/>
          <w:szCs w:val="24"/>
        </w:rPr>
      </w:pPr>
      <w:r w:rsidRPr="008A4D44">
        <w:rPr>
          <w:rFonts w:ascii="Times New Roman" w:hAnsi="Times New Roman"/>
          <w:b/>
          <w:sz w:val="24"/>
          <w:szCs w:val="24"/>
        </w:rPr>
        <w:t>Приднестровской Молдавской Республики им. М. И. Кутузова»</w:t>
      </w:r>
    </w:p>
    <w:p w:rsidR="008A4D44" w:rsidRPr="008A4D44" w:rsidRDefault="008A4D44" w:rsidP="008A4D44">
      <w:pPr>
        <w:pStyle w:val="af4"/>
        <w:rPr>
          <w:i w:val="0"/>
          <w:spacing w:val="20"/>
          <w:sz w:val="24"/>
          <w:szCs w:val="24"/>
          <w:lang w:val="ru-RU"/>
        </w:rPr>
      </w:pPr>
    </w:p>
    <w:p w:rsidR="008A4D44" w:rsidRPr="008A4D44" w:rsidRDefault="008A4D44" w:rsidP="008A4D44">
      <w:pPr>
        <w:pStyle w:val="11"/>
        <w:jc w:val="center"/>
        <w:rPr>
          <w:rFonts w:ascii="Times New Roman" w:hAnsi="Times New Roman"/>
          <w:b/>
          <w:sz w:val="24"/>
          <w:szCs w:val="24"/>
        </w:rPr>
      </w:pPr>
    </w:p>
    <w:p w:rsidR="008A4D44" w:rsidRPr="008A4D44" w:rsidRDefault="008A4D44" w:rsidP="008A4D44">
      <w:pPr>
        <w:pStyle w:val="11"/>
        <w:jc w:val="center"/>
        <w:rPr>
          <w:rFonts w:ascii="Times New Roman" w:hAnsi="Times New Roman"/>
          <w:b/>
          <w:sz w:val="24"/>
          <w:szCs w:val="24"/>
        </w:rPr>
      </w:pPr>
    </w:p>
    <w:p w:rsidR="008A4D44" w:rsidRPr="008A4D44" w:rsidRDefault="008A4D44" w:rsidP="008A4D44">
      <w:pPr>
        <w:pStyle w:val="11"/>
        <w:jc w:val="center"/>
        <w:rPr>
          <w:rFonts w:ascii="Times New Roman" w:hAnsi="Times New Roman"/>
          <w:b/>
          <w:sz w:val="24"/>
          <w:szCs w:val="24"/>
        </w:rPr>
      </w:pPr>
    </w:p>
    <w:p w:rsidR="008A4D44" w:rsidRPr="008A4D44" w:rsidRDefault="008A4D44" w:rsidP="008A4D44">
      <w:pPr>
        <w:pStyle w:val="11"/>
        <w:jc w:val="center"/>
        <w:rPr>
          <w:rFonts w:ascii="Times New Roman" w:hAnsi="Times New Roman"/>
          <w:b/>
          <w:sz w:val="24"/>
          <w:szCs w:val="24"/>
        </w:rPr>
      </w:pPr>
      <w:r w:rsidRPr="008A4D44">
        <w:rPr>
          <w:rFonts w:ascii="Times New Roman" w:hAnsi="Times New Roman"/>
          <w:b/>
          <w:sz w:val="24"/>
          <w:szCs w:val="24"/>
        </w:rPr>
        <w:t>Кафедра государственно – правовых дисциплин</w:t>
      </w:r>
    </w:p>
    <w:p w:rsidR="008A4D44" w:rsidRPr="008A4D44" w:rsidRDefault="008A4D44" w:rsidP="008A4D44">
      <w:pPr>
        <w:pStyle w:val="11"/>
        <w:jc w:val="center"/>
        <w:rPr>
          <w:rFonts w:ascii="Times New Roman" w:hAnsi="Times New Roman"/>
          <w:b/>
          <w:sz w:val="24"/>
          <w:szCs w:val="24"/>
        </w:rPr>
      </w:pPr>
    </w:p>
    <w:p w:rsidR="008A4D44" w:rsidRPr="008A4D44" w:rsidRDefault="008A4D44" w:rsidP="008A4D44">
      <w:pPr>
        <w:pStyle w:val="11"/>
        <w:jc w:val="center"/>
        <w:rPr>
          <w:rFonts w:ascii="Times New Roman" w:hAnsi="Times New Roman"/>
          <w:b/>
          <w:sz w:val="24"/>
          <w:szCs w:val="24"/>
        </w:rPr>
      </w:pPr>
    </w:p>
    <w:p w:rsidR="008A4D44" w:rsidRPr="008A4D44" w:rsidRDefault="008A4D44" w:rsidP="008A4D44">
      <w:pPr>
        <w:pStyle w:val="11"/>
        <w:jc w:val="center"/>
        <w:rPr>
          <w:rFonts w:ascii="Times New Roman" w:hAnsi="Times New Roman"/>
          <w:b/>
          <w:sz w:val="24"/>
          <w:szCs w:val="24"/>
        </w:rPr>
      </w:pPr>
    </w:p>
    <w:p w:rsidR="008A4D44" w:rsidRPr="008A4D44" w:rsidRDefault="008A4D44" w:rsidP="008A4D44">
      <w:pPr>
        <w:pStyle w:val="11"/>
        <w:jc w:val="center"/>
        <w:rPr>
          <w:rFonts w:ascii="Times New Roman" w:hAnsi="Times New Roman"/>
          <w:b/>
          <w:sz w:val="24"/>
          <w:szCs w:val="24"/>
        </w:rPr>
      </w:pPr>
    </w:p>
    <w:p w:rsidR="008A4D44" w:rsidRPr="008A4D44" w:rsidRDefault="008A4D44" w:rsidP="008A4D44">
      <w:pPr>
        <w:pStyle w:val="11"/>
        <w:jc w:val="center"/>
        <w:rPr>
          <w:rFonts w:ascii="Times New Roman" w:hAnsi="Times New Roman"/>
          <w:b/>
          <w:sz w:val="24"/>
          <w:szCs w:val="24"/>
        </w:rPr>
      </w:pPr>
    </w:p>
    <w:p w:rsidR="008A4D44" w:rsidRPr="008A4D44" w:rsidRDefault="008A4D44" w:rsidP="008A4D44">
      <w:pPr>
        <w:pStyle w:val="11"/>
        <w:jc w:val="center"/>
        <w:rPr>
          <w:rFonts w:ascii="Times New Roman" w:hAnsi="Times New Roman"/>
          <w:b/>
          <w:sz w:val="24"/>
          <w:szCs w:val="24"/>
        </w:rPr>
      </w:pPr>
    </w:p>
    <w:p w:rsidR="008A4D44" w:rsidRDefault="008A4D44" w:rsidP="008A4D44">
      <w:pPr>
        <w:pStyle w:val="11"/>
        <w:jc w:val="center"/>
        <w:rPr>
          <w:rFonts w:ascii="Times New Roman" w:hAnsi="Times New Roman"/>
          <w:b/>
          <w:sz w:val="24"/>
          <w:szCs w:val="24"/>
        </w:rPr>
      </w:pPr>
    </w:p>
    <w:p w:rsidR="008A4D44" w:rsidRPr="008A4D44" w:rsidRDefault="008A4D44" w:rsidP="008A4D44">
      <w:pPr>
        <w:pStyle w:val="11"/>
        <w:jc w:val="center"/>
        <w:rPr>
          <w:rFonts w:ascii="Times New Roman" w:hAnsi="Times New Roman"/>
          <w:b/>
          <w:sz w:val="24"/>
          <w:szCs w:val="24"/>
        </w:rPr>
      </w:pPr>
    </w:p>
    <w:p w:rsidR="008A4D44" w:rsidRPr="008A4D44" w:rsidRDefault="008A4D44" w:rsidP="008A4D44">
      <w:pPr>
        <w:pStyle w:val="11"/>
        <w:jc w:val="center"/>
        <w:rPr>
          <w:rFonts w:ascii="Times New Roman" w:hAnsi="Times New Roman"/>
          <w:b/>
          <w:sz w:val="24"/>
          <w:szCs w:val="24"/>
        </w:rPr>
      </w:pPr>
    </w:p>
    <w:p w:rsidR="008A4D44" w:rsidRPr="008A4D44" w:rsidRDefault="008A4D44" w:rsidP="008A4D44">
      <w:pPr>
        <w:shd w:val="clear" w:color="auto" w:fill="FFFFFF"/>
        <w:jc w:val="center"/>
        <w:rPr>
          <w:rFonts w:ascii="Times New Roman" w:hAnsi="Times New Roman"/>
          <w:b/>
          <w:color w:val="000000"/>
          <w:sz w:val="24"/>
          <w:szCs w:val="24"/>
        </w:rPr>
      </w:pPr>
      <w:r w:rsidRPr="008A4D44">
        <w:rPr>
          <w:rFonts w:ascii="Times New Roman" w:hAnsi="Times New Roman"/>
          <w:b/>
          <w:color w:val="000000"/>
          <w:sz w:val="24"/>
          <w:szCs w:val="24"/>
        </w:rPr>
        <w:t xml:space="preserve">Сборник учебно-методических материалов </w:t>
      </w:r>
    </w:p>
    <w:p w:rsidR="008A4D44" w:rsidRPr="008A4D44" w:rsidRDefault="008A4D44" w:rsidP="008A4D44">
      <w:pPr>
        <w:shd w:val="clear" w:color="auto" w:fill="FFFFFF"/>
        <w:jc w:val="center"/>
        <w:rPr>
          <w:rFonts w:ascii="Times New Roman" w:hAnsi="Times New Roman"/>
          <w:b/>
          <w:color w:val="000000"/>
          <w:sz w:val="24"/>
          <w:szCs w:val="24"/>
        </w:rPr>
      </w:pPr>
      <w:r w:rsidRPr="008A4D44">
        <w:rPr>
          <w:rFonts w:ascii="Times New Roman" w:hAnsi="Times New Roman"/>
          <w:b/>
          <w:color w:val="000000"/>
          <w:sz w:val="24"/>
          <w:szCs w:val="24"/>
        </w:rPr>
        <w:t>по дисциплине «Муниципальное право»</w:t>
      </w: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Default="008A4D44" w:rsidP="008A4D44">
      <w:pPr>
        <w:shd w:val="clear" w:color="auto" w:fill="FFFFFF"/>
        <w:jc w:val="center"/>
        <w:rPr>
          <w:rFonts w:ascii="Times New Roman" w:hAnsi="Times New Roman"/>
          <w:color w:val="000000"/>
          <w:sz w:val="24"/>
          <w:szCs w:val="24"/>
        </w:rPr>
      </w:pPr>
    </w:p>
    <w:p w:rsid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color w:val="000000"/>
          <w:sz w:val="24"/>
          <w:szCs w:val="24"/>
        </w:rPr>
      </w:pPr>
    </w:p>
    <w:p w:rsidR="008A4D44" w:rsidRPr="008A4D44" w:rsidRDefault="008A4D44" w:rsidP="008A4D44">
      <w:pPr>
        <w:shd w:val="clear" w:color="auto" w:fill="FFFFFF"/>
        <w:jc w:val="center"/>
        <w:rPr>
          <w:rFonts w:ascii="Times New Roman" w:hAnsi="Times New Roman"/>
          <w:b/>
          <w:color w:val="000000"/>
          <w:sz w:val="24"/>
          <w:szCs w:val="24"/>
        </w:rPr>
      </w:pPr>
      <w:r w:rsidRPr="008A4D44">
        <w:rPr>
          <w:rFonts w:ascii="Times New Roman" w:hAnsi="Times New Roman"/>
          <w:b/>
          <w:color w:val="000000"/>
          <w:sz w:val="24"/>
          <w:szCs w:val="24"/>
        </w:rPr>
        <w:t>г. Тирасполь, 2022 г.</w:t>
      </w:r>
    </w:p>
    <w:p w:rsidR="008A4D44" w:rsidRPr="00BA5B6F" w:rsidRDefault="008A4D44" w:rsidP="008A4D44">
      <w:pPr>
        <w:pStyle w:val="11"/>
        <w:spacing w:line="360" w:lineRule="auto"/>
        <w:ind w:firstLine="708"/>
        <w:jc w:val="both"/>
        <w:rPr>
          <w:rFonts w:ascii="Times New Roman" w:hAnsi="Times New Roman"/>
          <w:sz w:val="24"/>
          <w:szCs w:val="24"/>
        </w:rPr>
      </w:pPr>
      <w:r w:rsidRPr="00BA5B6F">
        <w:rPr>
          <w:rFonts w:ascii="Times New Roman" w:hAnsi="Times New Roman"/>
          <w:sz w:val="24"/>
          <w:szCs w:val="24"/>
        </w:rPr>
        <w:lastRenderedPageBreak/>
        <w:t>Составитель: Л.Ф. Панагия, преподаватель кафедры государственно – правовых дисциплин ГОУ «ТЮИ МВД ПМР им. М.И. Кутузова».</w:t>
      </w:r>
    </w:p>
    <w:p w:rsidR="008A4D44" w:rsidRPr="00BA5B6F" w:rsidRDefault="008A4D44" w:rsidP="008A4D44">
      <w:pPr>
        <w:rPr>
          <w:rFonts w:ascii="Times New Roman" w:hAnsi="Times New Roman"/>
          <w:sz w:val="24"/>
          <w:szCs w:val="24"/>
        </w:rPr>
      </w:pPr>
    </w:p>
    <w:p w:rsidR="008A4D44" w:rsidRPr="00BA5B6F" w:rsidRDefault="008A4D44" w:rsidP="008A4D44">
      <w:pPr>
        <w:ind w:firstLine="708"/>
        <w:rPr>
          <w:rFonts w:ascii="Times New Roman" w:hAnsi="Times New Roman"/>
          <w:b/>
          <w:sz w:val="24"/>
          <w:szCs w:val="24"/>
        </w:rPr>
      </w:pPr>
    </w:p>
    <w:p w:rsidR="008A4D44" w:rsidRPr="00BA5B6F" w:rsidRDefault="008A4D44" w:rsidP="008A4D44">
      <w:pPr>
        <w:shd w:val="clear" w:color="auto" w:fill="FFFFFF"/>
        <w:rPr>
          <w:rFonts w:ascii="Times New Roman" w:hAnsi="Times New Roman"/>
          <w:b/>
          <w:color w:val="000000"/>
          <w:sz w:val="24"/>
          <w:szCs w:val="24"/>
        </w:rPr>
      </w:pPr>
    </w:p>
    <w:p w:rsidR="008A4D44" w:rsidRPr="00BA5B6F" w:rsidRDefault="008A4D44" w:rsidP="008A4D44">
      <w:pPr>
        <w:shd w:val="clear" w:color="auto" w:fill="FFFFFF"/>
        <w:rPr>
          <w:rFonts w:ascii="Times New Roman" w:hAnsi="Times New Roman"/>
          <w:color w:val="FF0000"/>
          <w:sz w:val="24"/>
          <w:szCs w:val="24"/>
        </w:rPr>
      </w:pPr>
      <w:r w:rsidRPr="00BA5B6F">
        <w:rPr>
          <w:rFonts w:ascii="Times New Roman" w:hAnsi="Times New Roman"/>
          <w:color w:val="000000"/>
          <w:sz w:val="24"/>
          <w:szCs w:val="24"/>
        </w:rPr>
        <w:t xml:space="preserve">Сборник учебно-методических материалов по </w:t>
      </w:r>
      <w:r w:rsidR="00BA5B6F" w:rsidRPr="00BA5B6F">
        <w:rPr>
          <w:rFonts w:ascii="Times New Roman" w:hAnsi="Times New Roman"/>
          <w:color w:val="000000"/>
          <w:sz w:val="24"/>
          <w:szCs w:val="24"/>
        </w:rPr>
        <w:t>дисциплине «</w:t>
      </w:r>
      <w:r w:rsidRPr="00BA5B6F">
        <w:rPr>
          <w:rFonts w:ascii="Times New Roman" w:hAnsi="Times New Roman"/>
          <w:color w:val="000000"/>
          <w:sz w:val="24"/>
          <w:szCs w:val="24"/>
        </w:rPr>
        <w:t xml:space="preserve">Муниципальное право» </w:t>
      </w:r>
      <w:r w:rsidRPr="00BA5B6F">
        <w:rPr>
          <w:rFonts w:ascii="Times New Roman" w:hAnsi="Times New Roman"/>
          <w:sz w:val="24"/>
          <w:szCs w:val="24"/>
        </w:rPr>
        <w:t xml:space="preserve">для </w:t>
      </w:r>
      <w:r w:rsidR="009D66FF">
        <w:rPr>
          <w:rFonts w:ascii="Times New Roman" w:hAnsi="Times New Roman"/>
          <w:sz w:val="24"/>
          <w:szCs w:val="24"/>
        </w:rPr>
        <w:t>курсантов второго курса</w:t>
      </w:r>
      <w:r w:rsidRPr="00BA5B6F">
        <w:rPr>
          <w:rFonts w:ascii="Times New Roman" w:hAnsi="Times New Roman"/>
          <w:sz w:val="24"/>
          <w:szCs w:val="24"/>
        </w:rPr>
        <w:t xml:space="preserve"> по специальности </w:t>
      </w:r>
      <w:r w:rsidR="00247EA3">
        <w:rPr>
          <w:rFonts w:ascii="Times New Roman" w:hAnsi="Times New Roman"/>
          <w:sz w:val="24"/>
          <w:szCs w:val="24"/>
        </w:rPr>
        <w:t>5.</w:t>
      </w:r>
      <w:r w:rsidRPr="00BA5B6F">
        <w:rPr>
          <w:rFonts w:ascii="Times New Roman" w:hAnsi="Times New Roman"/>
          <w:sz w:val="24"/>
          <w:szCs w:val="24"/>
        </w:rPr>
        <w:t>40.05.0</w:t>
      </w:r>
      <w:r w:rsidR="008800DF">
        <w:rPr>
          <w:rFonts w:ascii="Times New Roman" w:hAnsi="Times New Roman"/>
          <w:sz w:val="24"/>
          <w:szCs w:val="24"/>
        </w:rPr>
        <w:t>2</w:t>
      </w:r>
      <w:r w:rsidRPr="00BA5B6F">
        <w:rPr>
          <w:rFonts w:ascii="Times New Roman" w:hAnsi="Times New Roman"/>
          <w:sz w:val="24"/>
          <w:szCs w:val="24"/>
        </w:rPr>
        <w:t xml:space="preserve"> – «Пра</w:t>
      </w:r>
      <w:r w:rsidR="00247EA3">
        <w:rPr>
          <w:rFonts w:ascii="Times New Roman" w:hAnsi="Times New Roman"/>
          <w:sz w:val="24"/>
          <w:szCs w:val="24"/>
        </w:rPr>
        <w:t>воохранительная деятельность»</w:t>
      </w:r>
      <w:r w:rsidRPr="00BA5B6F">
        <w:rPr>
          <w:rFonts w:ascii="Times New Roman" w:hAnsi="Times New Roman"/>
          <w:color w:val="FF0000"/>
          <w:sz w:val="24"/>
          <w:szCs w:val="24"/>
        </w:rPr>
        <w:t xml:space="preserve">. </w:t>
      </w:r>
      <w:r w:rsidR="00BA5B6F" w:rsidRPr="00BA5B6F">
        <w:rPr>
          <w:rFonts w:ascii="Times New Roman" w:hAnsi="Times New Roman"/>
          <w:sz w:val="24"/>
          <w:szCs w:val="24"/>
        </w:rPr>
        <w:t>Сборник составлен</w:t>
      </w:r>
      <w:r w:rsidRPr="00BA5B6F">
        <w:rPr>
          <w:rFonts w:ascii="Times New Roman" w:hAnsi="Times New Roman"/>
          <w:sz w:val="24"/>
          <w:szCs w:val="24"/>
        </w:rPr>
        <w:t xml:space="preserve"> в соответствии с учебной и рабочей программами, включает план</w:t>
      </w:r>
      <w:r w:rsidR="005343C8">
        <w:rPr>
          <w:rFonts w:ascii="Times New Roman" w:hAnsi="Times New Roman"/>
          <w:sz w:val="24"/>
          <w:szCs w:val="24"/>
        </w:rPr>
        <w:t>ы</w:t>
      </w:r>
      <w:r w:rsidRPr="00BA5B6F">
        <w:rPr>
          <w:rFonts w:ascii="Times New Roman" w:hAnsi="Times New Roman"/>
          <w:sz w:val="24"/>
          <w:szCs w:val="24"/>
        </w:rPr>
        <w:t xml:space="preserve"> практических занятий с методическими рекомендациями самостоятельной работы, с предлагаемыми нормативными правовыми актами, </w:t>
      </w:r>
      <w:r w:rsidR="00BA5B6F" w:rsidRPr="00BA5B6F">
        <w:rPr>
          <w:rFonts w:ascii="Times New Roman" w:hAnsi="Times New Roman"/>
          <w:sz w:val="24"/>
          <w:szCs w:val="24"/>
        </w:rPr>
        <w:t>учебной литературой,</w:t>
      </w:r>
      <w:r w:rsidRPr="00BA5B6F">
        <w:rPr>
          <w:rFonts w:ascii="Times New Roman" w:hAnsi="Times New Roman"/>
          <w:sz w:val="24"/>
          <w:szCs w:val="24"/>
        </w:rPr>
        <w:t xml:space="preserve"> рекомендуемой для глубокого изучения дисциплины, перечень вопросов для подготовки к зачету.</w:t>
      </w:r>
    </w:p>
    <w:p w:rsidR="008A4D44" w:rsidRPr="00BA5B6F" w:rsidRDefault="008A4D44" w:rsidP="008A4D44">
      <w:pPr>
        <w:rPr>
          <w:rFonts w:ascii="Times New Roman" w:hAnsi="Times New Roman"/>
          <w:sz w:val="24"/>
          <w:szCs w:val="24"/>
        </w:rPr>
      </w:pPr>
    </w:p>
    <w:p w:rsidR="008A4D44" w:rsidRDefault="008A4D44" w:rsidP="008A4D44">
      <w:pPr>
        <w:rPr>
          <w:rFonts w:ascii="Times New Roman" w:hAnsi="Times New Roman"/>
          <w:color w:val="000000"/>
          <w:sz w:val="24"/>
          <w:szCs w:val="24"/>
        </w:rPr>
      </w:pPr>
    </w:p>
    <w:p w:rsidR="00BA5B6F" w:rsidRDefault="00BA5B6F" w:rsidP="008A4D44">
      <w:pPr>
        <w:rPr>
          <w:rFonts w:ascii="Times New Roman" w:hAnsi="Times New Roman"/>
          <w:color w:val="000000"/>
          <w:sz w:val="24"/>
          <w:szCs w:val="24"/>
        </w:rPr>
      </w:pPr>
    </w:p>
    <w:p w:rsidR="00BA5B6F" w:rsidRDefault="00BA5B6F" w:rsidP="008A4D44">
      <w:pPr>
        <w:rPr>
          <w:rFonts w:ascii="Times New Roman" w:hAnsi="Times New Roman"/>
          <w:color w:val="000000"/>
          <w:sz w:val="24"/>
          <w:szCs w:val="24"/>
        </w:rPr>
      </w:pPr>
      <w:bookmarkStart w:id="0" w:name="_GoBack"/>
      <w:bookmarkEnd w:id="0"/>
    </w:p>
    <w:p w:rsidR="00BA5B6F" w:rsidRDefault="00BA5B6F" w:rsidP="008A4D44">
      <w:pPr>
        <w:rPr>
          <w:rFonts w:ascii="Times New Roman" w:hAnsi="Times New Roman"/>
          <w:color w:val="000000"/>
          <w:sz w:val="24"/>
          <w:szCs w:val="24"/>
        </w:rPr>
      </w:pPr>
    </w:p>
    <w:p w:rsidR="00BA5B6F" w:rsidRDefault="00BA5B6F" w:rsidP="008A4D44">
      <w:pPr>
        <w:rPr>
          <w:rFonts w:ascii="Times New Roman" w:hAnsi="Times New Roman"/>
          <w:color w:val="000000"/>
          <w:sz w:val="24"/>
          <w:szCs w:val="24"/>
        </w:rPr>
      </w:pPr>
    </w:p>
    <w:p w:rsidR="00BA5B6F" w:rsidRPr="00BA5B6F" w:rsidRDefault="00BA5B6F" w:rsidP="008A4D44">
      <w:pPr>
        <w:rPr>
          <w:rFonts w:ascii="Times New Roman" w:hAnsi="Times New Roman"/>
          <w:color w:val="000000"/>
          <w:sz w:val="24"/>
          <w:szCs w:val="24"/>
        </w:rPr>
      </w:pPr>
    </w:p>
    <w:p w:rsidR="008A4D44" w:rsidRPr="00BA5B6F" w:rsidRDefault="008A4D44" w:rsidP="008A4D44">
      <w:pPr>
        <w:rPr>
          <w:rFonts w:ascii="Times New Roman" w:hAnsi="Times New Roman"/>
          <w:color w:val="000000"/>
          <w:sz w:val="24"/>
          <w:szCs w:val="24"/>
        </w:rPr>
      </w:pPr>
      <w:r w:rsidRPr="00BA5B6F">
        <w:rPr>
          <w:rFonts w:ascii="Times New Roman" w:hAnsi="Times New Roman"/>
          <w:color w:val="000000"/>
          <w:sz w:val="24"/>
          <w:szCs w:val="24"/>
        </w:rPr>
        <w:t xml:space="preserve">Обсужден   и одобрен на </w:t>
      </w:r>
      <w:r w:rsidR="00BA5B6F" w:rsidRPr="00BA5B6F">
        <w:rPr>
          <w:rFonts w:ascii="Times New Roman" w:hAnsi="Times New Roman"/>
          <w:color w:val="000000"/>
          <w:sz w:val="24"/>
          <w:szCs w:val="24"/>
        </w:rPr>
        <w:t>заседании кафедры</w:t>
      </w:r>
      <w:r w:rsidRPr="00BA5B6F">
        <w:rPr>
          <w:rFonts w:ascii="Times New Roman" w:hAnsi="Times New Roman"/>
          <w:color w:val="000000"/>
          <w:sz w:val="24"/>
          <w:szCs w:val="24"/>
        </w:rPr>
        <w:t xml:space="preserve"> </w:t>
      </w:r>
    </w:p>
    <w:p w:rsidR="00BA5B6F" w:rsidRPr="00BA5B6F" w:rsidRDefault="00BA5B6F" w:rsidP="008A4D44">
      <w:pPr>
        <w:rPr>
          <w:rFonts w:ascii="Times New Roman" w:hAnsi="Times New Roman"/>
          <w:color w:val="000000"/>
          <w:sz w:val="24"/>
          <w:szCs w:val="24"/>
        </w:rPr>
      </w:pPr>
      <w:r w:rsidRPr="00BA5B6F">
        <w:rPr>
          <w:rFonts w:ascii="Times New Roman" w:hAnsi="Times New Roman"/>
          <w:sz w:val="24"/>
          <w:szCs w:val="24"/>
        </w:rPr>
        <w:t>государственно – правовых дисциплин</w:t>
      </w:r>
    </w:p>
    <w:p w:rsidR="008A4D44" w:rsidRPr="00BA5B6F" w:rsidRDefault="008A4D44" w:rsidP="008A4D44">
      <w:pPr>
        <w:rPr>
          <w:rFonts w:ascii="Times New Roman" w:hAnsi="Times New Roman"/>
          <w:color w:val="000000"/>
          <w:sz w:val="24"/>
          <w:szCs w:val="24"/>
        </w:rPr>
      </w:pPr>
      <w:r w:rsidRPr="00BA5B6F">
        <w:rPr>
          <w:rFonts w:ascii="Times New Roman" w:hAnsi="Times New Roman"/>
          <w:color w:val="000000"/>
          <w:sz w:val="24"/>
          <w:szCs w:val="24"/>
        </w:rPr>
        <w:t>Протокол № __</w:t>
      </w:r>
    </w:p>
    <w:p w:rsidR="008A4D44" w:rsidRPr="00BA5B6F" w:rsidRDefault="008A4D44" w:rsidP="008A4D44">
      <w:pPr>
        <w:rPr>
          <w:rFonts w:ascii="Times New Roman" w:hAnsi="Times New Roman"/>
          <w:color w:val="000000"/>
          <w:sz w:val="24"/>
          <w:szCs w:val="24"/>
        </w:rPr>
      </w:pPr>
      <w:r w:rsidRPr="00BA5B6F">
        <w:rPr>
          <w:rFonts w:ascii="Times New Roman" w:hAnsi="Times New Roman"/>
          <w:color w:val="000000"/>
          <w:sz w:val="24"/>
          <w:szCs w:val="24"/>
        </w:rPr>
        <w:t>от «___» ______________ 202</w:t>
      </w:r>
      <w:r w:rsidR="00BA5B6F" w:rsidRPr="00BA5B6F">
        <w:rPr>
          <w:rFonts w:ascii="Times New Roman" w:hAnsi="Times New Roman"/>
          <w:color w:val="000000"/>
          <w:sz w:val="24"/>
          <w:szCs w:val="24"/>
        </w:rPr>
        <w:t>2</w:t>
      </w:r>
      <w:r w:rsidRPr="00BA5B6F">
        <w:rPr>
          <w:rFonts w:ascii="Times New Roman" w:hAnsi="Times New Roman"/>
          <w:color w:val="000000"/>
          <w:sz w:val="24"/>
          <w:szCs w:val="24"/>
        </w:rPr>
        <w:t xml:space="preserve"> г.</w:t>
      </w:r>
    </w:p>
    <w:p w:rsidR="008A4D44" w:rsidRPr="00BA5B6F" w:rsidRDefault="008A4D44" w:rsidP="008A4D44">
      <w:pPr>
        <w:rPr>
          <w:rFonts w:ascii="Times New Roman" w:hAnsi="Times New Roman"/>
          <w:color w:val="000000"/>
          <w:sz w:val="24"/>
          <w:szCs w:val="24"/>
        </w:rPr>
      </w:pPr>
    </w:p>
    <w:p w:rsidR="00BA5B6F" w:rsidRPr="00BA5B6F" w:rsidRDefault="00BA5B6F" w:rsidP="008A4D44">
      <w:pPr>
        <w:rPr>
          <w:rFonts w:ascii="Times New Roman" w:hAnsi="Times New Roman"/>
          <w:color w:val="000000"/>
          <w:sz w:val="24"/>
          <w:szCs w:val="24"/>
        </w:rPr>
      </w:pPr>
    </w:p>
    <w:p w:rsidR="00BA5B6F" w:rsidRDefault="00BA5B6F" w:rsidP="008A4D44">
      <w:pPr>
        <w:rPr>
          <w:color w:val="000000"/>
          <w:sz w:val="24"/>
          <w:szCs w:val="24"/>
        </w:rPr>
      </w:pPr>
    </w:p>
    <w:p w:rsidR="00BA5B6F" w:rsidRDefault="00BA5B6F" w:rsidP="008A4D44">
      <w:pPr>
        <w:rPr>
          <w:color w:val="000000"/>
          <w:sz w:val="24"/>
          <w:szCs w:val="24"/>
        </w:rPr>
      </w:pPr>
    </w:p>
    <w:p w:rsidR="00BA5B6F" w:rsidRDefault="00BA5B6F" w:rsidP="008A4D44">
      <w:pPr>
        <w:rPr>
          <w:color w:val="000000"/>
          <w:sz w:val="24"/>
          <w:szCs w:val="24"/>
        </w:rPr>
      </w:pPr>
    </w:p>
    <w:p w:rsidR="00BA5B6F" w:rsidRDefault="00BA5B6F" w:rsidP="008A4D44">
      <w:pPr>
        <w:rPr>
          <w:color w:val="000000"/>
          <w:sz w:val="24"/>
          <w:szCs w:val="24"/>
        </w:rPr>
      </w:pPr>
    </w:p>
    <w:p w:rsidR="00BA5B6F" w:rsidRDefault="00BA5B6F" w:rsidP="008A4D44">
      <w:pPr>
        <w:rPr>
          <w:color w:val="000000"/>
          <w:sz w:val="24"/>
          <w:szCs w:val="24"/>
        </w:rPr>
      </w:pPr>
    </w:p>
    <w:p w:rsidR="00BA5B6F" w:rsidRDefault="00BA5B6F" w:rsidP="008A4D44">
      <w:pPr>
        <w:rPr>
          <w:color w:val="000000"/>
          <w:sz w:val="24"/>
          <w:szCs w:val="24"/>
        </w:rPr>
      </w:pPr>
    </w:p>
    <w:p w:rsidR="00BA5B6F" w:rsidRDefault="00BA5B6F" w:rsidP="008A4D44">
      <w:pPr>
        <w:rPr>
          <w:color w:val="000000"/>
          <w:sz w:val="24"/>
          <w:szCs w:val="24"/>
        </w:rPr>
      </w:pPr>
    </w:p>
    <w:p w:rsidR="00BA5B6F" w:rsidRDefault="00BA5B6F" w:rsidP="008A4D44">
      <w:pPr>
        <w:rPr>
          <w:color w:val="000000"/>
          <w:sz w:val="24"/>
          <w:szCs w:val="24"/>
        </w:rPr>
      </w:pPr>
    </w:p>
    <w:p w:rsidR="005343C8" w:rsidRDefault="005343C8" w:rsidP="008A4D44">
      <w:pPr>
        <w:rPr>
          <w:color w:val="000000"/>
          <w:sz w:val="24"/>
          <w:szCs w:val="24"/>
        </w:rPr>
      </w:pPr>
    </w:p>
    <w:p w:rsidR="005343C8" w:rsidRDefault="005343C8" w:rsidP="008A4D44">
      <w:pPr>
        <w:rPr>
          <w:color w:val="000000"/>
          <w:sz w:val="24"/>
          <w:szCs w:val="24"/>
        </w:rPr>
      </w:pPr>
    </w:p>
    <w:p w:rsidR="00BA5B6F" w:rsidRDefault="00BA5B6F" w:rsidP="008A4D44">
      <w:pPr>
        <w:rPr>
          <w:color w:val="000000"/>
          <w:sz w:val="24"/>
          <w:szCs w:val="24"/>
        </w:rPr>
      </w:pPr>
    </w:p>
    <w:p w:rsidR="008A4D44" w:rsidRPr="00BA5B6F" w:rsidRDefault="008A4D44" w:rsidP="008A4D44">
      <w:pPr>
        <w:shd w:val="clear" w:color="auto" w:fill="FFFFFF"/>
        <w:autoSpaceDE w:val="0"/>
        <w:autoSpaceDN w:val="0"/>
        <w:adjustRightInd w:val="0"/>
        <w:contextualSpacing/>
        <w:jc w:val="center"/>
        <w:rPr>
          <w:rFonts w:ascii="Times New Roman" w:hAnsi="Times New Roman"/>
          <w:b/>
          <w:color w:val="000000"/>
          <w:sz w:val="24"/>
          <w:szCs w:val="24"/>
        </w:rPr>
      </w:pPr>
      <w:r w:rsidRPr="00BA5B6F">
        <w:rPr>
          <w:rFonts w:ascii="Times New Roman" w:hAnsi="Times New Roman"/>
          <w:b/>
          <w:color w:val="000000"/>
          <w:sz w:val="24"/>
          <w:szCs w:val="24"/>
        </w:rPr>
        <w:lastRenderedPageBreak/>
        <w:t>СОДЕРЖАНИЕ</w:t>
      </w:r>
    </w:p>
    <w:p w:rsidR="008A4D44" w:rsidRPr="009256A0" w:rsidRDefault="008A4D44" w:rsidP="008A4D44">
      <w:pPr>
        <w:shd w:val="clear" w:color="auto" w:fill="FFFFFF"/>
        <w:autoSpaceDE w:val="0"/>
        <w:autoSpaceDN w:val="0"/>
        <w:adjustRightInd w:val="0"/>
        <w:contextualSpacing/>
        <w:rPr>
          <w:color w:val="000000"/>
          <w:sz w:val="24"/>
          <w:szCs w:val="24"/>
        </w:rPr>
      </w:pPr>
    </w:p>
    <w:p w:rsidR="008A4D44" w:rsidRDefault="008A4D44" w:rsidP="003060BA">
      <w:pPr>
        <w:pStyle w:val="a5"/>
        <w:suppressAutoHyphens/>
        <w:spacing w:line="480" w:lineRule="auto"/>
        <w:ind w:left="0"/>
        <w:jc w:val="both"/>
        <w:rPr>
          <w:bCs/>
          <w:sz w:val="24"/>
          <w:szCs w:val="24"/>
        </w:rPr>
      </w:pPr>
      <w:r w:rsidRPr="003060BA">
        <w:rPr>
          <w:bCs/>
          <w:sz w:val="24"/>
          <w:szCs w:val="24"/>
        </w:rPr>
        <w:t>Предисловие…………………………………………………………………………………………</w:t>
      </w:r>
      <w:r w:rsidR="00B03BF3">
        <w:rPr>
          <w:bCs/>
          <w:sz w:val="24"/>
          <w:szCs w:val="24"/>
        </w:rPr>
        <w:t>…</w:t>
      </w:r>
      <w:proofErr w:type="gramStart"/>
      <w:r w:rsidR="00B03BF3">
        <w:rPr>
          <w:bCs/>
          <w:sz w:val="24"/>
          <w:szCs w:val="24"/>
        </w:rPr>
        <w:t>…….</w:t>
      </w:r>
      <w:proofErr w:type="gramEnd"/>
      <w:r w:rsidR="00B03BF3">
        <w:rPr>
          <w:bCs/>
          <w:sz w:val="24"/>
          <w:szCs w:val="24"/>
        </w:rPr>
        <w:t>.</w:t>
      </w:r>
      <w:r w:rsidRPr="003060BA">
        <w:rPr>
          <w:bCs/>
          <w:sz w:val="24"/>
          <w:szCs w:val="24"/>
        </w:rPr>
        <w:t>4</w:t>
      </w:r>
    </w:p>
    <w:p w:rsidR="008A4D44" w:rsidRPr="003060BA" w:rsidRDefault="008A4D44" w:rsidP="003060BA">
      <w:pPr>
        <w:pStyle w:val="a5"/>
        <w:suppressAutoHyphens/>
        <w:spacing w:line="480" w:lineRule="auto"/>
        <w:ind w:left="0"/>
        <w:jc w:val="both"/>
        <w:rPr>
          <w:sz w:val="24"/>
          <w:szCs w:val="24"/>
        </w:rPr>
      </w:pPr>
      <w:r w:rsidRPr="003060BA">
        <w:rPr>
          <w:sz w:val="24"/>
          <w:szCs w:val="24"/>
        </w:rPr>
        <w:t xml:space="preserve">Планы </w:t>
      </w:r>
      <w:r w:rsidR="00BA5B6F" w:rsidRPr="003060BA">
        <w:rPr>
          <w:sz w:val="24"/>
          <w:szCs w:val="24"/>
        </w:rPr>
        <w:t>практиче</w:t>
      </w:r>
      <w:r w:rsidRPr="003060BA">
        <w:rPr>
          <w:sz w:val="24"/>
          <w:szCs w:val="24"/>
        </w:rPr>
        <w:t>ских занятий………………………………………………</w:t>
      </w:r>
      <w:r w:rsidR="00B03BF3">
        <w:rPr>
          <w:sz w:val="24"/>
          <w:szCs w:val="24"/>
        </w:rPr>
        <w:t>……..........................................5</w:t>
      </w:r>
    </w:p>
    <w:p w:rsidR="008A4D44" w:rsidRPr="003060BA" w:rsidRDefault="008A4D44" w:rsidP="003060BA">
      <w:pPr>
        <w:shd w:val="clear" w:color="auto" w:fill="FFFFFF"/>
        <w:autoSpaceDE w:val="0"/>
        <w:autoSpaceDN w:val="0"/>
        <w:adjustRightInd w:val="0"/>
        <w:spacing w:line="480" w:lineRule="auto"/>
        <w:rPr>
          <w:rFonts w:ascii="Times New Roman" w:hAnsi="Times New Roman"/>
          <w:sz w:val="24"/>
          <w:szCs w:val="24"/>
        </w:rPr>
      </w:pPr>
      <w:r w:rsidRPr="003060BA">
        <w:rPr>
          <w:rFonts w:ascii="Times New Roman" w:hAnsi="Times New Roman"/>
          <w:sz w:val="24"/>
          <w:szCs w:val="24"/>
        </w:rPr>
        <w:t xml:space="preserve">Тема № 1. </w:t>
      </w:r>
      <w:r w:rsidR="00BA5B6F" w:rsidRPr="003060BA">
        <w:rPr>
          <w:rFonts w:ascii="Times New Roman" w:hAnsi="Times New Roman"/>
          <w:sz w:val="24"/>
          <w:szCs w:val="24"/>
        </w:rPr>
        <w:t xml:space="preserve">Понятие и предмет муниципального права </w:t>
      </w:r>
      <w:r w:rsidR="003060BA">
        <w:rPr>
          <w:rFonts w:ascii="Times New Roman" w:hAnsi="Times New Roman"/>
          <w:sz w:val="24"/>
          <w:szCs w:val="24"/>
        </w:rPr>
        <w:t>……………………………………………</w:t>
      </w:r>
      <w:r w:rsidR="00B03BF3">
        <w:rPr>
          <w:rFonts w:ascii="Times New Roman" w:hAnsi="Times New Roman"/>
          <w:sz w:val="24"/>
          <w:szCs w:val="24"/>
        </w:rPr>
        <w:t>…</w:t>
      </w:r>
      <w:proofErr w:type="gramStart"/>
      <w:r w:rsidR="00B03BF3">
        <w:rPr>
          <w:rFonts w:ascii="Times New Roman" w:hAnsi="Times New Roman"/>
          <w:sz w:val="24"/>
          <w:szCs w:val="24"/>
        </w:rPr>
        <w:t>…….</w:t>
      </w:r>
      <w:proofErr w:type="gramEnd"/>
      <w:r w:rsidR="00B03BF3">
        <w:rPr>
          <w:rFonts w:ascii="Times New Roman" w:hAnsi="Times New Roman"/>
          <w:sz w:val="24"/>
          <w:szCs w:val="24"/>
        </w:rPr>
        <w:t>5</w:t>
      </w:r>
    </w:p>
    <w:p w:rsidR="003060BA" w:rsidRPr="003060BA" w:rsidRDefault="003060BA" w:rsidP="003060BA">
      <w:pPr>
        <w:autoSpaceDE w:val="0"/>
        <w:autoSpaceDN w:val="0"/>
        <w:adjustRightInd w:val="0"/>
        <w:spacing w:line="480" w:lineRule="auto"/>
        <w:rPr>
          <w:rFonts w:ascii="Times New Roman" w:hAnsi="Times New Roman"/>
          <w:sz w:val="24"/>
          <w:szCs w:val="24"/>
        </w:rPr>
      </w:pPr>
      <w:r w:rsidRPr="003060BA">
        <w:rPr>
          <w:rFonts w:ascii="Times New Roman" w:hAnsi="Times New Roman"/>
          <w:bCs/>
          <w:sz w:val="24"/>
          <w:szCs w:val="24"/>
        </w:rPr>
        <w:t xml:space="preserve">Тема № 2. </w:t>
      </w:r>
      <w:r w:rsidRPr="003060BA">
        <w:rPr>
          <w:rFonts w:ascii="Times New Roman" w:hAnsi="Times New Roman"/>
          <w:sz w:val="24"/>
          <w:szCs w:val="24"/>
        </w:rPr>
        <w:t>Сущность местного самоуправления в ПМР</w:t>
      </w:r>
      <w:r w:rsidR="00B03BF3">
        <w:rPr>
          <w:rFonts w:ascii="Times New Roman" w:hAnsi="Times New Roman"/>
          <w:sz w:val="24"/>
          <w:szCs w:val="24"/>
        </w:rPr>
        <w:t>……………………………………………</w:t>
      </w:r>
      <w:proofErr w:type="gramStart"/>
      <w:r w:rsidR="00B03BF3">
        <w:rPr>
          <w:rFonts w:ascii="Times New Roman" w:hAnsi="Times New Roman"/>
          <w:sz w:val="24"/>
          <w:szCs w:val="24"/>
        </w:rPr>
        <w:t>…….</w:t>
      </w:r>
      <w:proofErr w:type="gramEnd"/>
      <w:r w:rsidR="00B03BF3">
        <w:rPr>
          <w:rFonts w:ascii="Times New Roman" w:hAnsi="Times New Roman"/>
          <w:sz w:val="24"/>
          <w:szCs w:val="24"/>
        </w:rPr>
        <w:t>11</w:t>
      </w:r>
    </w:p>
    <w:p w:rsidR="008A4D44" w:rsidRPr="003060BA" w:rsidRDefault="003060BA" w:rsidP="003060BA">
      <w:pPr>
        <w:shd w:val="clear" w:color="auto" w:fill="FFFFFF"/>
        <w:autoSpaceDE w:val="0"/>
        <w:autoSpaceDN w:val="0"/>
        <w:adjustRightInd w:val="0"/>
        <w:spacing w:line="480" w:lineRule="auto"/>
        <w:rPr>
          <w:rFonts w:ascii="Times New Roman" w:hAnsi="Times New Roman"/>
          <w:sz w:val="24"/>
          <w:szCs w:val="24"/>
        </w:rPr>
      </w:pPr>
      <w:r w:rsidRPr="003060BA">
        <w:rPr>
          <w:rFonts w:ascii="Times New Roman" w:hAnsi="Times New Roman"/>
          <w:sz w:val="24"/>
          <w:szCs w:val="24"/>
        </w:rPr>
        <w:t>Тема № 3. Финансово-экономические основы местного самоуправления</w:t>
      </w:r>
      <w:r w:rsidR="00B03BF3">
        <w:rPr>
          <w:rFonts w:ascii="Times New Roman" w:hAnsi="Times New Roman"/>
          <w:sz w:val="24"/>
          <w:szCs w:val="24"/>
        </w:rPr>
        <w:t>………………………………17</w:t>
      </w:r>
    </w:p>
    <w:p w:rsidR="003060BA" w:rsidRPr="003060BA" w:rsidRDefault="003060BA" w:rsidP="003060BA">
      <w:pPr>
        <w:spacing w:line="480" w:lineRule="auto"/>
        <w:rPr>
          <w:rFonts w:ascii="Times New Roman" w:hAnsi="Times New Roman"/>
          <w:sz w:val="24"/>
          <w:szCs w:val="24"/>
        </w:rPr>
      </w:pPr>
      <w:r w:rsidRPr="003060BA">
        <w:rPr>
          <w:rFonts w:ascii="Times New Roman" w:hAnsi="Times New Roman"/>
          <w:sz w:val="24"/>
          <w:szCs w:val="24"/>
        </w:rPr>
        <w:t xml:space="preserve">Тема № 4. Формы непосредственной демократии. Территориальное общественное </w:t>
      </w:r>
      <w:proofErr w:type="gramStart"/>
      <w:r w:rsidRPr="003060BA">
        <w:rPr>
          <w:rFonts w:ascii="Times New Roman" w:hAnsi="Times New Roman"/>
          <w:sz w:val="24"/>
          <w:szCs w:val="24"/>
        </w:rPr>
        <w:t>самоуправление.</w:t>
      </w:r>
      <w:r w:rsidR="00B03BF3">
        <w:rPr>
          <w:rFonts w:ascii="Times New Roman" w:hAnsi="Times New Roman"/>
          <w:sz w:val="24"/>
          <w:szCs w:val="24"/>
        </w:rPr>
        <w:t>.</w:t>
      </w:r>
      <w:proofErr w:type="gramEnd"/>
      <w:r w:rsidR="00B03BF3">
        <w:rPr>
          <w:rFonts w:ascii="Times New Roman" w:hAnsi="Times New Roman"/>
          <w:sz w:val="24"/>
          <w:szCs w:val="24"/>
        </w:rPr>
        <w:t>22</w:t>
      </w:r>
    </w:p>
    <w:p w:rsidR="003060BA" w:rsidRPr="003060BA" w:rsidRDefault="003060BA" w:rsidP="003060BA">
      <w:pPr>
        <w:spacing w:line="480" w:lineRule="auto"/>
        <w:rPr>
          <w:rFonts w:ascii="Times New Roman" w:hAnsi="Times New Roman"/>
          <w:sz w:val="24"/>
          <w:szCs w:val="24"/>
        </w:rPr>
      </w:pPr>
      <w:r w:rsidRPr="003060BA">
        <w:rPr>
          <w:rFonts w:ascii="Times New Roman" w:hAnsi="Times New Roman"/>
          <w:sz w:val="24"/>
          <w:szCs w:val="24"/>
        </w:rPr>
        <w:t>Тема № 5. Представительные органы местного самоуправления</w:t>
      </w:r>
      <w:r w:rsidR="006D68F9">
        <w:rPr>
          <w:rFonts w:ascii="Times New Roman" w:hAnsi="Times New Roman"/>
          <w:sz w:val="24"/>
          <w:szCs w:val="24"/>
        </w:rPr>
        <w:t>…………………………………</w:t>
      </w:r>
      <w:proofErr w:type="gramStart"/>
      <w:r w:rsidR="006D68F9">
        <w:rPr>
          <w:rFonts w:ascii="Times New Roman" w:hAnsi="Times New Roman"/>
          <w:sz w:val="24"/>
          <w:szCs w:val="24"/>
        </w:rPr>
        <w:t>…….</w:t>
      </w:r>
      <w:proofErr w:type="gramEnd"/>
      <w:r w:rsidR="006D68F9">
        <w:rPr>
          <w:rFonts w:ascii="Times New Roman" w:hAnsi="Times New Roman"/>
          <w:sz w:val="24"/>
          <w:szCs w:val="24"/>
        </w:rPr>
        <w:t>27</w:t>
      </w:r>
    </w:p>
    <w:p w:rsidR="003060BA" w:rsidRPr="003060BA" w:rsidRDefault="003060BA" w:rsidP="003060BA">
      <w:pPr>
        <w:spacing w:line="480" w:lineRule="auto"/>
        <w:rPr>
          <w:rFonts w:ascii="Times New Roman" w:hAnsi="Times New Roman"/>
          <w:sz w:val="24"/>
          <w:szCs w:val="24"/>
        </w:rPr>
      </w:pPr>
      <w:r w:rsidRPr="003060BA">
        <w:rPr>
          <w:rFonts w:ascii="Times New Roman" w:hAnsi="Times New Roman"/>
          <w:sz w:val="24"/>
          <w:szCs w:val="24"/>
        </w:rPr>
        <w:t>Тема № 6. Глава муниципального образования. Исполнительные органы местного самоуправления</w:t>
      </w:r>
      <w:r w:rsidR="00B03BF3">
        <w:rPr>
          <w:rFonts w:ascii="Times New Roman" w:hAnsi="Times New Roman"/>
          <w:sz w:val="24"/>
          <w:szCs w:val="24"/>
        </w:rPr>
        <w:t>...33</w:t>
      </w:r>
    </w:p>
    <w:p w:rsidR="003060BA" w:rsidRPr="003060BA" w:rsidRDefault="003060BA" w:rsidP="003060BA">
      <w:pPr>
        <w:spacing w:line="480" w:lineRule="auto"/>
        <w:rPr>
          <w:rFonts w:ascii="Times New Roman" w:hAnsi="Times New Roman"/>
          <w:sz w:val="24"/>
          <w:szCs w:val="24"/>
        </w:rPr>
      </w:pPr>
      <w:r w:rsidRPr="003060BA">
        <w:rPr>
          <w:rFonts w:ascii="Times New Roman" w:hAnsi="Times New Roman"/>
          <w:sz w:val="24"/>
          <w:szCs w:val="24"/>
        </w:rPr>
        <w:t>Тема № 7. Полномочия органов местного самоуправления</w:t>
      </w:r>
      <w:r w:rsidR="00B03BF3">
        <w:rPr>
          <w:rFonts w:ascii="Times New Roman" w:hAnsi="Times New Roman"/>
          <w:sz w:val="24"/>
          <w:szCs w:val="24"/>
        </w:rPr>
        <w:t>………………………………………………39</w:t>
      </w:r>
    </w:p>
    <w:p w:rsidR="003060BA" w:rsidRPr="003060BA" w:rsidRDefault="003060BA" w:rsidP="003060BA">
      <w:pPr>
        <w:spacing w:line="480" w:lineRule="auto"/>
        <w:rPr>
          <w:rFonts w:ascii="Times New Roman" w:hAnsi="Times New Roman"/>
          <w:sz w:val="24"/>
          <w:szCs w:val="24"/>
        </w:rPr>
      </w:pPr>
      <w:r w:rsidRPr="003060BA">
        <w:rPr>
          <w:rFonts w:ascii="Times New Roman" w:hAnsi="Times New Roman"/>
          <w:sz w:val="24"/>
          <w:szCs w:val="24"/>
        </w:rPr>
        <w:t>Тема № 8. Гарантии и ответственность органов и должностных лиц местного самоуправления</w:t>
      </w:r>
      <w:r w:rsidR="00B03BF3">
        <w:rPr>
          <w:rFonts w:ascii="Times New Roman" w:hAnsi="Times New Roman"/>
          <w:sz w:val="24"/>
          <w:szCs w:val="24"/>
        </w:rPr>
        <w:t>………45</w:t>
      </w:r>
    </w:p>
    <w:p w:rsidR="008A4D44" w:rsidRPr="003060BA" w:rsidRDefault="003060BA" w:rsidP="003060BA">
      <w:pPr>
        <w:shd w:val="clear" w:color="auto" w:fill="FFFFFF"/>
        <w:autoSpaceDE w:val="0"/>
        <w:autoSpaceDN w:val="0"/>
        <w:adjustRightInd w:val="0"/>
        <w:spacing w:line="480" w:lineRule="auto"/>
        <w:rPr>
          <w:rFonts w:ascii="Times New Roman" w:hAnsi="Times New Roman"/>
          <w:sz w:val="24"/>
          <w:szCs w:val="24"/>
        </w:rPr>
      </w:pPr>
      <w:r w:rsidRPr="003060BA">
        <w:rPr>
          <w:rFonts w:ascii="Times New Roman" w:hAnsi="Times New Roman"/>
          <w:sz w:val="24"/>
          <w:szCs w:val="24"/>
        </w:rPr>
        <w:t>Методические рекомендации</w:t>
      </w:r>
      <w:r w:rsidR="008A4D44" w:rsidRPr="003060BA">
        <w:rPr>
          <w:rFonts w:ascii="Times New Roman" w:hAnsi="Times New Roman"/>
          <w:sz w:val="24"/>
          <w:szCs w:val="24"/>
        </w:rPr>
        <w:t xml:space="preserve"> по подготовке к промежуточной аттестации (зачету)………</w:t>
      </w:r>
      <w:r w:rsidR="006D68F9">
        <w:rPr>
          <w:rFonts w:ascii="Times New Roman" w:hAnsi="Times New Roman"/>
          <w:sz w:val="24"/>
          <w:szCs w:val="24"/>
        </w:rPr>
        <w:t>……</w:t>
      </w:r>
      <w:proofErr w:type="gramStart"/>
      <w:r w:rsidR="006D68F9">
        <w:rPr>
          <w:rFonts w:ascii="Times New Roman" w:hAnsi="Times New Roman"/>
          <w:sz w:val="24"/>
          <w:szCs w:val="24"/>
        </w:rPr>
        <w:t>…….</w:t>
      </w:r>
      <w:proofErr w:type="gramEnd"/>
      <w:r w:rsidR="006D68F9">
        <w:rPr>
          <w:rFonts w:ascii="Times New Roman" w:hAnsi="Times New Roman"/>
          <w:sz w:val="24"/>
          <w:szCs w:val="24"/>
        </w:rPr>
        <w:t>52</w:t>
      </w:r>
    </w:p>
    <w:p w:rsidR="008A4D44" w:rsidRPr="003060BA" w:rsidRDefault="008A4D44" w:rsidP="003060BA">
      <w:pPr>
        <w:shd w:val="clear" w:color="auto" w:fill="FFFFFF"/>
        <w:autoSpaceDE w:val="0"/>
        <w:autoSpaceDN w:val="0"/>
        <w:adjustRightInd w:val="0"/>
        <w:spacing w:line="480" w:lineRule="auto"/>
        <w:rPr>
          <w:rFonts w:ascii="Times New Roman" w:hAnsi="Times New Roman"/>
          <w:sz w:val="24"/>
          <w:szCs w:val="24"/>
        </w:rPr>
      </w:pPr>
      <w:r w:rsidRPr="003060BA">
        <w:rPr>
          <w:rFonts w:ascii="Times New Roman" w:hAnsi="Times New Roman"/>
          <w:sz w:val="24"/>
          <w:szCs w:val="24"/>
        </w:rPr>
        <w:t>Критерии оценки…………………………………………………………………………………</w:t>
      </w:r>
      <w:r w:rsidR="006D68F9">
        <w:rPr>
          <w:rFonts w:ascii="Times New Roman" w:hAnsi="Times New Roman"/>
          <w:sz w:val="24"/>
          <w:szCs w:val="24"/>
        </w:rPr>
        <w:t>…………52</w:t>
      </w:r>
    </w:p>
    <w:p w:rsidR="008A4D44" w:rsidRPr="003060BA" w:rsidRDefault="008A4D44" w:rsidP="003060BA">
      <w:pPr>
        <w:pStyle w:val="a5"/>
        <w:suppressAutoHyphens/>
        <w:spacing w:line="480" w:lineRule="auto"/>
        <w:ind w:left="0"/>
        <w:jc w:val="both"/>
        <w:rPr>
          <w:sz w:val="24"/>
          <w:szCs w:val="24"/>
        </w:rPr>
      </w:pPr>
      <w:r w:rsidRPr="003060BA">
        <w:rPr>
          <w:sz w:val="24"/>
          <w:szCs w:val="24"/>
        </w:rPr>
        <w:t>Примерный перечень вопросов для подготовки к зачету………………………………………</w:t>
      </w:r>
      <w:r w:rsidR="006D68F9">
        <w:rPr>
          <w:sz w:val="24"/>
          <w:szCs w:val="24"/>
        </w:rPr>
        <w:t>…………53</w:t>
      </w:r>
      <w:r w:rsidRPr="003060BA">
        <w:rPr>
          <w:sz w:val="24"/>
          <w:szCs w:val="24"/>
        </w:rPr>
        <w:t xml:space="preserve">                                            </w:t>
      </w:r>
    </w:p>
    <w:p w:rsidR="008A4D44" w:rsidRPr="003060BA" w:rsidRDefault="008A4D44" w:rsidP="003060BA">
      <w:pPr>
        <w:pStyle w:val="a5"/>
        <w:suppressAutoHyphens/>
        <w:spacing w:line="480" w:lineRule="auto"/>
        <w:ind w:left="0"/>
        <w:jc w:val="both"/>
        <w:rPr>
          <w:sz w:val="24"/>
          <w:szCs w:val="24"/>
        </w:rPr>
      </w:pPr>
      <w:r w:rsidRPr="003060BA">
        <w:rPr>
          <w:sz w:val="24"/>
          <w:szCs w:val="24"/>
        </w:rPr>
        <w:t>Литература, рекомендуемая для подготовки к зачету…………………………………………</w:t>
      </w:r>
      <w:r w:rsidR="006D68F9">
        <w:rPr>
          <w:sz w:val="24"/>
          <w:szCs w:val="24"/>
        </w:rPr>
        <w:t>……</w:t>
      </w:r>
      <w:proofErr w:type="gramStart"/>
      <w:r w:rsidR="006D68F9">
        <w:rPr>
          <w:sz w:val="24"/>
          <w:szCs w:val="24"/>
        </w:rPr>
        <w:t>…….</w:t>
      </w:r>
      <w:proofErr w:type="gramEnd"/>
      <w:r w:rsidR="006D68F9">
        <w:rPr>
          <w:sz w:val="24"/>
          <w:szCs w:val="24"/>
        </w:rPr>
        <w:t>53</w:t>
      </w:r>
      <w:r w:rsidRPr="003060BA">
        <w:rPr>
          <w:sz w:val="24"/>
          <w:szCs w:val="24"/>
        </w:rPr>
        <w:t xml:space="preserve">                                                              </w:t>
      </w:r>
    </w:p>
    <w:p w:rsidR="008A4D44" w:rsidRPr="004739B1" w:rsidRDefault="008A4D44" w:rsidP="003060BA">
      <w:pPr>
        <w:spacing w:line="480" w:lineRule="auto"/>
        <w:contextualSpacing/>
        <w:rPr>
          <w:sz w:val="24"/>
          <w:szCs w:val="24"/>
        </w:rPr>
      </w:pPr>
    </w:p>
    <w:p w:rsidR="008A4D44" w:rsidRPr="004739B1" w:rsidRDefault="008A4D44" w:rsidP="003060BA">
      <w:pPr>
        <w:spacing w:line="480" w:lineRule="auto"/>
        <w:contextualSpacing/>
        <w:rPr>
          <w:sz w:val="24"/>
          <w:szCs w:val="24"/>
        </w:rPr>
      </w:pPr>
    </w:p>
    <w:p w:rsidR="008A4D44" w:rsidRDefault="008A4D44" w:rsidP="008A4D44">
      <w:pPr>
        <w:contextualSpacing/>
        <w:rPr>
          <w:sz w:val="24"/>
          <w:szCs w:val="24"/>
        </w:rPr>
      </w:pPr>
    </w:p>
    <w:p w:rsidR="008A4D44" w:rsidRDefault="008A4D44" w:rsidP="008A4D44">
      <w:pPr>
        <w:contextualSpacing/>
        <w:rPr>
          <w:sz w:val="24"/>
          <w:szCs w:val="24"/>
        </w:rPr>
      </w:pPr>
    </w:p>
    <w:p w:rsidR="008A4D44" w:rsidRDefault="008A4D44" w:rsidP="008A4D44">
      <w:pPr>
        <w:contextualSpacing/>
        <w:rPr>
          <w:sz w:val="24"/>
          <w:szCs w:val="24"/>
        </w:rPr>
      </w:pPr>
    </w:p>
    <w:p w:rsidR="008A4D44" w:rsidRDefault="008A4D44" w:rsidP="008A4D44">
      <w:pPr>
        <w:contextualSpacing/>
        <w:rPr>
          <w:sz w:val="24"/>
          <w:szCs w:val="24"/>
        </w:rPr>
      </w:pPr>
    </w:p>
    <w:p w:rsidR="00BA5B6F" w:rsidRDefault="00BA5B6F" w:rsidP="008A4D44">
      <w:pPr>
        <w:contextualSpacing/>
        <w:rPr>
          <w:sz w:val="24"/>
          <w:szCs w:val="24"/>
        </w:rPr>
      </w:pPr>
    </w:p>
    <w:p w:rsidR="00BA5B6F" w:rsidRDefault="00BA5B6F" w:rsidP="008A4D44">
      <w:pPr>
        <w:contextualSpacing/>
        <w:rPr>
          <w:sz w:val="24"/>
          <w:szCs w:val="24"/>
        </w:rPr>
      </w:pPr>
    </w:p>
    <w:p w:rsidR="00BA5B6F" w:rsidRDefault="00BA5B6F" w:rsidP="008A4D44">
      <w:pPr>
        <w:contextualSpacing/>
        <w:rPr>
          <w:sz w:val="24"/>
          <w:szCs w:val="24"/>
        </w:rPr>
      </w:pPr>
    </w:p>
    <w:p w:rsidR="00BA5B6F" w:rsidRDefault="00BA5B6F" w:rsidP="008A4D44">
      <w:pPr>
        <w:contextualSpacing/>
        <w:rPr>
          <w:sz w:val="24"/>
          <w:szCs w:val="24"/>
        </w:rPr>
      </w:pPr>
    </w:p>
    <w:p w:rsidR="00BA5B6F" w:rsidRDefault="00BA5B6F" w:rsidP="008A4D44">
      <w:pPr>
        <w:contextualSpacing/>
        <w:rPr>
          <w:sz w:val="24"/>
          <w:szCs w:val="24"/>
        </w:rPr>
      </w:pPr>
    </w:p>
    <w:p w:rsidR="00BA5B6F" w:rsidRDefault="00BA5B6F" w:rsidP="008A4D44">
      <w:pPr>
        <w:contextualSpacing/>
        <w:rPr>
          <w:sz w:val="24"/>
          <w:szCs w:val="24"/>
        </w:rPr>
      </w:pPr>
    </w:p>
    <w:p w:rsidR="00BA5B6F" w:rsidRDefault="00BA5B6F" w:rsidP="008A4D44">
      <w:pPr>
        <w:contextualSpacing/>
        <w:rPr>
          <w:sz w:val="24"/>
          <w:szCs w:val="24"/>
        </w:rPr>
      </w:pPr>
    </w:p>
    <w:p w:rsidR="00FC4605" w:rsidRPr="00FC4605" w:rsidRDefault="00FC4605" w:rsidP="00FC4605">
      <w:pPr>
        <w:autoSpaceDE w:val="0"/>
        <w:autoSpaceDN w:val="0"/>
        <w:adjustRightInd w:val="0"/>
        <w:spacing w:line="240" w:lineRule="auto"/>
        <w:jc w:val="center"/>
        <w:rPr>
          <w:rFonts w:ascii="Times New Roman" w:hAnsi="Times New Roman"/>
          <w:b/>
          <w:bCs/>
          <w:sz w:val="24"/>
          <w:szCs w:val="24"/>
        </w:rPr>
      </w:pPr>
      <w:r w:rsidRPr="00FC4605">
        <w:rPr>
          <w:rFonts w:ascii="Times New Roman" w:hAnsi="Times New Roman"/>
          <w:b/>
          <w:bCs/>
          <w:sz w:val="24"/>
          <w:szCs w:val="24"/>
        </w:rPr>
        <w:lastRenderedPageBreak/>
        <w:t>ПРЕДИСЛОВИЕ</w:t>
      </w:r>
    </w:p>
    <w:p w:rsidR="00FC4605" w:rsidRPr="00B3323B" w:rsidRDefault="00FC4605" w:rsidP="00FC4605">
      <w:pPr>
        <w:autoSpaceDE w:val="0"/>
        <w:autoSpaceDN w:val="0"/>
        <w:adjustRightInd w:val="0"/>
        <w:spacing w:line="240" w:lineRule="auto"/>
        <w:jc w:val="center"/>
        <w:rPr>
          <w:rFonts w:ascii="Times New Roman" w:hAnsi="Times New Roman"/>
          <w:b/>
          <w:bCs/>
          <w:sz w:val="18"/>
          <w:szCs w:val="18"/>
        </w:rPr>
      </w:pPr>
    </w:p>
    <w:p w:rsidR="00FC4605" w:rsidRPr="00B3323B" w:rsidRDefault="00FC4605" w:rsidP="00FC4605">
      <w:pPr>
        <w:autoSpaceDE w:val="0"/>
        <w:autoSpaceDN w:val="0"/>
        <w:adjustRightInd w:val="0"/>
        <w:spacing w:line="240" w:lineRule="auto"/>
        <w:jc w:val="center"/>
        <w:rPr>
          <w:rFonts w:ascii="Times New Roman" w:hAnsi="Times New Roman"/>
          <w:b/>
          <w:bCs/>
          <w:sz w:val="18"/>
          <w:szCs w:val="18"/>
        </w:rPr>
      </w:pPr>
    </w:p>
    <w:p w:rsidR="00FC4605" w:rsidRPr="00FC4605" w:rsidRDefault="00FC4605" w:rsidP="00FC4605">
      <w:pPr>
        <w:pStyle w:val="a3"/>
        <w:spacing w:before="0" w:beforeAutospacing="0" w:after="0" w:afterAutospacing="0" w:line="360" w:lineRule="auto"/>
        <w:ind w:firstLine="567"/>
        <w:jc w:val="both"/>
        <w:rPr>
          <w:color w:val="000000"/>
        </w:rPr>
      </w:pPr>
      <w:r w:rsidRPr="00FC4605">
        <w:rPr>
          <w:color w:val="000000"/>
        </w:rPr>
        <w:t xml:space="preserve">В качестве дисциплины </w:t>
      </w:r>
      <w:r w:rsidR="008D2EF7">
        <w:rPr>
          <w:color w:val="000000"/>
        </w:rPr>
        <w:t>«М</w:t>
      </w:r>
      <w:r w:rsidRPr="00FC4605">
        <w:rPr>
          <w:color w:val="000000"/>
        </w:rPr>
        <w:t>униципальное право</w:t>
      </w:r>
      <w:r w:rsidR="008D2EF7">
        <w:rPr>
          <w:color w:val="000000"/>
        </w:rPr>
        <w:t>»</w:t>
      </w:r>
      <w:r w:rsidRPr="00FC4605">
        <w:rPr>
          <w:color w:val="000000"/>
        </w:rPr>
        <w:t xml:space="preserve"> играет огромную роль в подготовке квалифицированных специалистов. </w:t>
      </w:r>
      <w:r w:rsidR="00A66808">
        <w:rPr>
          <w:color w:val="000000"/>
        </w:rPr>
        <w:t>Дисциплина «Муниципальное право»</w:t>
      </w:r>
      <w:r w:rsidRPr="00FC4605">
        <w:rPr>
          <w:color w:val="000000"/>
        </w:rPr>
        <w:t xml:space="preserve"> дает основную базу знаний о местном самоуправлении.</w:t>
      </w:r>
    </w:p>
    <w:p w:rsidR="00FC4605" w:rsidRPr="00FC4605" w:rsidRDefault="00FC4605" w:rsidP="00FC4605">
      <w:pPr>
        <w:pStyle w:val="a3"/>
        <w:spacing w:before="0" w:beforeAutospacing="0" w:after="0" w:afterAutospacing="0" w:line="360" w:lineRule="auto"/>
        <w:ind w:firstLine="567"/>
        <w:jc w:val="both"/>
        <w:rPr>
          <w:color w:val="000000"/>
        </w:rPr>
      </w:pPr>
      <w:r w:rsidRPr="00FC4605">
        <w:rPr>
          <w:color w:val="000000"/>
        </w:rPr>
        <w:t>Основная цель учебного курса – формирование, развитие и закрепление у обучаемых принципиально новых взглядов относительно ценности и значения муниципального права в правовой системе Приднестровской Молдавской Республик</w:t>
      </w:r>
      <w:r w:rsidR="002A33B8">
        <w:rPr>
          <w:color w:val="000000"/>
        </w:rPr>
        <w:t>и</w:t>
      </w:r>
      <w:r w:rsidRPr="00FC4605">
        <w:rPr>
          <w:color w:val="000000"/>
        </w:rPr>
        <w:t xml:space="preserve">; воспитание </w:t>
      </w:r>
      <w:r w:rsidR="00247EA3">
        <w:rPr>
          <w:color w:val="000000"/>
        </w:rPr>
        <w:t>курса</w:t>
      </w:r>
      <w:r w:rsidRPr="00FC4605">
        <w:rPr>
          <w:color w:val="000000"/>
        </w:rPr>
        <w:t>нтов в духе уважения к закону и праву, профессионализму, убежденности в необходимости решения задач совершенствования демократических основ правового, социального государства в Приднестровье, незыблемости основных прав и свобод человека и гражданина в Приднестровской Молдавской Республике; усвоение методологии исследования правовых явлений и институтов в области местного самоуправления; овладение практическими знаниями, умениями и навыками профессионального подхода к анализу правовых явлений и институтов в области местного самоуправления; получение знаний по важнейшим проблемам курса на основе изучения</w:t>
      </w:r>
      <w:r w:rsidR="00A66808">
        <w:rPr>
          <w:color w:val="000000"/>
        </w:rPr>
        <w:t xml:space="preserve"> нормативных правовых актов</w:t>
      </w:r>
      <w:r w:rsidRPr="00FC4605">
        <w:rPr>
          <w:color w:val="000000"/>
        </w:rPr>
        <w:t xml:space="preserve">. Достижению </w:t>
      </w:r>
      <w:r w:rsidR="00A66808">
        <w:rPr>
          <w:color w:val="000000"/>
        </w:rPr>
        <w:t>указанной выше</w:t>
      </w:r>
      <w:r w:rsidRPr="00FC4605">
        <w:rPr>
          <w:color w:val="000000"/>
        </w:rPr>
        <w:t xml:space="preserve"> цели служат следующие задачи: 1) выявить сущность и предмет муниципального права; 2) рассмотреть место муниципального права в системе приднестровского права; 3) дать анализ особенностей становления и основных тенденций развития местного самоуправления в Приднестровской Молдавской Республике на современном этапе; 4) раскрыть специфику муниципального права как комплексной отрасли права; 5) дать исходный материал для усвоения и более глубокого изучения данной дисциплины.</w:t>
      </w:r>
    </w:p>
    <w:p w:rsidR="00FC4605" w:rsidRDefault="00FC4605" w:rsidP="00FC4605">
      <w:pPr>
        <w:autoSpaceDE w:val="0"/>
        <w:autoSpaceDN w:val="0"/>
        <w:adjustRightInd w:val="0"/>
        <w:ind w:firstLine="567"/>
        <w:rPr>
          <w:rFonts w:ascii="Times New Roman" w:hAnsi="Times New Roman"/>
          <w:sz w:val="24"/>
          <w:szCs w:val="24"/>
        </w:rPr>
      </w:pPr>
      <w:r w:rsidRPr="00FC4605">
        <w:rPr>
          <w:rFonts w:ascii="Times New Roman" w:hAnsi="Times New Roman"/>
          <w:sz w:val="24"/>
          <w:szCs w:val="24"/>
        </w:rPr>
        <w:t xml:space="preserve">Практические занятия </w:t>
      </w:r>
      <w:r w:rsidR="00A66808" w:rsidRPr="00FC4605">
        <w:rPr>
          <w:color w:val="000000"/>
        </w:rPr>
        <w:t>–</w:t>
      </w:r>
      <w:r w:rsidRPr="00FC4605">
        <w:rPr>
          <w:rFonts w:ascii="Times New Roman" w:hAnsi="Times New Roman"/>
          <w:sz w:val="24"/>
          <w:szCs w:val="24"/>
        </w:rPr>
        <w:t xml:space="preserve"> один из каналов общения преподавателей с</w:t>
      </w:r>
      <w:r w:rsidR="00247EA3">
        <w:rPr>
          <w:rFonts w:ascii="Times New Roman" w:hAnsi="Times New Roman"/>
          <w:sz w:val="24"/>
          <w:szCs w:val="24"/>
        </w:rPr>
        <w:t xml:space="preserve"> курса</w:t>
      </w:r>
      <w:r w:rsidRPr="00FC4605">
        <w:rPr>
          <w:rFonts w:ascii="Times New Roman" w:hAnsi="Times New Roman"/>
          <w:sz w:val="24"/>
          <w:szCs w:val="24"/>
        </w:rPr>
        <w:t xml:space="preserve">нтами и одновременно важное средство проверки качества и уровня усвоения обучающимися знаний, почерпнутых ими на лекциях или из других источников (учебников, пособий, монографий и так далее). Во время практических занятий </w:t>
      </w:r>
      <w:r w:rsidR="00247EA3">
        <w:rPr>
          <w:rFonts w:ascii="Times New Roman" w:hAnsi="Times New Roman"/>
          <w:sz w:val="24"/>
          <w:szCs w:val="24"/>
        </w:rPr>
        <w:t>курса</w:t>
      </w:r>
      <w:r w:rsidR="00A66808">
        <w:rPr>
          <w:rFonts w:ascii="Times New Roman" w:hAnsi="Times New Roman"/>
          <w:sz w:val="24"/>
          <w:szCs w:val="24"/>
        </w:rPr>
        <w:t xml:space="preserve">нты </w:t>
      </w:r>
      <w:r w:rsidRPr="00FC4605">
        <w:rPr>
          <w:rFonts w:ascii="Times New Roman" w:hAnsi="Times New Roman"/>
          <w:sz w:val="24"/>
          <w:szCs w:val="24"/>
        </w:rPr>
        <w:t xml:space="preserve">учатся грамотно выражать мысли, формулировать доводы и мнения, аргументировано возражать друг другу и преподавателю, отстаивать позиции. Разнообразие форм практических занятий, поможет выявить творческий потенциал </w:t>
      </w:r>
      <w:r w:rsidR="00247EA3">
        <w:rPr>
          <w:rFonts w:ascii="Times New Roman" w:hAnsi="Times New Roman"/>
          <w:sz w:val="24"/>
          <w:szCs w:val="24"/>
        </w:rPr>
        <w:t>курса</w:t>
      </w:r>
      <w:r w:rsidRPr="00FC4605">
        <w:rPr>
          <w:rFonts w:ascii="Times New Roman" w:hAnsi="Times New Roman"/>
          <w:sz w:val="24"/>
          <w:szCs w:val="24"/>
        </w:rPr>
        <w:t>нтов, курсантов активизировать самостоятельность и критичность их мышления, сформировать способность к принятию решений (в том числе нестандартных), повысить интерес к изучению муниципального права, развить желание и стремление личными усилиями участвовать в развитии правового, демократического, социального и светского государства.</w:t>
      </w:r>
    </w:p>
    <w:p w:rsidR="00FC4605" w:rsidRDefault="00FC4605" w:rsidP="00FC4605">
      <w:pPr>
        <w:autoSpaceDE w:val="0"/>
        <w:autoSpaceDN w:val="0"/>
        <w:adjustRightInd w:val="0"/>
        <w:ind w:firstLine="567"/>
        <w:rPr>
          <w:rFonts w:ascii="Times New Roman" w:hAnsi="Times New Roman"/>
          <w:sz w:val="24"/>
          <w:szCs w:val="24"/>
        </w:rPr>
      </w:pPr>
    </w:p>
    <w:p w:rsidR="00FC4605" w:rsidRDefault="00FC4605" w:rsidP="00FC4605">
      <w:pPr>
        <w:autoSpaceDE w:val="0"/>
        <w:autoSpaceDN w:val="0"/>
        <w:adjustRightInd w:val="0"/>
        <w:ind w:firstLine="567"/>
        <w:rPr>
          <w:rFonts w:ascii="Times New Roman" w:hAnsi="Times New Roman"/>
          <w:sz w:val="24"/>
          <w:szCs w:val="24"/>
        </w:rPr>
      </w:pPr>
    </w:p>
    <w:p w:rsidR="00FC4605" w:rsidRDefault="00FC4605" w:rsidP="00FC4605">
      <w:pPr>
        <w:autoSpaceDE w:val="0"/>
        <w:autoSpaceDN w:val="0"/>
        <w:adjustRightInd w:val="0"/>
        <w:ind w:firstLine="567"/>
        <w:rPr>
          <w:rFonts w:ascii="Times New Roman" w:hAnsi="Times New Roman"/>
          <w:sz w:val="24"/>
          <w:szCs w:val="24"/>
        </w:rPr>
      </w:pPr>
    </w:p>
    <w:p w:rsidR="003060BA" w:rsidRDefault="003060BA" w:rsidP="00FC4605">
      <w:pPr>
        <w:autoSpaceDE w:val="0"/>
        <w:autoSpaceDN w:val="0"/>
        <w:adjustRightInd w:val="0"/>
        <w:spacing w:line="240" w:lineRule="auto"/>
        <w:jc w:val="center"/>
        <w:rPr>
          <w:rFonts w:ascii="Times New Roman" w:hAnsi="Times New Roman"/>
          <w:b/>
          <w:bCs/>
          <w:sz w:val="24"/>
          <w:szCs w:val="24"/>
        </w:rPr>
      </w:pPr>
    </w:p>
    <w:p w:rsidR="003060BA" w:rsidRDefault="003060BA" w:rsidP="00FC4605">
      <w:pPr>
        <w:autoSpaceDE w:val="0"/>
        <w:autoSpaceDN w:val="0"/>
        <w:adjustRightInd w:val="0"/>
        <w:spacing w:line="240" w:lineRule="auto"/>
        <w:jc w:val="center"/>
        <w:rPr>
          <w:rFonts w:ascii="Times New Roman" w:hAnsi="Times New Roman"/>
          <w:b/>
          <w:bCs/>
          <w:sz w:val="24"/>
          <w:szCs w:val="24"/>
        </w:rPr>
      </w:pPr>
    </w:p>
    <w:p w:rsidR="00FC4605" w:rsidRPr="00FC4605" w:rsidRDefault="00FC4605" w:rsidP="00FC4605">
      <w:pPr>
        <w:autoSpaceDE w:val="0"/>
        <w:autoSpaceDN w:val="0"/>
        <w:adjustRightInd w:val="0"/>
        <w:spacing w:line="240" w:lineRule="auto"/>
        <w:jc w:val="center"/>
        <w:rPr>
          <w:rFonts w:ascii="Times New Roman" w:hAnsi="Times New Roman"/>
          <w:b/>
          <w:bCs/>
          <w:sz w:val="24"/>
          <w:szCs w:val="24"/>
        </w:rPr>
      </w:pPr>
      <w:proofErr w:type="gramStart"/>
      <w:r w:rsidRPr="00FC4605">
        <w:rPr>
          <w:rFonts w:ascii="Times New Roman" w:hAnsi="Times New Roman"/>
          <w:b/>
          <w:bCs/>
          <w:sz w:val="24"/>
          <w:szCs w:val="24"/>
        </w:rPr>
        <w:lastRenderedPageBreak/>
        <w:t xml:space="preserve">ПЛАНЫ </w:t>
      </w:r>
      <w:r w:rsidR="00905A9F">
        <w:rPr>
          <w:rFonts w:ascii="Times New Roman" w:hAnsi="Times New Roman"/>
          <w:b/>
          <w:bCs/>
          <w:sz w:val="24"/>
          <w:szCs w:val="24"/>
        </w:rPr>
        <w:t xml:space="preserve"> </w:t>
      </w:r>
      <w:r w:rsidRPr="00FC4605">
        <w:rPr>
          <w:rFonts w:ascii="Times New Roman" w:hAnsi="Times New Roman"/>
          <w:b/>
          <w:bCs/>
          <w:sz w:val="24"/>
          <w:szCs w:val="24"/>
        </w:rPr>
        <w:t>ПРАКТИЧЕСКИХ</w:t>
      </w:r>
      <w:proofErr w:type="gramEnd"/>
      <w:r w:rsidRPr="00FC4605">
        <w:rPr>
          <w:rFonts w:ascii="Times New Roman" w:hAnsi="Times New Roman"/>
          <w:b/>
          <w:bCs/>
          <w:sz w:val="24"/>
          <w:szCs w:val="24"/>
        </w:rPr>
        <w:t xml:space="preserve"> </w:t>
      </w:r>
      <w:r w:rsidR="00905A9F">
        <w:rPr>
          <w:rFonts w:ascii="Times New Roman" w:hAnsi="Times New Roman"/>
          <w:b/>
          <w:bCs/>
          <w:sz w:val="24"/>
          <w:szCs w:val="24"/>
        </w:rPr>
        <w:t xml:space="preserve"> </w:t>
      </w:r>
      <w:r w:rsidRPr="00FC4605">
        <w:rPr>
          <w:rFonts w:ascii="Times New Roman" w:hAnsi="Times New Roman"/>
          <w:b/>
          <w:bCs/>
          <w:sz w:val="24"/>
          <w:szCs w:val="24"/>
        </w:rPr>
        <w:t>ЗАНЯТИЙ</w:t>
      </w:r>
    </w:p>
    <w:p w:rsidR="00FC4605" w:rsidRPr="00FC4605" w:rsidRDefault="00FC4605" w:rsidP="00FC4605">
      <w:pPr>
        <w:autoSpaceDE w:val="0"/>
        <w:autoSpaceDN w:val="0"/>
        <w:adjustRightInd w:val="0"/>
        <w:spacing w:line="240" w:lineRule="auto"/>
        <w:jc w:val="center"/>
        <w:rPr>
          <w:rFonts w:ascii="Times New Roman" w:hAnsi="Times New Roman"/>
          <w:b/>
          <w:bCs/>
          <w:sz w:val="24"/>
          <w:szCs w:val="24"/>
        </w:rPr>
      </w:pPr>
    </w:p>
    <w:p w:rsidR="00FC4605" w:rsidRDefault="00FC4605" w:rsidP="00FC4605">
      <w:pPr>
        <w:autoSpaceDE w:val="0"/>
        <w:autoSpaceDN w:val="0"/>
        <w:adjustRightInd w:val="0"/>
        <w:spacing w:line="240" w:lineRule="auto"/>
        <w:ind w:firstLine="284"/>
        <w:jc w:val="center"/>
        <w:rPr>
          <w:rFonts w:ascii="Times New Roman" w:hAnsi="Times New Roman"/>
          <w:b/>
          <w:sz w:val="24"/>
          <w:szCs w:val="24"/>
        </w:rPr>
      </w:pPr>
      <w:r w:rsidRPr="00FC4605">
        <w:rPr>
          <w:rFonts w:ascii="Times New Roman" w:hAnsi="Times New Roman"/>
          <w:b/>
          <w:bCs/>
          <w:sz w:val="24"/>
          <w:szCs w:val="24"/>
        </w:rPr>
        <w:t xml:space="preserve">Тема № 1. </w:t>
      </w:r>
      <w:r w:rsidRPr="00FC4605">
        <w:rPr>
          <w:rFonts w:ascii="Times New Roman" w:hAnsi="Times New Roman"/>
          <w:b/>
          <w:sz w:val="24"/>
          <w:szCs w:val="24"/>
        </w:rPr>
        <w:t>Понятие и предмет муниципального права</w:t>
      </w:r>
    </w:p>
    <w:p w:rsidR="00905A9F" w:rsidRDefault="00905A9F" w:rsidP="00905A9F">
      <w:pPr>
        <w:autoSpaceDE w:val="0"/>
        <w:autoSpaceDN w:val="0"/>
        <w:adjustRightInd w:val="0"/>
        <w:spacing w:line="240" w:lineRule="auto"/>
        <w:ind w:firstLine="284"/>
        <w:rPr>
          <w:rFonts w:ascii="Times New Roman" w:hAnsi="Times New Roman"/>
          <w:b/>
          <w:sz w:val="24"/>
          <w:szCs w:val="24"/>
        </w:rPr>
      </w:pPr>
    </w:p>
    <w:p w:rsidR="00905A9F" w:rsidRPr="00FC4605" w:rsidRDefault="00905A9F" w:rsidP="00905A9F">
      <w:pPr>
        <w:autoSpaceDE w:val="0"/>
        <w:autoSpaceDN w:val="0"/>
        <w:adjustRightInd w:val="0"/>
        <w:spacing w:line="240" w:lineRule="auto"/>
        <w:ind w:firstLine="567"/>
        <w:rPr>
          <w:rFonts w:ascii="Times New Roman" w:hAnsi="Times New Roman"/>
          <w:b/>
          <w:sz w:val="24"/>
          <w:szCs w:val="24"/>
        </w:rPr>
      </w:pPr>
      <w:r>
        <w:rPr>
          <w:rFonts w:ascii="Times New Roman" w:hAnsi="Times New Roman"/>
          <w:b/>
          <w:sz w:val="24"/>
          <w:szCs w:val="24"/>
        </w:rPr>
        <w:t xml:space="preserve">Количество часов: </w:t>
      </w:r>
      <w:r w:rsidR="00C84E0E">
        <w:rPr>
          <w:rFonts w:ascii="Times New Roman" w:hAnsi="Times New Roman"/>
          <w:b/>
          <w:sz w:val="24"/>
          <w:szCs w:val="24"/>
        </w:rPr>
        <w:t>2.</w:t>
      </w:r>
    </w:p>
    <w:p w:rsidR="00FC4605" w:rsidRPr="00FC4605" w:rsidRDefault="00FC4605" w:rsidP="00FC4605">
      <w:pPr>
        <w:autoSpaceDE w:val="0"/>
        <w:autoSpaceDN w:val="0"/>
        <w:adjustRightInd w:val="0"/>
        <w:spacing w:line="240" w:lineRule="auto"/>
        <w:ind w:firstLine="284"/>
        <w:rPr>
          <w:rFonts w:ascii="Times New Roman" w:hAnsi="Times New Roman"/>
          <w:b/>
          <w:bCs/>
          <w:sz w:val="24"/>
          <w:szCs w:val="24"/>
        </w:rPr>
      </w:pPr>
    </w:p>
    <w:p w:rsidR="00FC4605" w:rsidRPr="00FC4605" w:rsidRDefault="00FC4605" w:rsidP="00FC4605">
      <w:pPr>
        <w:spacing w:line="240" w:lineRule="auto"/>
        <w:ind w:firstLine="567"/>
        <w:rPr>
          <w:rFonts w:ascii="Times New Roman" w:hAnsi="Times New Roman"/>
          <w:color w:val="000000"/>
          <w:sz w:val="24"/>
          <w:szCs w:val="24"/>
          <w:shd w:val="clear" w:color="auto" w:fill="FFFFFF"/>
        </w:rPr>
      </w:pPr>
      <w:r w:rsidRPr="00FC4605">
        <w:rPr>
          <w:rFonts w:ascii="Times New Roman" w:hAnsi="Times New Roman"/>
          <w:b/>
          <w:bCs/>
          <w:sz w:val="24"/>
          <w:szCs w:val="24"/>
        </w:rPr>
        <w:t xml:space="preserve">Цель занятия: </w:t>
      </w:r>
      <w:r w:rsidRPr="00FC4605">
        <w:rPr>
          <w:rFonts w:ascii="Times New Roman" w:hAnsi="Times New Roman"/>
          <w:bCs/>
          <w:sz w:val="24"/>
          <w:szCs w:val="24"/>
        </w:rPr>
        <w:t xml:space="preserve">углубить полученные на лекции и в ходе самоподготовки представления о </w:t>
      </w:r>
      <w:r w:rsidRPr="00FC4605">
        <w:rPr>
          <w:rFonts w:ascii="Times New Roman" w:hAnsi="Times New Roman"/>
          <w:sz w:val="24"/>
          <w:szCs w:val="24"/>
        </w:rPr>
        <w:t xml:space="preserve">муниципальном праве, </w:t>
      </w:r>
      <w:r w:rsidRPr="00FC4605">
        <w:rPr>
          <w:rFonts w:ascii="Times New Roman" w:hAnsi="Times New Roman"/>
          <w:color w:val="000000"/>
          <w:sz w:val="24"/>
          <w:szCs w:val="24"/>
          <w:shd w:val="clear" w:color="auto" w:fill="FFFFFF"/>
        </w:rPr>
        <w:t>определить предмет и метод отрасли муниципального права, установление его предмета, источников их видов и особенностей, а также уяснение содержания муниципального права как науки и учебной дисциплины.</w:t>
      </w:r>
    </w:p>
    <w:p w:rsidR="00FC4605" w:rsidRPr="00FC4605" w:rsidRDefault="00FC4605" w:rsidP="00FC4605">
      <w:pPr>
        <w:pStyle w:val="a3"/>
        <w:spacing w:before="0" w:beforeAutospacing="0" w:after="0" w:afterAutospacing="0"/>
        <w:ind w:firstLine="567"/>
        <w:jc w:val="both"/>
        <w:rPr>
          <w:color w:val="000000"/>
        </w:rPr>
      </w:pPr>
      <w:r w:rsidRPr="00FC4605">
        <w:rPr>
          <w:b/>
          <w:bCs/>
          <w:color w:val="000000"/>
        </w:rPr>
        <w:t xml:space="preserve">Метод </w:t>
      </w:r>
      <w:r w:rsidRPr="00FC4605">
        <w:rPr>
          <w:color w:val="000000"/>
        </w:rPr>
        <w:t>- коллективное обсуждение вопросов, решение заданий, задач, тестов</w:t>
      </w:r>
      <w:r>
        <w:rPr>
          <w:color w:val="000000"/>
        </w:rPr>
        <w:t xml:space="preserve">, </w:t>
      </w:r>
      <w:r w:rsidRPr="00FC4605">
        <w:rPr>
          <w:color w:val="000000"/>
        </w:rPr>
        <w:t xml:space="preserve">предусмотренных планом занятия. Заслушивание </w:t>
      </w:r>
      <w:r w:rsidR="002A33B8">
        <w:rPr>
          <w:color w:val="000000"/>
        </w:rPr>
        <w:t>докладов</w:t>
      </w:r>
      <w:r>
        <w:rPr>
          <w:color w:val="000000"/>
        </w:rPr>
        <w:t xml:space="preserve"> </w:t>
      </w:r>
      <w:r w:rsidRPr="00FC4605">
        <w:rPr>
          <w:color w:val="000000"/>
        </w:rPr>
        <w:t>с последующим обсуждением.</w:t>
      </w:r>
    </w:p>
    <w:p w:rsidR="00FC4605" w:rsidRPr="00FC4605" w:rsidRDefault="00FC4605" w:rsidP="00FC4605">
      <w:pPr>
        <w:spacing w:line="240" w:lineRule="auto"/>
        <w:jc w:val="center"/>
        <w:rPr>
          <w:rFonts w:ascii="Times New Roman" w:hAnsi="Times New Roman"/>
          <w:b/>
          <w:color w:val="000000"/>
          <w:sz w:val="24"/>
          <w:szCs w:val="24"/>
          <w:shd w:val="clear" w:color="auto" w:fill="FFFFFF"/>
        </w:rPr>
      </w:pPr>
    </w:p>
    <w:p w:rsidR="008A4D44" w:rsidRPr="00BA5B6F" w:rsidRDefault="008A4D44" w:rsidP="00BA5B6F">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 xml:space="preserve">Учебные вопросы для обсуждения на </w:t>
      </w:r>
      <w:r w:rsidR="00BA5B6F" w:rsidRPr="00BA5B6F">
        <w:rPr>
          <w:rFonts w:ascii="Times New Roman" w:hAnsi="Times New Roman"/>
          <w:b/>
          <w:color w:val="000000"/>
          <w:sz w:val="24"/>
          <w:szCs w:val="24"/>
        </w:rPr>
        <w:t>практиче</w:t>
      </w:r>
      <w:r w:rsidRPr="00BA5B6F">
        <w:rPr>
          <w:rFonts w:ascii="Times New Roman" w:hAnsi="Times New Roman"/>
          <w:b/>
          <w:color w:val="000000"/>
          <w:sz w:val="24"/>
          <w:szCs w:val="24"/>
        </w:rPr>
        <w:t xml:space="preserve">ском занятии и </w:t>
      </w:r>
    </w:p>
    <w:p w:rsidR="008A4D44" w:rsidRPr="00BA5B6F" w:rsidRDefault="008A4D44" w:rsidP="00BA5B6F">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примерный расчет времени</w:t>
      </w:r>
    </w:p>
    <w:p w:rsidR="008A4D44" w:rsidRPr="00BA5B6F" w:rsidRDefault="008A4D44" w:rsidP="00BA5B6F">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А) Вводная часть - 5 минут.</w:t>
      </w:r>
    </w:p>
    <w:p w:rsidR="008A4D44" w:rsidRPr="00BA5B6F" w:rsidRDefault="008A4D44" w:rsidP="00BA5B6F">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Б) Основная часть - 70 минут.</w:t>
      </w:r>
    </w:p>
    <w:p w:rsidR="00BA5B6F" w:rsidRPr="00BA5B6F" w:rsidRDefault="00BA5B6F" w:rsidP="00BA5B6F">
      <w:pPr>
        <w:spacing w:line="240" w:lineRule="auto"/>
        <w:rPr>
          <w:rFonts w:ascii="Times New Roman" w:hAnsi="Times New Roman"/>
          <w:sz w:val="24"/>
          <w:szCs w:val="24"/>
        </w:rPr>
      </w:pPr>
      <w:r w:rsidRPr="00BA5B6F">
        <w:rPr>
          <w:rFonts w:ascii="Times New Roman" w:hAnsi="Times New Roman"/>
          <w:sz w:val="24"/>
          <w:szCs w:val="24"/>
        </w:rPr>
        <w:t>1. Понятие, предмет и метод отрасли муниципального права.</w:t>
      </w:r>
    </w:p>
    <w:p w:rsidR="00BA5B6F" w:rsidRPr="00BA5B6F" w:rsidRDefault="00BA5B6F" w:rsidP="00BA5B6F">
      <w:pPr>
        <w:spacing w:line="240" w:lineRule="auto"/>
        <w:rPr>
          <w:rFonts w:ascii="Times New Roman" w:hAnsi="Times New Roman"/>
          <w:sz w:val="24"/>
          <w:szCs w:val="24"/>
        </w:rPr>
      </w:pPr>
      <w:r w:rsidRPr="00BA5B6F">
        <w:rPr>
          <w:rFonts w:ascii="Times New Roman" w:hAnsi="Times New Roman"/>
          <w:sz w:val="24"/>
          <w:szCs w:val="24"/>
        </w:rPr>
        <w:t>2. Муниципальные правовые нормы и источники муниципального права.</w:t>
      </w:r>
    </w:p>
    <w:p w:rsidR="00BA5B6F" w:rsidRPr="00BA5B6F" w:rsidRDefault="00BA5B6F" w:rsidP="00BA5B6F">
      <w:pPr>
        <w:spacing w:line="240" w:lineRule="auto"/>
        <w:rPr>
          <w:rFonts w:ascii="Times New Roman" w:hAnsi="Times New Roman"/>
          <w:sz w:val="24"/>
          <w:szCs w:val="24"/>
        </w:rPr>
      </w:pPr>
      <w:r w:rsidRPr="00BA5B6F">
        <w:rPr>
          <w:rFonts w:ascii="Times New Roman" w:hAnsi="Times New Roman"/>
          <w:sz w:val="24"/>
          <w:szCs w:val="24"/>
        </w:rPr>
        <w:t>3. Муниципальное право, как наука и учебная дисциплина.</w:t>
      </w:r>
    </w:p>
    <w:p w:rsidR="008A4D44" w:rsidRPr="00BA5B6F" w:rsidRDefault="008A4D44" w:rsidP="00BA5B6F">
      <w:pPr>
        <w:shd w:val="clear" w:color="auto" w:fill="FFFFFF"/>
        <w:spacing w:line="240" w:lineRule="auto"/>
        <w:contextualSpacing/>
        <w:rPr>
          <w:rFonts w:ascii="Times New Roman" w:hAnsi="Times New Roman"/>
          <w:sz w:val="24"/>
          <w:szCs w:val="24"/>
        </w:rPr>
      </w:pPr>
      <w:r w:rsidRPr="00BA5B6F">
        <w:rPr>
          <w:rFonts w:ascii="Times New Roman" w:hAnsi="Times New Roman"/>
          <w:b/>
          <w:sz w:val="24"/>
          <w:szCs w:val="24"/>
        </w:rPr>
        <w:t>В) Заключительная часть:</w:t>
      </w:r>
      <w:r w:rsidRPr="00BA5B6F">
        <w:rPr>
          <w:rFonts w:ascii="Times New Roman" w:hAnsi="Times New Roman"/>
          <w:sz w:val="24"/>
          <w:szCs w:val="24"/>
        </w:rPr>
        <w:t xml:space="preserve"> подведение итогов, рекомендации</w:t>
      </w:r>
      <w:r w:rsidR="00BA5B6F">
        <w:rPr>
          <w:rFonts w:ascii="Times New Roman" w:hAnsi="Times New Roman"/>
          <w:sz w:val="24"/>
          <w:szCs w:val="24"/>
        </w:rPr>
        <w:t xml:space="preserve"> </w:t>
      </w:r>
      <w:r w:rsidRPr="00BA5B6F">
        <w:rPr>
          <w:rFonts w:ascii="Times New Roman" w:hAnsi="Times New Roman"/>
          <w:sz w:val="24"/>
          <w:szCs w:val="24"/>
        </w:rPr>
        <w:t>- 5 минут.</w:t>
      </w:r>
    </w:p>
    <w:p w:rsidR="00BA5B6F" w:rsidRDefault="00BA5B6F" w:rsidP="00BD4CD9">
      <w:pPr>
        <w:spacing w:line="240" w:lineRule="auto"/>
        <w:jc w:val="center"/>
        <w:rPr>
          <w:rFonts w:ascii="Times New Roman" w:hAnsi="Times New Roman"/>
          <w:b/>
          <w:sz w:val="24"/>
          <w:szCs w:val="24"/>
        </w:rPr>
      </w:pPr>
    </w:p>
    <w:p w:rsidR="00BD4CD9" w:rsidRPr="00BA5B6F" w:rsidRDefault="00BD4CD9" w:rsidP="00BD4CD9">
      <w:pPr>
        <w:spacing w:line="240" w:lineRule="auto"/>
        <w:jc w:val="center"/>
        <w:rPr>
          <w:rFonts w:ascii="Times New Roman" w:hAnsi="Times New Roman"/>
          <w:b/>
          <w:sz w:val="24"/>
          <w:szCs w:val="24"/>
        </w:rPr>
      </w:pPr>
      <w:r w:rsidRPr="00BA5B6F">
        <w:rPr>
          <w:rFonts w:ascii="Times New Roman" w:hAnsi="Times New Roman"/>
          <w:b/>
          <w:sz w:val="24"/>
          <w:szCs w:val="24"/>
        </w:rPr>
        <w:t>Методические рекомендации</w:t>
      </w:r>
    </w:p>
    <w:p w:rsidR="00FC4605" w:rsidRPr="00BA5B6F" w:rsidRDefault="00FC4605" w:rsidP="00FC4605">
      <w:pPr>
        <w:spacing w:line="240" w:lineRule="auto"/>
        <w:ind w:firstLine="567"/>
        <w:rPr>
          <w:rFonts w:ascii="Times New Roman" w:hAnsi="Times New Roman"/>
          <w:sz w:val="24"/>
          <w:szCs w:val="24"/>
        </w:rPr>
      </w:pPr>
      <w:r w:rsidRPr="00BA5B6F">
        <w:rPr>
          <w:rFonts w:ascii="Times New Roman" w:hAnsi="Times New Roman"/>
          <w:sz w:val="24"/>
          <w:szCs w:val="24"/>
        </w:rPr>
        <w:t>При рассмотрении вышеуказанных вопросов целесообразно обратить внимание на следующие положения, а именно:</w:t>
      </w:r>
    </w:p>
    <w:p w:rsidR="00FC4605" w:rsidRPr="00BA5B6F" w:rsidRDefault="00FC4605" w:rsidP="00FC4605">
      <w:pPr>
        <w:spacing w:line="240" w:lineRule="auto"/>
        <w:ind w:firstLine="567"/>
        <w:rPr>
          <w:rFonts w:ascii="Times New Roman" w:hAnsi="Times New Roman"/>
          <w:color w:val="000000"/>
          <w:sz w:val="24"/>
          <w:szCs w:val="24"/>
        </w:rPr>
      </w:pPr>
      <w:r w:rsidRPr="00BA5B6F">
        <w:rPr>
          <w:rFonts w:ascii="Times New Roman" w:hAnsi="Times New Roman"/>
          <w:color w:val="000000"/>
          <w:sz w:val="24"/>
          <w:szCs w:val="24"/>
          <w:shd w:val="clear" w:color="auto" w:fill="FFFFFF"/>
        </w:rPr>
        <w:t>- в</w:t>
      </w:r>
      <w:r w:rsidRPr="00BA5B6F">
        <w:rPr>
          <w:rFonts w:ascii="Times New Roman" w:hAnsi="Times New Roman"/>
          <w:iCs/>
          <w:color w:val="000000"/>
          <w:sz w:val="24"/>
          <w:szCs w:val="24"/>
        </w:rPr>
        <w:t xml:space="preserve"> рамках первого вопроса </w:t>
      </w:r>
      <w:r w:rsidRPr="00BA5B6F">
        <w:rPr>
          <w:rFonts w:ascii="Times New Roman" w:hAnsi="Times New Roman"/>
          <w:color w:val="000000"/>
          <w:sz w:val="24"/>
          <w:szCs w:val="24"/>
        </w:rPr>
        <w:t xml:space="preserve">обучающиеся поясняют, что </w:t>
      </w:r>
      <w:r w:rsidRPr="00BA5B6F">
        <w:rPr>
          <w:rFonts w:ascii="Times New Roman" w:hAnsi="Times New Roman"/>
          <w:sz w:val="24"/>
          <w:szCs w:val="24"/>
        </w:rPr>
        <w:t xml:space="preserve">к концу 90-х годов в системе отечественного права появилась новая молодая отрасль </w:t>
      </w:r>
      <w:r w:rsidR="00BD4CD9" w:rsidRPr="00BA5B6F">
        <w:rPr>
          <w:rFonts w:ascii="Times New Roman" w:hAnsi="Times New Roman"/>
          <w:sz w:val="24"/>
          <w:szCs w:val="24"/>
        </w:rPr>
        <w:t>–</w:t>
      </w:r>
      <w:r w:rsidRPr="00BA5B6F">
        <w:rPr>
          <w:rFonts w:ascii="Times New Roman" w:hAnsi="Times New Roman"/>
          <w:sz w:val="24"/>
          <w:szCs w:val="24"/>
        </w:rPr>
        <w:t xml:space="preserve"> муниципальное право. В названии данной отрасли употребляется термин «муниципальное». В римской истории так назывались города, пользовавшиеся правами самоуправления. В настоящее время муниципалитет – это районное, городское или сельское самоуправление. </w:t>
      </w:r>
      <w:r w:rsidRPr="00BA5B6F">
        <w:rPr>
          <w:rFonts w:ascii="Times New Roman" w:hAnsi="Times New Roman"/>
          <w:color w:val="000000"/>
          <w:sz w:val="24"/>
          <w:szCs w:val="24"/>
        </w:rPr>
        <w:t>Далее обучающиеся дают определение понятию «</w:t>
      </w:r>
      <w:r w:rsidRPr="00BA5B6F">
        <w:rPr>
          <w:rFonts w:ascii="Times New Roman" w:hAnsi="Times New Roman"/>
          <w:iCs/>
          <w:sz w:val="24"/>
          <w:szCs w:val="24"/>
        </w:rPr>
        <w:t>Муниципальное право», раскрывают содержание предмета муниципального права, перечисляют обязательные субъекты, дают</w:t>
      </w:r>
      <w:r w:rsidRPr="00BA5B6F">
        <w:rPr>
          <w:rFonts w:ascii="Times New Roman" w:hAnsi="Times New Roman"/>
          <w:color w:val="000000"/>
          <w:sz w:val="24"/>
          <w:szCs w:val="24"/>
        </w:rPr>
        <w:t xml:space="preserve"> подробную характеристику методам муниципального права;</w:t>
      </w:r>
    </w:p>
    <w:p w:rsidR="00FC4605" w:rsidRPr="00BA5B6F" w:rsidRDefault="00FC4605" w:rsidP="00FC4605">
      <w:pPr>
        <w:spacing w:line="240" w:lineRule="auto"/>
        <w:ind w:firstLine="567"/>
        <w:rPr>
          <w:rFonts w:ascii="Times New Roman" w:hAnsi="Times New Roman"/>
          <w:sz w:val="24"/>
          <w:szCs w:val="24"/>
        </w:rPr>
      </w:pPr>
      <w:r w:rsidRPr="00BA5B6F">
        <w:rPr>
          <w:rFonts w:ascii="Times New Roman" w:hAnsi="Times New Roman"/>
          <w:iCs/>
          <w:sz w:val="24"/>
          <w:szCs w:val="24"/>
        </w:rPr>
        <w:t xml:space="preserve">- в рамках второго вопроса </w:t>
      </w:r>
      <w:r w:rsidRPr="00BA5B6F">
        <w:rPr>
          <w:rFonts w:ascii="Times New Roman" w:hAnsi="Times New Roman"/>
          <w:sz w:val="24"/>
          <w:szCs w:val="24"/>
        </w:rPr>
        <w:t xml:space="preserve">необходимо указать, что муниципальные правовые нормы – это правовые нормы, закрепляющие и регулирующие общественные отношения в сфере местного самоуправления. Далее согласно существующей классификации обучающиеся дают характеристику муниципальным правовым нормам согласно: характера предписаний, степени определенности, содержащихся в них предписаний, по юридической силе, по территории действия, по сущности, </w:t>
      </w:r>
      <w:r w:rsidRPr="00BA5B6F">
        <w:rPr>
          <w:rFonts w:ascii="Times New Roman" w:hAnsi="Times New Roman"/>
          <w:iCs/>
          <w:sz w:val="24"/>
          <w:szCs w:val="24"/>
        </w:rPr>
        <w:t xml:space="preserve">по кругу общественных отношений. Затем переходят к анализу источников муниципального права. </w:t>
      </w:r>
    </w:p>
    <w:p w:rsidR="00FC4605" w:rsidRPr="00BA5B6F" w:rsidRDefault="00FC4605" w:rsidP="00FC4605">
      <w:pPr>
        <w:spacing w:line="240" w:lineRule="auto"/>
        <w:ind w:firstLine="567"/>
        <w:rPr>
          <w:rFonts w:ascii="Times New Roman" w:hAnsi="Times New Roman"/>
          <w:sz w:val="24"/>
          <w:szCs w:val="24"/>
        </w:rPr>
      </w:pPr>
      <w:r w:rsidRPr="00BA5B6F">
        <w:rPr>
          <w:rFonts w:ascii="Times New Roman" w:hAnsi="Times New Roman"/>
          <w:sz w:val="24"/>
          <w:szCs w:val="24"/>
        </w:rPr>
        <w:t xml:space="preserve">Рассматривая третий вопрос, следует обратить внимание на то, что муниципальное право в общественной жизни выступает в нескольких ролях: как отрасль права, как наука и как учебная дисциплина. Необходимо указать, что наука муниципальное право – </w:t>
      </w:r>
      <w:r w:rsidRPr="00BA5B6F">
        <w:rPr>
          <w:rFonts w:ascii="Times New Roman" w:eastAsia="MS Mincho" w:hAnsi="Times New Roman"/>
          <w:sz w:val="24"/>
          <w:szCs w:val="24"/>
        </w:rPr>
        <w:t xml:space="preserve">представляет собой совокупность знаний, теорий, концепций о местном (муниципальном) самоуправлении, формах его осуществления, правовом регулировании в данной сфере общественных отношений. </w:t>
      </w:r>
      <w:r w:rsidRPr="00BA5B6F">
        <w:rPr>
          <w:rFonts w:ascii="Times New Roman" w:hAnsi="Times New Roman"/>
          <w:sz w:val="24"/>
          <w:szCs w:val="24"/>
        </w:rPr>
        <w:t>Далее обучающиеся должны раскрыть сущность и особенности науки муниципального права. Дисциплина «Муниципальное право» представляет собой совокупность наиболее общих знаний, теорий и идей о правовом регулировании организации и функционирования местного самоуправления. Далее обучающиеся должны раскрыть сущность и особенности, задачи дисциплины муниципального права.</w:t>
      </w:r>
    </w:p>
    <w:p w:rsidR="00BA5B6F" w:rsidRDefault="00BA5B6F" w:rsidP="00BA5B6F">
      <w:pPr>
        <w:shd w:val="clear" w:color="auto" w:fill="FFFFFF"/>
        <w:spacing w:line="240" w:lineRule="auto"/>
        <w:contextualSpacing/>
        <w:rPr>
          <w:rFonts w:ascii="Times New Roman" w:hAnsi="Times New Roman"/>
          <w:b/>
          <w:sz w:val="24"/>
          <w:szCs w:val="24"/>
        </w:rPr>
      </w:pPr>
    </w:p>
    <w:p w:rsidR="00BA5B6F" w:rsidRDefault="00BA5B6F" w:rsidP="00BA5B6F">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Задание на самоподготовку:</w:t>
      </w:r>
    </w:p>
    <w:p w:rsidR="00BA5B6F" w:rsidRPr="00BA5B6F" w:rsidRDefault="00BA5B6F" w:rsidP="00BA5B6F">
      <w:pPr>
        <w:shd w:val="clear" w:color="auto" w:fill="FFFFFF"/>
        <w:spacing w:line="240" w:lineRule="auto"/>
        <w:contextualSpacing/>
        <w:rPr>
          <w:rFonts w:ascii="Times New Roman" w:hAnsi="Times New Roman"/>
          <w:b/>
          <w:sz w:val="24"/>
          <w:szCs w:val="24"/>
        </w:rPr>
      </w:pPr>
      <w:r w:rsidRPr="00BA5B6F">
        <w:rPr>
          <w:rFonts w:ascii="Times New Roman" w:hAnsi="Times New Roman"/>
          <w:sz w:val="24"/>
          <w:szCs w:val="24"/>
        </w:rPr>
        <w:t>1.Изучить рекомендуемую литературу.</w:t>
      </w:r>
    </w:p>
    <w:p w:rsidR="00BA5B6F" w:rsidRPr="00BA5B6F" w:rsidRDefault="00BA5B6F" w:rsidP="00BA5B6F">
      <w:pPr>
        <w:shd w:val="clear" w:color="auto" w:fill="FFFFFF"/>
        <w:spacing w:line="240" w:lineRule="auto"/>
        <w:contextualSpacing/>
        <w:rPr>
          <w:rFonts w:ascii="Times New Roman" w:hAnsi="Times New Roman"/>
          <w:sz w:val="24"/>
          <w:szCs w:val="24"/>
        </w:rPr>
      </w:pPr>
      <w:r w:rsidRPr="00BA5B6F">
        <w:rPr>
          <w:rFonts w:ascii="Times New Roman" w:hAnsi="Times New Roman"/>
          <w:sz w:val="24"/>
          <w:szCs w:val="24"/>
        </w:rPr>
        <w:t>2.Подготовить план и ответы на теоретические вопросы практического занятия.</w:t>
      </w:r>
    </w:p>
    <w:p w:rsidR="00BA5B6F" w:rsidRDefault="00BA5B6F" w:rsidP="00FC4605">
      <w:pPr>
        <w:autoSpaceDE w:val="0"/>
        <w:autoSpaceDN w:val="0"/>
        <w:adjustRightInd w:val="0"/>
        <w:spacing w:line="240" w:lineRule="auto"/>
        <w:jc w:val="center"/>
        <w:rPr>
          <w:rFonts w:ascii="Times New Roman" w:hAnsi="Times New Roman"/>
          <w:b/>
          <w:sz w:val="24"/>
          <w:szCs w:val="24"/>
        </w:rPr>
      </w:pPr>
    </w:p>
    <w:p w:rsidR="00BA5B6F" w:rsidRDefault="00BA5B6F" w:rsidP="00FC4605">
      <w:pPr>
        <w:autoSpaceDE w:val="0"/>
        <w:autoSpaceDN w:val="0"/>
        <w:adjustRightInd w:val="0"/>
        <w:spacing w:line="240" w:lineRule="auto"/>
        <w:jc w:val="center"/>
        <w:rPr>
          <w:rFonts w:ascii="Times New Roman" w:hAnsi="Times New Roman"/>
          <w:b/>
          <w:sz w:val="24"/>
          <w:szCs w:val="24"/>
        </w:rPr>
      </w:pPr>
    </w:p>
    <w:p w:rsidR="00FC4605" w:rsidRPr="00BA5B6F" w:rsidRDefault="00FC4605" w:rsidP="00FC4605">
      <w:pPr>
        <w:autoSpaceDE w:val="0"/>
        <w:autoSpaceDN w:val="0"/>
        <w:adjustRightInd w:val="0"/>
        <w:spacing w:line="240" w:lineRule="auto"/>
        <w:jc w:val="center"/>
        <w:rPr>
          <w:rFonts w:ascii="Times New Roman" w:hAnsi="Times New Roman"/>
          <w:b/>
          <w:sz w:val="24"/>
          <w:szCs w:val="24"/>
        </w:rPr>
      </w:pPr>
      <w:r w:rsidRPr="00BA5B6F">
        <w:rPr>
          <w:rFonts w:ascii="Times New Roman" w:hAnsi="Times New Roman"/>
          <w:b/>
          <w:sz w:val="24"/>
          <w:szCs w:val="24"/>
        </w:rPr>
        <w:lastRenderedPageBreak/>
        <w:t>Примерный перечень тем докладов</w:t>
      </w:r>
    </w:p>
    <w:p w:rsidR="00FC4605" w:rsidRPr="00BA5B6F" w:rsidRDefault="00FC4605" w:rsidP="00FC4605">
      <w:pPr>
        <w:tabs>
          <w:tab w:val="left" w:pos="0"/>
          <w:tab w:val="left" w:pos="142"/>
        </w:tabs>
        <w:autoSpaceDE w:val="0"/>
        <w:autoSpaceDN w:val="0"/>
        <w:adjustRightInd w:val="0"/>
        <w:spacing w:line="240" w:lineRule="auto"/>
        <w:ind w:firstLine="567"/>
        <w:rPr>
          <w:rFonts w:ascii="Times New Roman" w:hAnsi="Times New Roman"/>
          <w:color w:val="000000"/>
          <w:sz w:val="24"/>
          <w:szCs w:val="24"/>
          <w:shd w:val="clear" w:color="auto" w:fill="FFFFFF"/>
        </w:rPr>
      </w:pPr>
      <w:r w:rsidRPr="00BA5B6F">
        <w:rPr>
          <w:rFonts w:ascii="Times New Roman" w:hAnsi="Times New Roman"/>
          <w:sz w:val="24"/>
          <w:szCs w:val="24"/>
        </w:rPr>
        <w:t>1. История формирования муниципального права как самостоятельной отрасли права.</w:t>
      </w:r>
    </w:p>
    <w:p w:rsidR="00FC4605" w:rsidRPr="00BA5B6F" w:rsidRDefault="00FC4605" w:rsidP="00FC4605">
      <w:pPr>
        <w:tabs>
          <w:tab w:val="left" w:pos="0"/>
          <w:tab w:val="left" w:pos="142"/>
        </w:tabs>
        <w:autoSpaceDE w:val="0"/>
        <w:autoSpaceDN w:val="0"/>
        <w:adjustRightInd w:val="0"/>
        <w:spacing w:line="240" w:lineRule="auto"/>
        <w:ind w:firstLine="567"/>
        <w:rPr>
          <w:rFonts w:ascii="Times New Roman" w:hAnsi="Times New Roman"/>
          <w:color w:val="000000"/>
          <w:sz w:val="24"/>
          <w:szCs w:val="24"/>
          <w:shd w:val="clear" w:color="auto" w:fill="FFFFFF"/>
        </w:rPr>
      </w:pPr>
      <w:r w:rsidRPr="00BA5B6F">
        <w:rPr>
          <w:rFonts w:ascii="Times New Roman" w:hAnsi="Times New Roman"/>
          <w:color w:val="000000"/>
          <w:sz w:val="24"/>
          <w:szCs w:val="24"/>
          <w:shd w:val="clear" w:color="auto" w:fill="FFFFFF"/>
        </w:rPr>
        <w:t>2. Муниципальные правоотношения.</w:t>
      </w:r>
    </w:p>
    <w:p w:rsidR="00FC4605" w:rsidRPr="00BA5B6F" w:rsidRDefault="00FC4605" w:rsidP="00FC4605">
      <w:pPr>
        <w:tabs>
          <w:tab w:val="left" w:pos="0"/>
          <w:tab w:val="left" w:pos="142"/>
        </w:tabs>
        <w:autoSpaceDE w:val="0"/>
        <w:autoSpaceDN w:val="0"/>
        <w:adjustRightInd w:val="0"/>
        <w:spacing w:line="240" w:lineRule="auto"/>
        <w:ind w:firstLine="567"/>
        <w:rPr>
          <w:rFonts w:ascii="Times New Roman" w:hAnsi="Times New Roman"/>
          <w:color w:val="000000"/>
          <w:sz w:val="24"/>
          <w:szCs w:val="24"/>
          <w:shd w:val="clear" w:color="auto" w:fill="FFFFFF"/>
        </w:rPr>
      </w:pPr>
      <w:r w:rsidRPr="00BA5B6F">
        <w:rPr>
          <w:rFonts w:ascii="Times New Roman" w:hAnsi="Times New Roman"/>
          <w:color w:val="000000"/>
          <w:sz w:val="24"/>
          <w:szCs w:val="24"/>
          <w:shd w:val="clear" w:color="auto" w:fill="FFFFFF"/>
        </w:rPr>
        <w:t>3. Европейская Хартия местного самоуправления от 15 декабря 1985 года и ее значение как источника муниципального права.</w:t>
      </w:r>
    </w:p>
    <w:p w:rsidR="00FC4605" w:rsidRPr="00BA5B6F" w:rsidRDefault="00FC4605" w:rsidP="00FC4605">
      <w:pPr>
        <w:tabs>
          <w:tab w:val="left" w:pos="0"/>
          <w:tab w:val="left" w:pos="142"/>
        </w:tabs>
        <w:autoSpaceDE w:val="0"/>
        <w:autoSpaceDN w:val="0"/>
        <w:adjustRightInd w:val="0"/>
        <w:spacing w:line="240" w:lineRule="auto"/>
        <w:ind w:firstLine="567"/>
        <w:rPr>
          <w:rFonts w:ascii="Times New Roman" w:hAnsi="Times New Roman"/>
          <w:color w:val="000000"/>
          <w:sz w:val="24"/>
          <w:szCs w:val="24"/>
          <w:shd w:val="clear" w:color="auto" w:fill="FFFFFF"/>
        </w:rPr>
      </w:pPr>
      <w:r w:rsidRPr="00BA5B6F">
        <w:rPr>
          <w:rFonts w:ascii="Times New Roman" w:hAnsi="Times New Roman"/>
          <w:color w:val="000000"/>
          <w:sz w:val="24"/>
          <w:szCs w:val="24"/>
          <w:shd w:val="clear" w:color="auto" w:fill="FFFFFF"/>
        </w:rPr>
        <w:t>4. Акт местного самоуправления: понятие и виды.</w:t>
      </w:r>
    </w:p>
    <w:p w:rsidR="00FC4605" w:rsidRPr="00BA5B6F" w:rsidRDefault="00FC4605" w:rsidP="00FC4605">
      <w:pPr>
        <w:autoSpaceDE w:val="0"/>
        <w:autoSpaceDN w:val="0"/>
        <w:adjustRightInd w:val="0"/>
        <w:spacing w:line="240" w:lineRule="auto"/>
        <w:jc w:val="center"/>
        <w:rPr>
          <w:rFonts w:ascii="Times New Roman" w:hAnsi="Times New Roman"/>
          <w:b/>
          <w:bCs/>
          <w:sz w:val="24"/>
          <w:szCs w:val="24"/>
        </w:rPr>
      </w:pPr>
      <w:r w:rsidRPr="00BA5B6F">
        <w:rPr>
          <w:rFonts w:ascii="Times New Roman" w:hAnsi="Times New Roman"/>
          <w:b/>
          <w:bCs/>
          <w:sz w:val="24"/>
          <w:szCs w:val="24"/>
        </w:rPr>
        <w:t>З</w:t>
      </w:r>
      <w:r w:rsidR="00FA4493" w:rsidRPr="00BA5B6F">
        <w:rPr>
          <w:rFonts w:ascii="Times New Roman" w:hAnsi="Times New Roman"/>
          <w:b/>
          <w:bCs/>
          <w:sz w:val="24"/>
          <w:szCs w:val="24"/>
        </w:rPr>
        <w:t>адания</w:t>
      </w:r>
    </w:p>
    <w:p w:rsidR="00FC4605" w:rsidRPr="00BA5B6F" w:rsidRDefault="00FC4605" w:rsidP="00FC4605">
      <w:pPr>
        <w:autoSpaceDE w:val="0"/>
        <w:autoSpaceDN w:val="0"/>
        <w:adjustRightInd w:val="0"/>
        <w:spacing w:line="240" w:lineRule="auto"/>
        <w:ind w:firstLine="567"/>
        <w:rPr>
          <w:rFonts w:ascii="Times New Roman" w:hAnsi="Times New Roman"/>
          <w:sz w:val="24"/>
          <w:szCs w:val="24"/>
        </w:rPr>
      </w:pPr>
      <w:r w:rsidRPr="00BA5B6F">
        <w:rPr>
          <w:rFonts w:ascii="Times New Roman" w:hAnsi="Times New Roman"/>
          <w:sz w:val="24"/>
          <w:szCs w:val="24"/>
        </w:rPr>
        <w:t>1. Укажите все существующие виды источников муниципального права.</w:t>
      </w:r>
    </w:p>
    <w:p w:rsidR="00FC4605" w:rsidRPr="00BA5B6F" w:rsidRDefault="002A33B8" w:rsidP="00FC4605">
      <w:pPr>
        <w:autoSpaceDE w:val="0"/>
        <w:autoSpaceDN w:val="0"/>
        <w:adjustRightInd w:val="0"/>
        <w:spacing w:line="240" w:lineRule="auto"/>
        <w:ind w:firstLine="567"/>
        <w:rPr>
          <w:rFonts w:ascii="Times New Roman" w:hAnsi="Times New Roman"/>
          <w:sz w:val="24"/>
          <w:szCs w:val="24"/>
        </w:rPr>
      </w:pPr>
      <w:r w:rsidRPr="00BA5B6F">
        <w:rPr>
          <w:rFonts w:ascii="Times New Roman" w:hAnsi="Times New Roman"/>
          <w:sz w:val="24"/>
          <w:szCs w:val="24"/>
        </w:rPr>
        <w:t>2.</w:t>
      </w:r>
      <w:r w:rsidR="00FC4605" w:rsidRPr="00BA5B6F">
        <w:rPr>
          <w:rFonts w:ascii="Times New Roman" w:hAnsi="Times New Roman"/>
          <w:sz w:val="24"/>
          <w:szCs w:val="24"/>
        </w:rPr>
        <w:t>Каковы признаки отношений, составляющих предмет муниципально-правового регулирования?</w:t>
      </w:r>
    </w:p>
    <w:p w:rsidR="00FC4605" w:rsidRPr="00BA5B6F" w:rsidRDefault="00FC4605" w:rsidP="00FC4605">
      <w:pPr>
        <w:autoSpaceDE w:val="0"/>
        <w:autoSpaceDN w:val="0"/>
        <w:adjustRightInd w:val="0"/>
        <w:spacing w:line="240" w:lineRule="auto"/>
        <w:ind w:firstLine="567"/>
        <w:rPr>
          <w:rFonts w:ascii="Times New Roman" w:hAnsi="Times New Roman"/>
          <w:sz w:val="24"/>
          <w:szCs w:val="24"/>
        </w:rPr>
      </w:pPr>
      <w:r w:rsidRPr="00BA5B6F">
        <w:rPr>
          <w:rFonts w:ascii="Times New Roman" w:hAnsi="Times New Roman"/>
          <w:sz w:val="24"/>
          <w:szCs w:val="24"/>
        </w:rPr>
        <w:t>3. Что вкладывается в понятия «местное самоуправление» и «муниципальное управление»? Можно ли утверждать, что эти понятия тождественны? Приведите примеры.</w:t>
      </w:r>
    </w:p>
    <w:p w:rsidR="00FC4605" w:rsidRPr="00BA5B6F" w:rsidRDefault="00FC4605" w:rsidP="00FC4605">
      <w:pPr>
        <w:autoSpaceDE w:val="0"/>
        <w:autoSpaceDN w:val="0"/>
        <w:adjustRightInd w:val="0"/>
        <w:spacing w:line="240" w:lineRule="auto"/>
        <w:ind w:firstLine="567"/>
        <w:rPr>
          <w:rFonts w:ascii="Times New Roman" w:hAnsi="Times New Roman"/>
          <w:sz w:val="24"/>
          <w:szCs w:val="24"/>
        </w:rPr>
      </w:pPr>
      <w:r w:rsidRPr="00BA5B6F">
        <w:rPr>
          <w:rFonts w:ascii="Times New Roman" w:hAnsi="Times New Roman"/>
          <w:sz w:val="24"/>
          <w:szCs w:val="24"/>
        </w:rPr>
        <w:t xml:space="preserve">4.Выберите правильный ответ и аргументируйте свою точку зрения на следующие определения: </w:t>
      </w:r>
    </w:p>
    <w:p w:rsidR="00FC4605" w:rsidRPr="00BA5B6F" w:rsidRDefault="00FC4605" w:rsidP="00FC4605">
      <w:pPr>
        <w:autoSpaceDE w:val="0"/>
        <w:autoSpaceDN w:val="0"/>
        <w:adjustRightInd w:val="0"/>
        <w:spacing w:line="240" w:lineRule="auto"/>
        <w:ind w:firstLine="567"/>
        <w:rPr>
          <w:rFonts w:ascii="Times New Roman" w:hAnsi="Times New Roman"/>
          <w:sz w:val="24"/>
          <w:szCs w:val="24"/>
        </w:rPr>
      </w:pPr>
      <w:r w:rsidRPr="00BA5B6F">
        <w:rPr>
          <w:rFonts w:ascii="Times New Roman" w:hAnsi="Times New Roman"/>
          <w:sz w:val="24"/>
          <w:szCs w:val="24"/>
        </w:rPr>
        <w:t xml:space="preserve">Муниципальное право </w:t>
      </w:r>
      <w:r w:rsidR="00905A9F" w:rsidRPr="00BA5B6F">
        <w:rPr>
          <w:rFonts w:ascii="Times New Roman" w:hAnsi="Times New Roman"/>
          <w:sz w:val="24"/>
          <w:szCs w:val="24"/>
        </w:rPr>
        <w:t>–</w:t>
      </w:r>
      <w:r w:rsidRPr="00BA5B6F">
        <w:rPr>
          <w:rFonts w:ascii="Times New Roman" w:hAnsi="Times New Roman"/>
          <w:sz w:val="24"/>
          <w:szCs w:val="24"/>
        </w:rPr>
        <w:t xml:space="preserve"> это: </w:t>
      </w:r>
    </w:p>
    <w:p w:rsidR="00FC4605" w:rsidRPr="00BA5B6F" w:rsidRDefault="00FC4605" w:rsidP="00FC4605">
      <w:pPr>
        <w:autoSpaceDE w:val="0"/>
        <w:autoSpaceDN w:val="0"/>
        <w:adjustRightInd w:val="0"/>
        <w:spacing w:line="240" w:lineRule="auto"/>
        <w:ind w:firstLine="567"/>
        <w:rPr>
          <w:rFonts w:ascii="Times New Roman" w:hAnsi="Times New Roman"/>
          <w:sz w:val="24"/>
          <w:szCs w:val="24"/>
        </w:rPr>
      </w:pPr>
      <w:r w:rsidRPr="00BA5B6F">
        <w:rPr>
          <w:rFonts w:ascii="Times New Roman" w:hAnsi="Times New Roman"/>
          <w:sz w:val="24"/>
          <w:szCs w:val="24"/>
        </w:rPr>
        <w:t xml:space="preserve">а) часть отрасли конституционного права (но в весьма незначительной степени); </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BA5B6F">
        <w:rPr>
          <w:rFonts w:ascii="Times New Roman" w:hAnsi="Times New Roman"/>
          <w:sz w:val="24"/>
          <w:szCs w:val="24"/>
        </w:rPr>
        <w:t>б) часть отрасли гражданского</w:t>
      </w:r>
      <w:r w:rsidRPr="00FC4605">
        <w:rPr>
          <w:rFonts w:ascii="Times New Roman" w:hAnsi="Times New Roman"/>
          <w:sz w:val="24"/>
          <w:szCs w:val="24"/>
        </w:rPr>
        <w:t xml:space="preserve"> права; </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часть отрасли международного права;</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самостоятельная отрасль права.</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5. Постройте схему источников муниципального права исходя из их юридической силы: </w:t>
      </w:r>
    </w:p>
    <w:p w:rsidR="00FC4605" w:rsidRPr="002A33B8"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а) постановления Верховного Совета </w:t>
      </w:r>
      <w:r w:rsidR="002A33B8" w:rsidRPr="002A33B8">
        <w:rPr>
          <w:rFonts w:ascii="Times New Roman" w:hAnsi="Times New Roman"/>
          <w:color w:val="000000"/>
          <w:sz w:val="24"/>
          <w:szCs w:val="24"/>
        </w:rPr>
        <w:t>Приднестровской Молдавской Республик</w:t>
      </w:r>
      <w:r w:rsidR="002A33B8" w:rsidRPr="002A33B8">
        <w:rPr>
          <w:rFonts w:ascii="Times New Roman" w:hAnsi="Times New Roman"/>
          <w:color w:val="000000"/>
        </w:rPr>
        <w:t>и</w:t>
      </w:r>
      <w:r w:rsidRPr="002A33B8">
        <w:rPr>
          <w:rFonts w:ascii="Times New Roman" w:hAnsi="Times New Roman"/>
          <w:sz w:val="24"/>
          <w:szCs w:val="24"/>
        </w:rPr>
        <w:t>;</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б) Конституция </w:t>
      </w:r>
      <w:r w:rsidR="00905A9F" w:rsidRPr="002A33B8">
        <w:rPr>
          <w:rFonts w:ascii="Times New Roman" w:hAnsi="Times New Roman"/>
          <w:color w:val="000000"/>
          <w:sz w:val="24"/>
          <w:szCs w:val="24"/>
        </w:rPr>
        <w:t>Приднестровской Молдавской Республик</w:t>
      </w:r>
      <w:r w:rsidR="00905A9F" w:rsidRPr="002A33B8">
        <w:rPr>
          <w:rFonts w:ascii="Times New Roman" w:hAnsi="Times New Roman"/>
          <w:color w:val="000000"/>
        </w:rPr>
        <w:t>и</w:t>
      </w:r>
      <w:r w:rsidRPr="00FC4605">
        <w:rPr>
          <w:rFonts w:ascii="Times New Roman" w:hAnsi="Times New Roman"/>
          <w:sz w:val="24"/>
          <w:szCs w:val="24"/>
        </w:rPr>
        <w:t xml:space="preserve">; </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в) Европейская хартия местного самоуправления от 15 октября 1985 г.; </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г) Закон </w:t>
      </w:r>
      <w:r w:rsidR="002A33B8" w:rsidRPr="002A33B8">
        <w:rPr>
          <w:rFonts w:ascii="Times New Roman" w:hAnsi="Times New Roman"/>
          <w:color w:val="000000"/>
          <w:sz w:val="24"/>
          <w:szCs w:val="24"/>
        </w:rPr>
        <w:t>Приднестровской Молдавской Республик</w:t>
      </w:r>
      <w:r w:rsidR="002A33B8" w:rsidRPr="002A33B8">
        <w:rPr>
          <w:rFonts w:ascii="Times New Roman" w:hAnsi="Times New Roman"/>
          <w:color w:val="000000"/>
        </w:rPr>
        <w:t>и</w:t>
      </w:r>
      <w:r w:rsidR="002A33B8" w:rsidRPr="002A33B8">
        <w:rPr>
          <w:rFonts w:ascii="Times New Roman" w:hAnsi="Times New Roman"/>
          <w:sz w:val="24"/>
          <w:szCs w:val="24"/>
        </w:rPr>
        <w:t xml:space="preserve"> от</w:t>
      </w:r>
      <w:r w:rsidRPr="00FC4605">
        <w:rPr>
          <w:rFonts w:ascii="Times New Roman" w:hAnsi="Times New Roman"/>
          <w:sz w:val="24"/>
          <w:szCs w:val="24"/>
        </w:rPr>
        <w:t xml:space="preserve"> 5 ноября 1994 года «Об органах местной власти, местного самоуправления и государственной администрации в </w:t>
      </w:r>
      <w:r w:rsidR="002A33B8" w:rsidRPr="002A33B8">
        <w:rPr>
          <w:rFonts w:ascii="Times New Roman" w:hAnsi="Times New Roman"/>
          <w:color w:val="000000"/>
          <w:sz w:val="24"/>
          <w:szCs w:val="24"/>
        </w:rPr>
        <w:t>Приднестровской Молдавской Республик</w:t>
      </w:r>
      <w:r w:rsidR="002A33B8">
        <w:rPr>
          <w:rFonts w:ascii="Times New Roman" w:hAnsi="Times New Roman"/>
          <w:color w:val="000000"/>
          <w:sz w:val="24"/>
          <w:szCs w:val="24"/>
        </w:rPr>
        <w:t>е</w:t>
      </w:r>
      <w:r w:rsidRPr="00FC4605">
        <w:rPr>
          <w:rFonts w:ascii="Times New Roman" w:hAnsi="Times New Roman"/>
          <w:sz w:val="24"/>
          <w:szCs w:val="24"/>
        </w:rPr>
        <w:t>» (СЗМР 94-4)</w:t>
      </w:r>
      <w:r w:rsidR="002A33B8">
        <w:rPr>
          <w:rFonts w:ascii="Times New Roman" w:hAnsi="Times New Roman"/>
          <w:sz w:val="24"/>
          <w:szCs w:val="24"/>
        </w:rPr>
        <w:t xml:space="preserve"> с изменениями и дополнениями</w:t>
      </w:r>
      <w:r w:rsidRPr="00FC4605">
        <w:rPr>
          <w:rFonts w:ascii="Times New Roman" w:hAnsi="Times New Roman"/>
          <w:sz w:val="24"/>
          <w:szCs w:val="24"/>
        </w:rPr>
        <w:t xml:space="preserve">; </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д) устав муниципального образования; </w:t>
      </w:r>
    </w:p>
    <w:p w:rsidR="00FC4605" w:rsidRPr="00FC4605" w:rsidRDefault="00905A9F" w:rsidP="00FC4605">
      <w:pPr>
        <w:autoSpaceDE w:val="0"/>
        <w:autoSpaceDN w:val="0"/>
        <w:adjustRightInd w:val="0"/>
        <w:spacing w:line="240" w:lineRule="auto"/>
        <w:ind w:firstLine="567"/>
        <w:rPr>
          <w:rFonts w:ascii="Times New Roman" w:hAnsi="Times New Roman"/>
          <w:sz w:val="24"/>
          <w:szCs w:val="24"/>
        </w:rPr>
      </w:pPr>
      <w:r>
        <w:rPr>
          <w:rFonts w:ascii="Times New Roman" w:hAnsi="Times New Roman"/>
          <w:sz w:val="24"/>
          <w:szCs w:val="24"/>
        </w:rPr>
        <w:t>е</w:t>
      </w:r>
      <w:r w:rsidR="00FC4605" w:rsidRPr="00FC4605">
        <w:rPr>
          <w:rFonts w:ascii="Times New Roman" w:hAnsi="Times New Roman"/>
          <w:sz w:val="24"/>
          <w:szCs w:val="24"/>
        </w:rPr>
        <w:t xml:space="preserve">) указы Президента </w:t>
      </w:r>
      <w:r w:rsidR="002A33B8" w:rsidRPr="002A33B8">
        <w:rPr>
          <w:rFonts w:ascii="Times New Roman" w:hAnsi="Times New Roman"/>
          <w:color w:val="000000"/>
          <w:sz w:val="24"/>
          <w:szCs w:val="24"/>
        </w:rPr>
        <w:t>Приднестровской Молдавской Республик</w:t>
      </w:r>
      <w:r w:rsidR="002A33B8" w:rsidRPr="002A33B8">
        <w:rPr>
          <w:rFonts w:ascii="Times New Roman" w:hAnsi="Times New Roman"/>
          <w:color w:val="000000"/>
        </w:rPr>
        <w:t>и</w:t>
      </w:r>
      <w:r w:rsidR="00FC4605" w:rsidRPr="00FC4605">
        <w:rPr>
          <w:rFonts w:ascii="Times New Roman" w:hAnsi="Times New Roman"/>
          <w:sz w:val="24"/>
          <w:szCs w:val="24"/>
        </w:rPr>
        <w:t>.</w:t>
      </w:r>
    </w:p>
    <w:p w:rsidR="00FC4605" w:rsidRPr="00FC4605" w:rsidRDefault="00FC4605" w:rsidP="00FC4605">
      <w:pPr>
        <w:autoSpaceDE w:val="0"/>
        <w:autoSpaceDN w:val="0"/>
        <w:adjustRightInd w:val="0"/>
        <w:spacing w:line="240" w:lineRule="auto"/>
        <w:ind w:firstLine="567"/>
        <w:rPr>
          <w:rFonts w:ascii="Times New Roman" w:hAnsi="Times New Roman"/>
          <w:i/>
          <w:sz w:val="24"/>
          <w:szCs w:val="24"/>
        </w:rPr>
      </w:pPr>
      <w:r w:rsidRPr="00FC4605">
        <w:rPr>
          <w:rFonts w:ascii="Times New Roman" w:hAnsi="Times New Roman"/>
          <w:sz w:val="24"/>
          <w:szCs w:val="24"/>
        </w:rPr>
        <w:t xml:space="preserve">6. Поясните смысл следующих терминов: </w:t>
      </w:r>
      <w:r w:rsidRPr="00FC4605">
        <w:rPr>
          <w:rFonts w:ascii="Times New Roman" w:hAnsi="Times New Roman"/>
          <w:i/>
          <w:sz w:val="24"/>
          <w:szCs w:val="24"/>
        </w:rPr>
        <w:t>муниципальное право, метод муниципального права, муниципальные правовые нормы, источники муниципального права, акт местного самоуправления, муниципальные правовые договоры.</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sz w:val="24"/>
          <w:szCs w:val="24"/>
        </w:rPr>
        <w:t xml:space="preserve">7. </w:t>
      </w:r>
      <w:r w:rsidRPr="00FC4605">
        <w:rPr>
          <w:rFonts w:ascii="Times New Roman" w:hAnsi="Times New Roman"/>
          <w:i/>
          <w:iCs/>
          <w:sz w:val="24"/>
          <w:szCs w:val="24"/>
        </w:rPr>
        <w:t>Укажите пропущенное слово:</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 </w:t>
      </w:r>
      <w:proofErr w:type="gramStart"/>
      <w:r w:rsidRPr="00FC4605">
        <w:rPr>
          <w:rFonts w:ascii="Times New Roman" w:hAnsi="Times New Roman"/>
          <w:sz w:val="24"/>
          <w:szCs w:val="24"/>
        </w:rPr>
        <w:t>метод….</w:t>
      </w:r>
      <w:proofErr w:type="gramEnd"/>
      <w:r w:rsidRPr="00FC4605">
        <w:rPr>
          <w:rFonts w:ascii="Times New Roman" w:hAnsi="Times New Roman"/>
          <w:sz w:val="24"/>
          <w:szCs w:val="24"/>
        </w:rPr>
        <w:t>.заключается в представлении участникам муниципальных правоотношений права совершать какие-либо действия, либо не совершать их по своему выбору.</w:t>
      </w:r>
    </w:p>
    <w:p w:rsidR="00FC4605" w:rsidRPr="00FC4605" w:rsidRDefault="00FC4605" w:rsidP="00FC4605">
      <w:pPr>
        <w:spacing w:line="240" w:lineRule="auto"/>
        <w:ind w:firstLine="567"/>
        <w:rPr>
          <w:rFonts w:ascii="Times New Roman" w:hAnsi="Times New Roman"/>
          <w:sz w:val="24"/>
          <w:szCs w:val="24"/>
        </w:rPr>
      </w:pPr>
      <w:r w:rsidRPr="00FC4605">
        <w:rPr>
          <w:rFonts w:ascii="Times New Roman" w:hAnsi="Times New Roman"/>
          <w:sz w:val="24"/>
          <w:szCs w:val="24"/>
        </w:rPr>
        <w:t>- В настоящее время</w:t>
      </w:r>
      <w:proofErr w:type="gramStart"/>
      <w:r w:rsidRPr="00FC4605">
        <w:rPr>
          <w:rFonts w:ascii="Times New Roman" w:hAnsi="Times New Roman"/>
          <w:sz w:val="24"/>
          <w:szCs w:val="24"/>
        </w:rPr>
        <w:t xml:space="preserve"> ….</w:t>
      </w:r>
      <w:proofErr w:type="gramEnd"/>
      <w:r w:rsidRPr="00FC4605">
        <w:rPr>
          <w:rFonts w:ascii="Times New Roman" w:hAnsi="Times New Roman"/>
          <w:sz w:val="24"/>
          <w:szCs w:val="24"/>
        </w:rPr>
        <w:t>.– это районное, городское или сельское самоуправление.</w:t>
      </w:r>
    </w:p>
    <w:p w:rsidR="00FC4605" w:rsidRPr="00FC4605" w:rsidRDefault="00FC4605" w:rsidP="00FC4605">
      <w:pPr>
        <w:spacing w:line="240" w:lineRule="auto"/>
        <w:ind w:firstLine="567"/>
        <w:rPr>
          <w:rFonts w:ascii="Times New Roman" w:hAnsi="Times New Roman"/>
          <w:sz w:val="24"/>
          <w:szCs w:val="24"/>
        </w:rPr>
      </w:pPr>
      <w:r w:rsidRPr="00FC4605">
        <w:rPr>
          <w:rFonts w:ascii="Times New Roman" w:hAnsi="Times New Roman"/>
          <w:sz w:val="24"/>
          <w:szCs w:val="24"/>
        </w:rPr>
        <w:t xml:space="preserve">- </w:t>
      </w:r>
      <w:r w:rsidRPr="00FC4605">
        <w:rPr>
          <w:rFonts w:ascii="Times New Roman" w:eastAsia="MS Mincho" w:hAnsi="Times New Roman"/>
          <w:sz w:val="24"/>
          <w:szCs w:val="24"/>
        </w:rPr>
        <w:t>Главное требование к группе локальных (местных) нормативных правовых актов состоит в том, чтобы они не противоречили</w:t>
      </w:r>
      <w:proofErr w:type="gramStart"/>
      <w:r w:rsidRPr="00FC4605">
        <w:rPr>
          <w:rFonts w:ascii="Times New Roman" w:eastAsia="MS Mincho" w:hAnsi="Times New Roman"/>
          <w:sz w:val="24"/>
          <w:szCs w:val="24"/>
        </w:rPr>
        <w:t xml:space="preserve"> ….</w:t>
      </w:r>
      <w:proofErr w:type="gramEnd"/>
      <w:r w:rsidRPr="00FC4605">
        <w:rPr>
          <w:rFonts w:ascii="Times New Roman" w:eastAsia="MS Mincho" w:hAnsi="Times New Roman"/>
          <w:sz w:val="24"/>
          <w:szCs w:val="24"/>
        </w:rPr>
        <w:t>. ПМР, законам и актам вышестоящих органов власти.</w:t>
      </w:r>
    </w:p>
    <w:p w:rsidR="00FC4605" w:rsidRPr="00FC4605" w:rsidRDefault="00FC4605" w:rsidP="00FC4605">
      <w:pPr>
        <w:spacing w:line="240" w:lineRule="auto"/>
        <w:ind w:firstLine="567"/>
        <w:rPr>
          <w:rFonts w:ascii="Times New Roman" w:hAnsi="Times New Roman"/>
          <w:sz w:val="24"/>
          <w:szCs w:val="24"/>
        </w:rPr>
      </w:pPr>
      <w:r w:rsidRPr="00FC4605">
        <w:rPr>
          <w:rFonts w:ascii="Times New Roman" w:hAnsi="Times New Roman"/>
          <w:sz w:val="24"/>
          <w:szCs w:val="24"/>
        </w:rPr>
        <w:t>- Постановления (решения) – акты главы администрации, изданные в пределах своих полномочий, имеют, как правило …… характер.</w:t>
      </w:r>
    </w:p>
    <w:p w:rsidR="00FC4605" w:rsidRPr="00FC4605" w:rsidRDefault="00FC4605" w:rsidP="00FC4605">
      <w:pPr>
        <w:spacing w:line="240" w:lineRule="auto"/>
        <w:ind w:firstLine="567"/>
        <w:rPr>
          <w:rFonts w:ascii="Times New Roman" w:hAnsi="Times New Roman"/>
          <w:sz w:val="24"/>
          <w:szCs w:val="24"/>
        </w:rPr>
      </w:pPr>
      <w:r w:rsidRPr="00FC4605">
        <w:rPr>
          <w:rFonts w:ascii="Times New Roman" w:hAnsi="Times New Roman"/>
          <w:sz w:val="24"/>
          <w:szCs w:val="24"/>
        </w:rPr>
        <w:t>- Приказы и</w:t>
      </w:r>
      <w:proofErr w:type="gramStart"/>
      <w:r w:rsidRPr="00FC4605">
        <w:rPr>
          <w:rFonts w:ascii="Times New Roman" w:hAnsi="Times New Roman"/>
          <w:sz w:val="24"/>
          <w:szCs w:val="24"/>
        </w:rPr>
        <w:t xml:space="preserve"> ….</w:t>
      </w:r>
      <w:proofErr w:type="gramEnd"/>
      <w:r w:rsidRPr="00FC4605">
        <w:rPr>
          <w:rFonts w:ascii="Times New Roman" w:hAnsi="Times New Roman"/>
          <w:sz w:val="24"/>
          <w:szCs w:val="24"/>
        </w:rPr>
        <w:t>. – правовые акты иных органов или должностных лиц местного самоуправления, содержащие ненормативные положения оперативно-распорядительного характера, изданные ….. этих органов в пределах их полномочий и по вопросам их ведения, в соответствии с положениями об этих органах (структурных подразделениях) …….</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8. Составьте таблицу сравнения муниципального права, как отрасли права и как науки, используя критерии, представленные в таблице. </w:t>
      </w:r>
    </w:p>
    <w:p w:rsidR="00FC4605" w:rsidRPr="00FC4605" w:rsidRDefault="00FC4605" w:rsidP="00FC4605">
      <w:pPr>
        <w:autoSpaceDE w:val="0"/>
        <w:autoSpaceDN w:val="0"/>
        <w:adjustRightInd w:val="0"/>
        <w:spacing w:line="240" w:lineRule="auto"/>
        <w:jc w:val="center"/>
        <w:rPr>
          <w:rFonts w:ascii="Times New Roman" w:hAnsi="Times New Roman"/>
          <w:b/>
          <w:sz w:val="24"/>
          <w:szCs w:val="24"/>
        </w:rPr>
      </w:pPr>
      <w:r w:rsidRPr="00FC4605">
        <w:rPr>
          <w:rFonts w:ascii="Times New Roman" w:hAnsi="Times New Roman"/>
          <w:b/>
          <w:sz w:val="24"/>
          <w:szCs w:val="24"/>
        </w:rPr>
        <w:t>Критерий для сравнительного анализа муниципального права как отрасли и науки</w:t>
      </w:r>
    </w:p>
    <w:tbl>
      <w:tblPr>
        <w:tblStyle w:val="a4"/>
        <w:tblW w:w="10519" w:type="dxa"/>
        <w:tblInd w:w="108" w:type="dxa"/>
        <w:tblLook w:val="04A0" w:firstRow="1" w:lastRow="0" w:firstColumn="1" w:lastColumn="0" w:noHBand="0" w:noVBand="1"/>
      </w:tblPr>
      <w:tblGrid>
        <w:gridCol w:w="3289"/>
        <w:gridCol w:w="2977"/>
        <w:gridCol w:w="4253"/>
      </w:tblGrid>
      <w:tr w:rsidR="00FC4605" w:rsidRPr="00FC4605" w:rsidTr="00BD4CD9">
        <w:trPr>
          <w:trHeight w:val="557"/>
        </w:trPr>
        <w:tc>
          <w:tcPr>
            <w:tcW w:w="3289" w:type="dxa"/>
          </w:tcPr>
          <w:p w:rsidR="00FC4605" w:rsidRPr="00FC4605" w:rsidRDefault="00FC4605" w:rsidP="000C1FD0">
            <w:pPr>
              <w:autoSpaceDE w:val="0"/>
              <w:autoSpaceDN w:val="0"/>
              <w:adjustRightInd w:val="0"/>
              <w:spacing w:line="240" w:lineRule="auto"/>
              <w:jc w:val="center"/>
              <w:rPr>
                <w:rFonts w:ascii="Times New Roman" w:hAnsi="Times New Roman"/>
                <w:b/>
                <w:sz w:val="24"/>
                <w:szCs w:val="24"/>
              </w:rPr>
            </w:pPr>
            <w:r w:rsidRPr="00FC4605">
              <w:rPr>
                <w:rFonts w:ascii="Times New Roman" w:hAnsi="Times New Roman"/>
                <w:b/>
                <w:sz w:val="24"/>
                <w:szCs w:val="24"/>
              </w:rPr>
              <w:t>Критерий для сравнения</w:t>
            </w:r>
          </w:p>
        </w:tc>
        <w:tc>
          <w:tcPr>
            <w:tcW w:w="2977" w:type="dxa"/>
          </w:tcPr>
          <w:p w:rsidR="00FC4605" w:rsidRPr="00FC4605" w:rsidRDefault="00FC4605" w:rsidP="000C1FD0">
            <w:pPr>
              <w:autoSpaceDE w:val="0"/>
              <w:autoSpaceDN w:val="0"/>
              <w:adjustRightInd w:val="0"/>
              <w:spacing w:line="240" w:lineRule="auto"/>
              <w:jc w:val="center"/>
              <w:rPr>
                <w:rFonts w:ascii="Times New Roman" w:hAnsi="Times New Roman"/>
                <w:b/>
                <w:sz w:val="24"/>
                <w:szCs w:val="24"/>
              </w:rPr>
            </w:pPr>
            <w:r w:rsidRPr="00FC4605">
              <w:rPr>
                <w:rFonts w:ascii="Times New Roman" w:hAnsi="Times New Roman"/>
                <w:b/>
                <w:sz w:val="24"/>
                <w:szCs w:val="24"/>
              </w:rPr>
              <w:t xml:space="preserve">Муниципальное </w:t>
            </w:r>
            <w:r w:rsidR="002A33B8" w:rsidRPr="00FC4605">
              <w:rPr>
                <w:rFonts w:ascii="Times New Roman" w:hAnsi="Times New Roman"/>
                <w:b/>
                <w:sz w:val="24"/>
                <w:szCs w:val="24"/>
              </w:rPr>
              <w:t>право,</w:t>
            </w:r>
            <w:r w:rsidRPr="00FC4605">
              <w:rPr>
                <w:rFonts w:ascii="Times New Roman" w:hAnsi="Times New Roman"/>
                <w:b/>
                <w:sz w:val="24"/>
                <w:szCs w:val="24"/>
              </w:rPr>
              <w:t xml:space="preserve"> как отрасль</w:t>
            </w:r>
          </w:p>
        </w:tc>
        <w:tc>
          <w:tcPr>
            <w:tcW w:w="4253" w:type="dxa"/>
          </w:tcPr>
          <w:p w:rsidR="00FC4605" w:rsidRPr="00FC4605" w:rsidRDefault="00FC4605" w:rsidP="000C1FD0">
            <w:pPr>
              <w:autoSpaceDE w:val="0"/>
              <w:autoSpaceDN w:val="0"/>
              <w:adjustRightInd w:val="0"/>
              <w:spacing w:line="240" w:lineRule="auto"/>
              <w:jc w:val="center"/>
              <w:rPr>
                <w:rFonts w:ascii="Times New Roman" w:hAnsi="Times New Roman"/>
                <w:b/>
                <w:sz w:val="24"/>
                <w:szCs w:val="24"/>
              </w:rPr>
            </w:pPr>
            <w:r w:rsidRPr="00FC4605">
              <w:rPr>
                <w:rFonts w:ascii="Times New Roman" w:hAnsi="Times New Roman"/>
                <w:b/>
                <w:sz w:val="24"/>
                <w:szCs w:val="24"/>
              </w:rPr>
              <w:t xml:space="preserve">Муниципальное </w:t>
            </w:r>
            <w:r w:rsidR="002A33B8" w:rsidRPr="00FC4605">
              <w:rPr>
                <w:rFonts w:ascii="Times New Roman" w:hAnsi="Times New Roman"/>
                <w:b/>
                <w:sz w:val="24"/>
                <w:szCs w:val="24"/>
              </w:rPr>
              <w:t>право,</w:t>
            </w:r>
            <w:r w:rsidRPr="00FC4605">
              <w:rPr>
                <w:rFonts w:ascii="Times New Roman" w:hAnsi="Times New Roman"/>
                <w:b/>
                <w:sz w:val="24"/>
                <w:szCs w:val="24"/>
              </w:rPr>
              <w:t xml:space="preserve"> как наука</w:t>
            </w:r>
          </w:p>
        </w:tc>
      </w:tr>
      <w:tr w:rsidR="00FC4605" w:rsidRPr="00FC4605" w:rsidTr="00BD4CD9">
        <w:trPr>
          <w:trHeight w:val="293"/>
        </w:trPr>
        <w:tc>
          <w:tcPr>
            <w:tcW w:w="3289" w:type="dxa"/>
          </w:tcPr>
          <w:p w:rsidR="00FC4605" w:rsidRPr="00FC4605" w:rsidRDefault="00FC4605" w:rsidP="000C1FD0">
            <w:pPr>
              <w:autoSpaceDE w:val="0"/>
              <w:autoSpaceDN w:val="0"/>
              <w:adjustRightInd w:val="0"/>
              <w:spacing w:line="240" w:lineRule="auto"/>
              <w:jc w:val="center"/>
              <w:rPr>
                <w:rFonts w:ascii="Times New Roman" w:hAnsi="Times New Roman"/>
                <w:sz w:val="24"/>
                <w:szCs w:val="24"/>
              </w:rPr>
            </w:pPr>
            <w:r w:rsidRPr="00FC4605">
              <w:rPr>
                <w:rFonts w:ascii="Times New Roman" w:hAnsi="Times New Roman"/>
                <w:sz w:val="24"/>
                <w:szCs w:val="24"/>
              </w:rPr>
              <w:t>Понятие</w:t>
            </w:r>
          </w:p>
        </w:tc>
        <w:tc>
          <w:tcPr>
            <w:tcW w:w="2977" w:type="dxa"/>
          </w:tcPr>
          <w:p w:rsidR="00FC4605" w:rsidRPr="00FC4605" w:rsidRDefault="00FC4605" w:rsidP="000C1FD0">
            <w:pPr>
              <w:autoSpaceDE w:val="0"/>
              <w:autoSpaceDN w:val="0"/>
              <w:adjustRightInd w:val="0"/>
              <w:spacing w:line="240" w:lineRule="auto"/>
              <w:rPr>
                <w:rFonts w:ascii="Times New Roman" w:hAnsi="Times New Roman"/>
                <w:b/>
                <w:sz w:val="24"/>
                <w:szCs w:val="24"/>
              </w:rPr>
            </w:pPr>
          </w:p>
        </w:tc>
        <w:tc>
          <w:tcPr>
            <w:tcW w:w="4253" w:type="dxa"/>
          </w:tcPr>
          <w:p w:rsidR="00FC4605" w:rsidRPr="00FC4605" w:rsidRDefault="00FC4605" w:rsidP="000C1FD0">
            <w:pPr>
              <w:autoSpaceDE w:val="0"/>
              <w:autoSpaceDN w:val="0"/>
              <w:adjustRightInd w:val="0"/>
              <w:spacing w:line="240" w:lineRule="auto"/>
              <w:jc w:val="center"/>
              <w:rPr>
                <w:rFonts w:ascii="Times New Roman" w:hAnsi="Times New Roman"/>
                <w:b/>
                <w:sz w:val="24"/>
                <w:szCs w:val="24"/>
              </w:rPr>
            </w:pPr>
          </w:p>
        </w:tc>
      </w:tr>
      <w:tr w:rsidR="00FC4605" w:rsidRPr="00FC4605" w:rsidTr="00BD4CD9">
        <w:trPr>
          <w:trHeight w:val="278"/>
        </w:trPr>
        <w:tc>
          <w:tcPr>
            <w:tcW w:w="3289" w:type="dxa"/>
          </w:tcPr>
          <w:p w:rsidR="00FC4605" w:rsidRPr="00FC4605" w:rsidRDefault="00FC4605" w:rsidP="000C1FD0">
            <w:pPr>
              <w:autoSpaceDE w:val="0"/>
              <w:autoSpaceDN w:val="0"/>
              <w:adjustRightInd w:val="0"/>
              <w:spacing w:line="240" w:lineRule="auto"/>
              <w:jc w:val="center"/>
              <w:rPr>
                <w:rFonts w:ascii="Times New Roman" w:hAnsi="Times New Roman"/>
                <w:sz w:val="24"/>
                <w:szCs w:val="24"/>
              </w:rPr>
            </w:pPr>
            <w:r w:rsidRPr="00FC4605">
              <w:rPr>
                <w:rFonts w:ascii="Times New Roman" w:hAnsi="Times New Roman"/>
                <w:sz w:val="24"/>
                <w:szCs w:val="24"/>
              </w:rPr>
              <w:t>Предмет</w:t>
            </w:r>
          </w:p>
        </w:tc>
        <w:tc>
          <w:tcPr>
            <w:tcW w:w="2977" w:type="dxa"/>
          </w:tcPr>
          <w:p w:rsidR="00FC4605" w:rsidRPr="00FC4605" w:rsidRDefault="00FC4605" w:rsidP="000C1FD0">
            <w:pPr>
              <w:autoSpaceDE w:val="0"/>
              <w:autoSpaceDN w:val="0"/>
              <w:adjustRightInd w:val="0"/>
              <w:spacing w:line="240" w:lineRule="auto"/>
              <w:rPr>
                <w:rFonts w:ascii="Times New Roman" w:hAnsi="Times New Roman"/>
                <w:b/>
                <w:sz w:val="24"/>
                <w:szCs w:val="24"/>
              </w:rPr>
            </w:pPr>
          </w:p>
        </w:tc>
        <w:tc>
          <w:tcPr>
            <w:tcW w:w="4253" w:type="dxa"/>
          </w:tcPr>
          <w:p w:rsidR="00FC4605" w:rsidRPr="00FC4605" w:rsidRDefault="00FC4605" w:rsidP="000C1FD0">
            <w:pPr>
              <w:autoSpaceDE w:val="0"/>
              <w:autoSpaceDN w:val="0"/>
              <w:adjustRightInd w:val="0"/>
              <w:spacing w:line="240" w:lineRule="auto"/>
              <w:jc w:val="center"/>
              <w:rPr>
                <w:rFonts w:ascii="Times New Roman" w:hAnsi="Times New Roman"/>
                <w:b/>
                <w:sz w:val="24"/>
                <w:szCs w:val="24"/>
              </w:rPr>
            </w:pPr>
          </w:p>
        </w:tc>
      </w:tr>
      <w:tr w:rsidR="00FC4605" w:rsidRPr="00FC4605" w:rsidTr="00BD4CD9">
        <w:trPr>
          <w:trHeight w:val="278"/>
        </w:trPr>
        <w:tc>
          <w:tcPr>
            <w:tcW w:w="3289" w:type="dxa"/>
          </w:tcPr>
          <w:p w:rsidR="00FC4605" w:rsidRPr="00FC4605" w:rsidRDefault="00FC4605" w:rsidP="000C1FD0">
            <w:pPr>
              <w:autoSpaceDE w:val="0"/>
              <w:autoSpaceDN w:val="0"/>
              <w:adjustRightInd w:val="0"/>
              <w:spacing w:line="240" w:lineRule="auto"/>
              <w:jc w:val="center"/>
              <w:rPr>
                <w:rFonts w:ascii="Times New Roman" w:hAnsi="Times New Roman"/>
                <w:sz w:val="24"/>
                <w:szCs w:val="24"/>
              </w:rPr>
            </w:pPr>
            <w:r w:rsidRPr="00FC4605">
              <w:rPr>
                <w:rFonts w:ascii="Times New Roman" w:hAnsi="Times New Roman"/>
                <w:sz w:val="24"/>
                <w:szCs w:val="24"/>
              </w:rPr>
              <w:t>Методы</w:t>
            </w:r>
          </w:p>
        </w:tc>
        <w:tc>
          <w:tcPr>
            <w:tcW w:w="2977" w:type="dxa"/>
          </w:tcPr>
          <w:p w:rsidR="00FC4605" w:rsidRPr="00FC4605" w:rsidRDefault="00FC4605" w:rsidP="000C1FD0">
            <w:pPr>
              <w:autoSpaceDE w:val="0"/>
              <w:autoSpaceDN w:val="0"/>
              <w:adjustRightInd w:val="0"/>
              <w:spacing w:line="240" w:lineRule="auto"/>
              <w:jc w:val="center"/>
              <w:rPr>
                <w:rFonts w:ascii="Times New Roman" w:hAnsi="Times New Roman"/>
                <w:b/>
                <w:sz w:val="24"/>
                <w:szCs w:val="24"/>
              </w:rPr>
            </w:pPr>
          </w:p>
        </w:tc>
        <w:tc>
          <w:tcPr>
            <w:tcW w:w="4253" w:type="dxa"/>
          </w:tcPr>
          <w:p w:rsidR="00FC4605" w:rsidRPr="00FC4605" w:rsidRDefault="00FC4605" w:rsidP="000C1FD0">
            <w:pPr>
              <w:autoSpaceDE w:val="0"/>
              <w:autoSpaceDN w:val="0"/>
              <w:adjustRightInd w:val="0"/>
              <w:spacing w:line="240" w:lineRule="auto"/>
              <w:jc w:val="center"/>
              <w:rPr>
                <w:rFonts w:ascii="Times New Roman" w:hAnsi="Times New Roman"/>
                <w:b/>
                <w:sz w:val="24"/>
                <w:szCs w:val="24"/>
              </w:rPr>
            </w:pPr>
          </w:p>
        </w:tc>
      </w:tr>
      <w:tr w:rsidR="00FC4605" w:rsidRPr="00FC4605" w:rsidTr="00BD4CD9">
        <w:trPr>
          <w:trHeight w:val="278"/>
        </w:trPr>
        <w:tc>
          <w:tcPr>
            <w:tcW w:w="3289" w:type="dxa"/>
          </w:tcPr>
          <w:p w:rsidR="00FC4605" w:rsidRPr="00FC4605" w:rsidRDefault="00FC4605" w:rsidP="000C1FD0">
            <w:pPr>
              <w:autoSpaceDE w:val="0"/>
              <w:autoSpaceDN w:val="0"/>
              <w:adjustRightInd w:val="0"/>
              <w:spacing w:line="240" w:lineRule="auto"/>
              <w:jc w:val="center"/>
              <w:rPr>
                <w:rFonts w:ascii="Times New Roman" w:hAnsi="Times New Roman"/>
                <w:sz w:val="24"/>
                <w:szCs w:val="24"/>
              </w:rPr>
            </w:pPr>
            <w:r w:rsidRPr="00FC4605">
              <w:rPr>
                <w:rFonts w:ascii="Times New Roman" w:hAnsi="Times New Roman"/>
                <w:sz w:val="24"/>
                <w:szCs w:val="24"/>
              </w:rPr>
              <w:t>Источники</w:t>
            </w:r>
          </w:p>
        </w:tc>
        <w:tc>
          <w:tcPr>
            <w:tcW w:w="2977" w:type="dxa"/>
          </w:tcPr>
          <w:p w:rsidR="00FC4605" w:rsidRPr="00FC4605" w:rsidRDefault="00FC4605" w:rsidP="000C1FD0">
            <w:pPr>
              <w:autoSpaceDE w:val="0"/>
              <w:autoSpaceDN w:val="0"/>
              <w:adjustRightInd w:val="0"/>
              <w:spacing w:line="240" w:lineRule="auto"/>
              <w:jc w:val="center"/>
              <w:rPr>
                <w:rFonts w:ascii="Times New Roman" w:hAnsi="Times New Roman"/>
                <w:b/>
                <w:sz w:val="24"/>
                <w:szCs w:val="24"/>
              </w:rPr>
            </w:pPr>
          </w:p>
        </w:tc>
        <w:tc>
          <w:tcPr>
            <w:tcW w:w="4253" w:type="dxa"/>
          </w:tcPr>
          <w:p w:rsidR="00FC4605" w:rsidRPr="00FC4605" w:rsidRDefault="00FC4605" w:rsidP="000C1FD0">
            <w:pPr>
              <w:autoSpaceDE w:val="0"/>
              <w:autoSpaceDN w:val="0"/>
              <w:adjustRightInd w:val="0"/>
              <w:spacing w:line="240" w:lineRule="auto"/>
              <w:jc w:val="center"/>
              <w:rPr>
                <w:rFonts w:ascii="Times New Roman" w:hAnsi="Times New Roman"/>
                <w:b/>
                <w:sz w:val="24"/>
                <w:szCs w:val="24"/>
              </w:rPr>
            </w:pPr>
          </w:p>
        </w:tc>
      </w:tr>
      <w:tr w:rsidR="00FC4605" w:rsidRPr="00FC4605" w:rsidTr="00BD4CD9">
        <w:trPr>
          <w:trHeight w:val="293"/>
        </w:trPr>
        <w:tc>
          <w:tcPr>
            <w:tcW w:w="3289" w:type="dxa"/>
          </w:tcPr>
          <w:p w:rsidR="00FC4605" w:rsidRPr="00FC4605" w:rsidRDefault="00FC4605" w:rsidP="000C1FD0">
            <w:pPr>
              <w:autoSpaceDE w:val="0"/>
              <w:autoSpaceDN w:val="0"/>
              <w:adjustRightInd w:val="0"/>
              <w:spacing w:line="240" w:lineRule="auto"/>
              <w:jc w:val="center"/>
              <w:rPr>
                <w:rFonts w:ascii="Times New Roman" w:hAnsi="Times New Roman"/>
                <w:sz w:val="24"/>
                <w:szCs w:val="24"/>
              </w:rPr>
            </w:pPr>
            <w:r w:rsidRPr="00FC4605">
              <w:rPr>
                <w:rFonts w:ascii="Times New Roman" w:hAnsi="Times New Roman"/>
                <w:sz w:val="24"/>
                <w:szCs w:val="24"/>
              </w:rPr>
              <w:t>Система</w:t>
            </w:r>
          </w:p>
        </w:tc>
        <w:tc>
          <w:tcPr>
            <w:tcW w:w="2977" w:type="dxa"/>
          </w:tcPr>
          <w:p w:rsidR="00FC4605" w:rsidRPr="00FC4605" w:rsidRDefault="00FC4605" w:rsidP="000C1FD0">
            <w:pPr>
              <w:autoSpaceDE w:val="0"/>
              <w:autoSpaceDN w:val="0"/>
              <w:adjustRightInd w:val="0"/>
              <w:spacing w:line="240" w:lineRule="auto"/>
              <w:jc w:val="center"/>
              <w:rPr>
                <w:rFonts w:ascii="Times New Roman" w:hAnsi="Times New Roman"/>
                <w:b/>
                <w:sz w:val="24"/>
                <w:szCs w:val="24"/>
              </w:rPr>
            </w:pPr>
          </w:p>
        </w:tc>
        <w:tc>
          <w:tcPr>
            <w:tcW w:w="4253" w:type="dxa"/>
          </w:tcPr>
          <w:p w:rsidR="00FC4605" w:rsidRPr="00FC4605" w:rsidRDefault="00FC4605" w:rsidP="000C1FD0">
            <w:pPr>
              <w:autoSpaceDE w:val="0"/>
              <w:autoSpaceDN w:val="0"/>
              <w:adjustRightInd w:val="0"/>
              <w:spacing w:line="240" w:lineRule="auto"/>
              <w:jc w:val="center"/>
              <w:rPr>
                <w:rFonts w:ascii="Times New Roman" w:hAnsi="Times New Roman"/>
                <w:b/>
                <w:sz w:val="24"/>
                <w:szCs w:val="24"/>
              </w:rPr>
            </w:pPr>
          </w:p>
        </w:tc>
      </w:tr>
    </w:tbl>
    <w:p w:rsidR="00FC4605" w:rsidRDefault="00FA4493" w:rsidP="00FC4605">
      <w:pPr>
        <w:autoSpaceDE w:val="0"/>
        <w:autoSpaceDN w:val="0"/>
        <w:adjustRightInd w:val="0"/>
        <w:spacing w:line="240" w:lineRule="auto"/>
        <w:jc w:val="center"/>
        <w:rPr>
          <w:rFonts w:ascii="Times New Roman" w:hAnsi="Times New Roman"/>
          <w:b/>
          <w:bCs/>
          <w:sz w:val="24"/>
          <w:szCs w:val="24"/>
        </w:rPr>
      </w:pPr>
      <w:r>
        <w:rPr>
          <w:rFonts w:ascii="Times New Roman" w:hAnsi="Times New Roman"/>
          <w:b/>
          <w:bCs/>
          <w:sz w:val="24"/>
          <w:szCs w:val="24"/>
        </w:rPr>
        <w:lastRenderedPageBreak/>
        <w:t>Задачи</w:t>
      </w:r>
    </w:p>
    <w:p w:rsidR="00FC4605" w:rsidRPr="00FC4605" w:rsidRDefault="00FC4605" w:rsidP="00FC4605">
      <w:pPr>
        <w:autoSpaceDE w:val="0"/>
        <w:autoSpaceDN w:val="0"/>
        <w:adjustRightInd w:val="0"/>
        <w:spacing w:line="240" w:lineRule="auto"/>
        <w:ind w:firstLine="567"/>
        <w:rPr>
          <w:rFonts w:ascii="Times New Roman" w:hAnsi="Times New Roman"/>
          <w:bCs/>
          <w:i/>
          <w:sz w:val="24"/>
          <w:szCs w:val="24"/>
        </w:rPr>
      </w:pPr>
      <w:r w:rsidRPr="00FC4605">
        <w:rPr>
          <w:rFonts w:ascii="Times New Roman" w:hAnsi="Times New Roman"/>
          <w:color w:val="000000"/>
          <w:sz w:val="24"/>
          <w:szCs w:val="24"/>
        </w:rPr>
        <w:t>1. Данный акт международного права дает понятие местного самоуправления (ст. 3), устанавливает общие принципы закрепления компетенции самоуправления (ст. 4), закрепляет гарантии защиты территории местным самоуправлением (ст. 5), право местного самоуправления определять свои внутренние административные структуры (ст. 6). Кроме того, включает положения об условиях осуществления полномочий на местном уровне (ст. 7), об источниках финансирования органов местного самоуправления (ст.9), об административном контроле за деятельностью органов местного самоуправления (ст.8), а также закрепляет право органов местного самоуправления на объединение (ст. 10) и право на судебную защиту для обеспечения свободного осуществления ими своих полномочий (ст.11</w:t>
      </w:r>
      <w:r w:rsidR="005E7844" w:rsidRPr="00FC4605">
        <w:rPr>
          <w:rFonts w:ascii="Times New Roman" w:hAnsi="Times New Roman"/>
          <w:color w:val="000000"/>
          <w:sz w:val="24"/>
          <w:szCs w:val="24"/>
        </w:rPr>
        <w:t>).</w:t>
      </w:r>
      <w:r w:rsidR="005E7844" w:rsidRPr="00FC4605">
        <w:rPr>
          <w:rFonts w:ascii="Times New Roman" w:hAnsi="Times New Roman"/>
          <w:i/>
          <w:color w:val="000000"/>
          <w:sz w:val="24"/>
          <w:szCs w:val="24"/>
        </w:rPr>
        <w:t xml:space="preserve"> О</w:t>
      </w:r>
      <w:r w:rsidRPr="00FC4605">
        <w:rPr>
          <w:rFonts w:ascii="Times New Roman" w:hAnsi="Times New Roman"/>
          <w:i/>
          <w:color w:val="000000"/>
          <w:sz w:val="24"/>
          <w:szCs w:val="24"/>
        </w:rPr>
        <w:t xml:space="preserve"> каком международном акте идет речь? Находит ли он свое отражение в Конституции </w:t>
      </w:r>
      <w:r w:rsidR="002A33B8" w:rsidRPr="002A33B8">
        <w:rPr>
          <w:rFonts w:ascii="Times New Roman" w:hAnsi="Times New Roman"/>
          <w:color w:val="000000"/>
          <w:sz w:val="24"/>
          <w:szCs w:val="24"/>
        </w:rPr>
        <w:t>Приднестровской Молдавской Республик</w:t>
      </w:r>
      <w:r w:rsidR="002A33B8" w:rsidRPr="002A33B8">
        <w:rPr>
          <w:rFonts w:ascii="Times New Roman" w:hAnsi="Times New Roman"/>
          <w:color w:val="000000"/>
        </w:rPr>
        <w:t>и</w:t>
      </w:r>
      <w:r w:rsidRPr="00FC4605">
        <w:rPr>
          <w:rFonts w:ascii="Times New Roman" w:hAnsi="Times New Roman"/>
          <w:i/>
          <w:color w:val="000000"/>
          <w:sz w:val="24"/>
          <w:szCs w:val="24"/>
        </w:rPr>
        <w:t xml:space="preserve">? Если да, то </w:t>
      </w:r>
      <w:r w:rsidRPr="00FC4605">
        <w:rPr>
          <w:rFonts w:ascii="Times New Roman" w:hAnsi="Times New Roman"/>
          <w:bCs/>
          <w:i/>
          <w:sz w:val="24"/>
          <w:szCs w:val="24"/>
        </w:rPr>
        <w:t xml:space="preserve">положениям, какой статьи </w:t>
      </w:r>
      <w:r w:rsidRPr="00FC4605">
        <w:rPr>
          <w:rFonts w:ascii="Times New Roman" w:hAnsi="Times New Roman"/>
          <w:i/>
          <w:color w:val="000000"/>
          <w:sz w:val="24"/>
          <w:szCs w:val="24"/>
        </w:rPr>
        <w:t xml:space="preserve">Конституции </w:t>
      </w:r>
      <w:r w:rsidR="002A33B8" w:rsidRPr="002A33B8">
        <w:rPr>
          <w:rFonts w:ascii="Times New Roman" w:hAnsi="Times New Roman"/>
          <w:color w:val="000000"/>
          <w:sz w:val="24"/>
          <w:szCs w:val="24"/>
        </w:rPr>
        <w:t xml:space="preserve">Приднестровской Молдавской </w:t>
      </w:r>
      <w:r w:rsidR="005E7844" w:rsidRPr="002A33B8">
        <w:rPr>
          <w:rFonts w:ascii="Times New Roman" w:hAnsi="Times New Roman"/>
          <w:color w:val="000000"/>
          <w:sz w:val="24"/>
          <w:szCs w:val="24"/>
        </w:rPr>
        <w:t>Республик</w:t>
      </w:r>
      <w:r w:rsidR="005E7844" w:rsidRPr="002A33B8">
        <w:rPr>
          <w:rFonts w:ascii="Times New Roman" w:hAnsi="Times New Roman"/>
          <w:color w:val="000000"/>
        </w:rPr>
        <w:t>и</w:t>
      </w:r>
      <w:r w:rsidR="005E7844" w:rsidRPr="002A33B8">
        <w:rPr>
          <w:rFonts w:ascii="Times New Roman" w:hAnsi="Times New Roman"/>
          <w:sz w:val="24"/>
          <w:szCs w:val="24"/>
        </w:rPr>
        <w:t xml:space="preserve"> он</w:t>
      </w:r>
      <w:r w:rsidRPr="00FC4605">
        <w:rPr>
          <w:rFonts w:ascii="Times New Roman" w:hAnsi="Times New Roman"/>
          <w:bCs/>
          <w:i/>
          <w:sz w:val="24"/>
          <w:szCs w:val="24"/>
        </w:rPr>
        <w:t xml:space="preserve"> соответствует?</w:t>
      </w:r>
    </w:p>
    <w:p w:rsidR="00FC4605" w:rsidRPr="00FC4605" w:rsidRDefault="002A33B8" w:rsidP="00FC4605">
      <w:pPr>
        <w:tabs>
          <w:tab w:val="left" w:pos="960"/>
        </w:tabs>
        <w:spacing w:line="240" w:lineRule="auto"/>
        <w:ind w:firstLine="567"/>
        <w:rPr>
          <w:rFonts w:ascii="Times New Roman" w:hAnsi="Times New Roman"/>
          <w:b/>
          <w:bCs/>
          <w:sz w:val="24"/>
          <w:szCs w:val="24"/>
        </w:rPr>
      </w:pPr>
      <w:r>
        <w:rPr>
          <w:rFonts w:ascii="Times New Roman" w:hAnsi="Times New Roman"/>
          <w:iCs/>
          <w:sz w:val="24"/>
          <w:szCs w:val="24"/>
        </w:rPr>
        <w:t>2</w:t>
      </w:r>
      <w:r w:rsidR="00FC4605" w:rsidRPr="00FC4605">
        <w:rPr>
          <w:rFonts w:ascii="Times New Roman" w:hAnsi="Times New Roman"/>
          <w:iCs/>
          <w:sz w:val="24"/>
          <w:szCs w:val="24"/>
        </w:rPr>
        <w:t xml:space="preserve">. </w:t>
      </w:r>
      <w:r w:rsidR="00FC4605" w:rsidRPr="00FC4605">
        <w:rPr>
          <w:rFonts w:ascii="Times New Roman" w:hAnsi="Times New Roman"/>
          <w:sz w:val="24"/>
          <w:szCs w:val="24"/>
        </w:rPr>
        <w:t xml:space="preserve">В Российской Федерации закрепляется, что муниципальное образование имеет устав муниципального образования, который разрабатывается муниципальным образованием самостоятельно, принимается представительным органом или населением непосредственно и должен быть зарегистрирован в установленном порядке. Все другие муниципальные нормативные правовые акты принимаются на его основе, в его исполнение и не могут ему противоречить. Можно условно назвать устав «Конституцией» муниципального образования. Таким образом, в Российской Федерации устав является важнейшим нормативно-правовым актом муниципального образования, носит комплексный характер и занимает ведущее место на данном уровне правового регулирования. В нём подробнейшим образом закрепляются и регламентируются все вопросы, связанные с местным самоуправлением, с учётом специфики каждого муниципального образования. </w:t>
      </w:r>
      <w:r w:rsidR="00FC4605" w:rsidRPr="00FC4605">
        <w:rPr>
          <w:rFonts w:ascii="Times New Roman" w:hAnsi="Times New Roman"/>
          <w:i/>
          <w:sz w:val="24"/>
          <w:szCs w:val="24"/>
        </w:rPr>
        <w:t>Существует ли в Приднестровской Молдавской Республике в правовом или на фактическом уровне устав муниципальных образований (ответ поясните)?</w:t>
      </w:r>
    </w:p>
    <w:p w:rsidR="00FC4605" w:rsidRPr="00FC4605" w:rsidRDefault="00FC4605" w:rsidP="00FC4605">
      <w:pPr>
        <w:autoSpaceDE w:val="0"/>
        <w:autoSpaceDN w:val="0"/>
        <w:adjustRightInd w:val="0"/>
        <w:spacing w:line="240" w:lineRule="auto"/>
        <w:jc w:val="center"/>
        <w:rPr>
          <w:rFonts w:ascii="Times New Roman" w:hAnsi="Times New Roman"/>
          <w:b/>
          <w:bCs/>
          <w:sz w:val="24"/>
          <w:szCs w:val="24"/>
        </w:rPr>
      </w:pPr>
      <w:r w:rsidRPr="00FC4605">
        <w:rPr>
          <w:rFonts w:ascii="Times New Roman" w:hAnsi="Times New Roman"/>
          <w:b/>
          <w:bCs/>
          <w:sz w:val="24"/>
          <w:szCs w:val="24"/>
        </w:rPr>
        <w:t>Т</w:t>
      </w:r>
      <w:r w:rsidR="00FA4493">
        <w:rPr>
          <w:rFonts w:ascii="Times New Roman" w:hAnsi="Times New Roman"/>
          <w:b/>
          <w:bCs/>
          <w:sz w:val="24"/>
          <w:szCs w:val="24"/>
        </w:rPr>
        <w:t>есты</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1.</w:t>
      </w:r>
      <w:r w:rsidRPr="00FC4605">
        <w:rPr>
          <w:rFonts w:ascii="Times New Roman" w:hAnsi="Times New Roman"/>
          <w:i/>
          <w:sz w:val="24"/>
          <w:szCs w:val="24"/>
          <w:shd w:val="clear" w:color="auto" w:fill="FFFFFF"/>
        </w:rPr>
        <w:t>Муниципальное право – это</w:t>
      </w:r>
      <w:r w:rsidRPr="00FC4605">
        <w:rPr>
          <w:rFonts w:ascii="Times New Roman" w:hAnsi="Times New Roman"/>
          <w:i/>
          <w:iCs/>
          <w:sz w:val="24"/>
          <w:szCs w:val="24"/>
        </w:rPr>
        <w:t>:</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профилирующая отрасль права;</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комплексная отрасль права;</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оба ответа верны.</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2. Субъекты муниципальных правоотношений:</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население муниципального образования в целом;</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органы местного самоуправления;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должностные лица местного самоуправления;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союзы и ассоциации муниципальных образований;</w:t>
      </w:r>
    </w:p>
    <w:p w:rsidR="00FC4605" w:rsidRPr="00FC4605" w:rsidRDefault="00FC4605" w:rsidP="00FC4605">
      <w:pPr>
        <w:tabs>
          <w:tab w:val="left" w:pos="1945"/>
        </w:tabs>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д) все ответы верны.</w:t>
      </w:r>
      <w:r w:rsidRPr="00FC4605">
        <w:rPr>
          <w:rFonts w:ascii="Times New Roman" w:hAnsi="Times New Roman"/>
          <w:sz w:val="24"/>
          <w:szCs w:val="24"/>
        </w:rPr>
        <w:tab/>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p>
    <w:p w:rsidR="00FC4605" w:rsidRPr="002A7AFA" w:rsidRDefault="00FC4605" w:rsidP="00FC4605">
      <w:pPr>
        <w:autoSpaceDE w:val="0"/>
        <w:autoSpaceDN w:val="0"/>
        <w:adjustRightInd w:val="0"/>
        <w:spacing w:line="240" w:lineRule="auto"/>
        <w:ind w:firstLine="567"/>
        <w:rPr>
          <w:rFonts w:ascii="Times New Roman" w:hAnsi="Times New Roman"/>
          <w:b/>
          <w:i/>
          <w:iCs/>
          <w:sz w:val="24"/>
          <w:szCs w:val="24"/>
        </w:rPr>
      </w:pPr>
      <w:r w:rsidRPr="00FC4605">
        <w:rPr>
          <w:rFonts w:ascii="Times New Roman" w:hAnsi="Times New Roman"/>
          <w:i/>
          <w:iCs/>
          <w:sz w:val="24"/>
          <w:szCs w:val="24"/>
        </w:rPr>
        <w:t xml:space="preserve">3. </w:t>
      </w:r>
      <w:r w:rsidRPr="002A7AFA">
        <w:rPr>
          <w:rStyle w:val="a6"/>
          <w:rFonts w:ascii="Times New Roman" w:hAnsi="Times New Roman"/>
          <w:b w:val="0"/>
          <w:i/>
          <w:color w:val="160F19"/>
          <w:sz w:val="24"/>
          <w:szCs w:val="24"/>
          <w:shd w:val="clear" w:color="auto" w:fill="FFFFFF"/>
        </w:rPr>
        <w:t>Диспозитивный метод правового регулирования основан на равенстве участников правоотношений, и их возможности самостоятельно выбирать модели поведения, в свою очередь данный метод характеризуется в виде</w:t>
      </w:r>
      <w:r w:rsidRPr="002A7AFA">
        <w:rPr>
          <w:rFonts w:ascii="Times New Roman" w:hAnsi="Times New Roman"/>
          <w:b/>
          <w:i/>
          <w:iCs/>
          <w:sz w:val="24"/>
          <w:szCs w:val="24"/>
        </w:rPr>
        <w:t>:</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предписаний;</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дозволений;</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в) </w:t>
      </w:r>
      <w:r w:rsidRPr="00FC4605">
        <w:rPr>
          <w:rFonts w:ascii="Times New Roman" w:hAnsi="Times New Roman"/>
          <w:color w:val="160F19"/>
          <w:sz w:val="24"/>
          <w:szCs w:val="24"/>
          <w:shd w:val="clear" w:color="auto" w:fill="FFFFFF"/>
        </w:rPr>
        <w:t>запретов;</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рекомендаций.</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 xml:space="preserve">4. </w:t>
      </w:r>
      <w:r w:rsidRPr="00FC4605">
        <w:rPr>
          <w:rFonts w:ascii="Times New Roman" w:hAnsi="Times New Roman"/>
          <w:bCs/>
          <w:i/>
          <w:color w:val="000000"/>
          <w:sz w:val="24"/>
          <w:szCs w:val="24"/>
        </w:rPr>
        <w:t>По характеру предписаний муниципальные правовые нормы делятся на</w:t>
      </w:r>
      <w:r w:rsidRPr="00FC4605">
        <w:rPr>
          <w:rFonts w:ascii="Times New Roman" w:hAnsi="Times New Roman"/>
          <w:i/>
          <w:iCs/>
          <w:sz w:val="24"/>
          <w:szCs w:val="24"/>
        </w:rPr>
        <w:t>:</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управомочивающие;</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запрещающие;</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процессуальные;</w:t>
      </w:r>
    </w:p>
    <w:p w:rsidR="00FC4605" w:rsidRPr="00FC4605" w:rsidRDefault="00FC4605" w:rsidP="00FC4605">
      <w:pPr>
        <w:autoSpaceDE w:val="0"/>
        <w:autoSpaceDN w:val="0"/>
        <w:adjustRightInd w:val="0"/>
        <w:spacing w:line="240" w:lineRule="auto"/>
        <w:ind w:firstLine="567"/>
        <w:rPr>
          <w:rFonts w:ascii="Times New Roman" w:hAnsi="Times New Roman"/>
          <w:color w:val="000000"/>
          <w:sz w:val="24"/>
          <w:szCs w:val="24"/>
        </w:rPr>
      </w:pPr>
      <w:r w:rsidRPr="00FC4605">
        <w:rPr>
          <w:rFonts w:ascii="Times New Roman" w:hAnsi="Times New Roman"/>
          <w:sz w:val="24"/>
          <w:szCs w:val="24"/>
        </w:rPr>
        <w:t xml:space="preserve">г) </w:t>
      </w:r>
      <w:r w:rsidRPr="00FC4605">
        <w:rPr>
          <w:rFonts w:ascii="Times New Roman" w:hAnsi="Times New Roman"/>
          <w:color w:val="000000"/>
          <w:sz w:val="24"/>
          <w:szCs w:val="24"/>
        </w:rPr>
        <w:t>диспозитивные.</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5. Нормы, регулирующие территориальные основы местного самоуправления, относятся к группе муниципальных правовых норм:</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по характеру предписаний;</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lastRenderedPageBreak/>
        <w:t>б) по юридической силе;</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по сущности;</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по кругу общественных отношений.</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6.</w:t>
      </w:r>
      <w:r w:rsidRPr="00FC4605">
        <w:rPr>
          <w:rFonts w:ascii="Times New Roman" w:hAnsi="Times New Roman"/>
          <w:i/>
          <w:sz w:val="24"/>
          <w:szCs w:val="24"/>
          <w:shd w:val="clear" w:color="auto" w:fill="FFFFFF"/>
        </w:rPr>
        <w:t>Акты, изданные в пределах своих полномочий главой администрации по индивидуально-конкретным, оперативным и другим текущим вопросам и имеющие ненормативный характер</w:t>
      </w:r>
      <w:r w:rsidRPr="00FC4605">
        <w:rPr>
          <w:rFonts w:ascii="Times New Roman" w:hAnsi="Times New Roman"/>
          <w:i/>
          <w:iCs/>
          <w:sz w:val="24"/>
          <w:szCs w:val="24"/>
        </w:rPr>
        <w:t>:</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положения;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резолюции;</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решения;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постановления;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д) распоряжения.</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7. Муниципальные правовые договоры могут заключаться: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между органами местного самоуправления;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между государственными органами и органами местного самоуправления;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между государственными органами и международными организациями;</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между органами местного самоуправления и другими субъектами права;</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д) все ответы верны.</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 xml:space="preserve">8. </w:t>
      </w:r>
      <w:r w:rsidRPr="00FC4605">
        <w:rPr>
          <w:rFonts w:ascii="Times New Roman" w:eastAsia="Times New Roman" w:hAnsi="Times New Roman"/>
          <w:i/>
          <w:sz w:val="24"/>
          <w:szCs w:val="24"/>
        </w:rPr>
        <w:t>Наряду с теоретическими источниками научной дисциплины муниципального права ее научную базу составляют юридические источники</w:t>
      </w:r>
      <w:r w:rsidRPr="00FC4605">
        <w:rPr>
          <w:rFonts w:ascii="Times New Roman" w:hAnsi="Times New Roman"/>
          <w:i/>
          <w:iCs/>
          <w:sz w:val="24"/>
          <w:szCs w:val="24"/>
        </w:rPr>
        <w:t>:</w:t>
      </w:r>
    </w:p>
    <w:p w:rsidR="00FC4605" w:rsidRPr="002A7AFA"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а) Конституция </w:t>
      </w:r>
      <w:r w:rsidR="002A7AFA" w:rsidRPr="002A7AFA">
        <w:rPr>
          <w:rFonts w:ascii="Times New Roman" w:hAnsi="Times New Roman"/>
          <w:sz w:val="24"/>
          <w:szCs w:val="24"/>
        </w:rPr>
        <w:t>Приднестровской Молдавской Республики</w:t>
      </w:r>
      <w:r w:rsidRPr="002A7AFA">
        <w:rPr>
          <w:rFonts w:ascii="Times New Roman" w:hAnsi="Times New Roman"/>
          <w:sz w:val="24"/>
          <w:szCs w:val="24"/>
        </w:rPr>
        <w:t>;</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законы;</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в) </w:t>
      </w:r>
      <w:r w:rsidRPr="00FC4605">
        <w:rPr>
          <w:rFonts w:ascii="Times New Roman" w:hAnsi="Times New Roman"/>
          <w:color w:val="160F19"/>
          <w:sz w:val="24"/>
          <w:szCs w:val="24"/>
          <w:shd w:val="clear" w:color="auto" w:fill="FFFFFF"/>
        </w:rPr>
        <w:t>нормативные правовые акты органов местного самоуправления;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судебный прецедент.</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9. Международные нормы относят к нормативным правовым актам:</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первого уровня;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второго уровня;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третьего уровня;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не входят в правовую систему государств.</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10. Совокупность знаний, теорий, концепций о местном самоуправлении, формах его осуществления, правовом регулировании в данной сфере общественных отношений позволяет вести речь о:</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отрасли права;</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учебной дисциплине;</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науке муниципального права;</w:t>
      </w:r>
    </w:p>
    <w:p w:rsidR="00BC6DA0" w:rsidRDefault="00BC6DA0" w:rsidP="00BC6DA0">
      <w:pPr>
        <w:autoSpaceDE w:val="0"/>
        <w:autoSpaceDN w:val="0"/>
        <w:adjustRightInd w:val="0"/>
        <w:spacing w:line="240" w:lineRule="auto"/>
        <w:ind w:firstLine="567"/>
        <w:rPr>
          <w:rFonts w:ascii="Times New Roman" w:hAnsi="Times New Roman"/>
          <w:sz w:val="24"/>
          <w:szCs w:val="24"/>
        </w:rPr>
      </w:pPr>
      <w:r>
        <w:rPr>
          <w:rFonts w:ascii="Times New Roman" w:hAnsi="Times New Roman"/>
          <w:sz w:val="24"/>
          <w:szCs w:val="24"/>
        </w:rPr>
        <w:t>г) институте права.</w:t>
      </w:r>
    </w:p>
    <w:p w:rsidR="00BC6DA0" w:rsidRPr="00FA4493" w:rsidRDefault="00905A9F" w:rsidP="00BC6DA0">
      <w:pPr>
        <w:autoSpaceDE w:val="0"/>
        <w:autoSpaceDN w:val="0"/>
        <w:adjustRightInd w:val="0"/>
        <w:spacing w:line="240" w:lineRule="auto"/>
        <w:ind w:firstLine="567"/>
        <w:jc w:val="center"/>
        <w:rPr>
          <w:rFonts w:ascii="Times New Roman" w:hAnsi="Times New Roman"/>
          <w:b/>
          <w:sz w:val="24"/>
          <w:szCs w:val="24"/>
        </w:rPr>
      </w:pPr>
      <w:r w:rsidRPr="00FA4493">
        <w:rPr>
          <w:rFonts w:ascii="Times New Roman" w:hAnsi="Times New Roman"/>
          <w:b/>
          <w:sz w:val="24"/>
          <w:szCs w:val="24"/>
        </w:rPr>
        <w:t>Рекомендуемая л</w:t>
      </w:r>
      <w:r w:rsidR="00BC6DA0" w:rsidRPr="00FA4493">
        <w:rPr>
          <w:rFonts w:ascii="Times New Roman" w:hAnsi="Times New Roman"/>
          <w:b/>
          <w:sz w:val="24"/>
          <w:szCs w:val="24"/>
        </w:rPr>
        <w:t>итература</w:t>
      </w:r>
    </w:p>
    <w:p w:rsidR="00BE06E4" w:rsidRPr="00FA4493" w:rsidRDefault="00BE06E4" w:rsidP="00514841">
      <w:pPr>
        <w:spacing w:line="240" w:lineRule="auto"/>
        <w:jc w:val="center"/>
        <w:rPr>
          <w:rFonts w:ascii="Times New Roman" w:hAnsi="Times New Roman"/>
          <w:i/>
        </w:rPr>
      </w:pPr>
      <w:r w:rsidRPr="00FA4493">
        <w:rPr>
          <w:rFonts w:ascii="Times New Roman" w:hAnsi="Times New Roman"/>
          <w:i/>
        </w:rPr>
        <w:t>Международные акты</w:t>
      </w:r>
    </w:p>
    <w:p w:rsidR="00BE06E4" w:rsidRPr="00E71B36" w:rsidRDefault="00BE06E4" w:rsidP="00BE06E4">
      <w:pPr>
        <w:numPr>
          <w:ilvl w:val="0"/>
          <w:numId w:val="5"/>
        </w:numPr>
        <w:tabs>
          <w:tab w:val="num" w:pos="720"/>
          <w:tab w:val="left" w:pos="900"/>
        </w:tabs>
        <w:autoSpaceDN w:val="0"/>
        <w:spacing w:line="240" w:lineRule="auto"/>
        <w:ind w:left="0" w:firstLine="709"/>
        <w:rPr>
          <w:rFonts w:ascii="Times New Roman" w:hAnsi="Times New Roman"/>
          <w:sz w:val="24"/>
          <w:szCs w:val="24"/>
        </w:rPr>
      </w:pPr>
      <w:r w:rsidRPr="00E71B36">
        <w:rPr>
          <w:rFonts w:ascii="Times New Roman" w:hAnsi="Times New Roman"/>
          <w:sz w:val="24"/>
          <w:szCs w:val="24"/>
        </w:rPr>
        <w:t>Европейская Хартия местного самоуправления, принятая членами Европейск</w:t>
      </w:r>
      <w:r>
        <w:rPr>
          <w:rFonts w:ascii="Times New Roman" w:hAnsi="Times New Roman"/>
          <w:sz w:val="24"/>
          <w:szCs w:val="24"/>
        </w:rPr>
        <w:t>ого Совета 15 октября 1985 года.</w:t>
      </w:r>
    </w:p>
    <w:p w:rsidR="00BC6DA0" w:rsidRPr="00FA4493" w:rsidRDefault="00514841" w:rsidP="00514841">
      <w:pPr>
        <w:spacing w:line="240" w:lineRule="auto"/>
        <w:jc w:val="center"/>
        <w:rPr>
          <w:rFonts w:ascii="Times New Roman" w:hAnsi="Times New Roman"/>
          <w:i/>
        </w:rPr>
      </w:pPr>
      <w:r w:rsidRPr="00FA4493">
        <w:rPr>
          <w:rFonts w:ascii="Times New Roman" w:hAnsi="Times New Roman"/>
          <w:i/>
        </w:rPr>
        <w:t>Основная</w:t>
      </w:r>
    </w:p>
    <w:p w:rsidR="00BE06E4" w:rsidRPr="00BB6170" w:rsidRDefault="00BE06E4" w:rsidP="00BE06E4">
      <w:pPr>
        <w:pStyle w:val="a5"/>
        <w:numPr>
          <w:ilvl w:val="0"/>
          <w:numId w:val="10"/>
        </w:numPr>
        <w:tabs>
          <w:tab w:val="left" w:pos="900"/>
        </w:tabs>
        <w:autoSpaceDN w:val="0"/>
        <w:ind w:left="360"/>
        <w:jc w:val="both"/>
        <w:rPr>
          <w:sz w:val="24"/>
          <w:szCs w:val="24"/>
        </w:rPr>
      </w:pPr>
      <w:r w:rsidRPr="00BB6170">
        <w:rPr>
          <w:sz w:val="24"/>
          <w:szCs w:val="24"/>
        </w:rPr>
        <w:t>Конституция Приднестровской Молдавской Республики, принятая на всенародном референдуме 24 декабря 1995 года и подписан</w:t>
      </w:r>
      <w:r w:rsidR="00905A9F">
        <w:rPr>
          <w:sz w:val="24"/>
          <w:szCs w:val="24"/>
        </w:rPr>
        <w:t>а</w:t>
      </w:r>
      <w:r w:rsidRPr="00BB6170">
        <w:rPr>
          <w:sz w:val="24"/>
          <w:szCs w:val="24"/>
        </w:rPr>
        <w:t xml:space="preserve"> Президентом Приднестровской Молдавской Республики 17 января 1996 года, с изменениями и дополнениями.</w:t>
      </w:r>
    </w:p>
    <w:p w:rsidR="00BE06E4" w:rsidRPr="00BB6170" w:rsidRDefault="00BE06E4" w:rsidP="00BE06E4">
      <w:pPr>
        <w:pStyle w:val="a5"/>
        <w:numPr>
          <w:ilvl w:val="0"/>
          <w:numId w:val="10"/>
        </w:numPr>
        <w:tabs>
          <w:tab w:val="left" w:pos="900"/>
        </w:tabs>
        <w:autoSpaceDN w:val="0"/>
        <w:ind w:left="360"/>
        <w:jc w:val="both"/>
        <w:rPr>
          <w:sz w:val="24"/>
          <w:szCs w:val="24"/>
        </w:rPr>
      </w:pPr>
      <w:r w:rsidRPr="00BB6170">
        <w:rPr>
          <w:sz w:val="24"/>
          <w:szCs w:val="24"/>
        </w:rPr>
        <w:t>Избирательный Кодекс Приднестровской Молдавской Республики от 9</w:t>
      </w:r>
      <w:r w:rsidR="00905A9F">
        <w:rPr>
          <w:sz w:val="24"/>
          <w:szCs w:val="24"/>
        </w:rPr>
        <w:t xml:space="preserve"> августа </w:t>
      </w:r>
      <w:r w:rsidRPr="00BB6170">
        <w:rPr>
          <w:sz w:val="24"/>
          <w:szCs w:val="24"/>
        </w:rPr>
        <w:t>2000 г</w:t>
      </w:r>
      <w:r w:rsidR="00905A9F">
        <w:rPr>
          <w:sz w:val="24"/>
          <w:szCs w:val="24"/>
        </w:rPr>
        <w:t>ода</w:t>
      </w:r>
      <w:r w:rsidRPr="00BB6170">
        <w:rPr>
          <w:sz w:val="24"/>
          <w:szCs w:val="24"/>
        </w:rPr>
        <w:t xml:space="preserve"> с изменениями и дополнениями.</w:t>
      </w:r>
    </w:p>
    <w:p w:rsidR="00BC6DA0" w:rsidRPr="00BB6170" w:rsidRDefault="00BC6DA0" w:rsidP="00BE06E4">
      <w:pPr>
        <w:pStyle w:val="a5"/>
        <w:numPr>
          <w:ilvl w:val="0"/>
          <w:numId w:val="10"/>
        </w:numPr>
        <w:tabs>
          <w:tab w:val="left" w:pos="900"/>
        </w:tabs>
        <w:autoSpaceDN w:val="0"/>
        <w:ind w:left="360"/>
        <w:jc w:val="both"/>
        <w:rPr>
          <w:sz w:val="24"/>
          <w:szCs w:val="24"/>
        </w:rPr>
      </w:pPr>
      <w:r w:rsidRPr="00BB6170">
        <w:rPr>
          <w:sz w:val="24"/>
          <w:szCs w:val="24"/>
        </w:rPr>
        <w:t xml:space="preserve">Закон </w:t>
      </w:r>
      <w:r w:rsidR="00514841" w:rsidRPr="00BB6170">
        <w:rPr>
          <w:sz w:val="24"/>
          <w:szCs w:val="24"/>
        </w:rPr>
        <w:t xml:space="preserve">Приднестровской Молдавской </w:t>
      </w:r>
      <w:r w:rsidR="00322CB4" w:rsidRPr="00BB6170">
        <w:rPr>
          <w:sz w:val="24"/>
          <w:szCs w:val="24"/>
        </w:rPr>
        <w:t>Республики от</w:t>
      </w:r>
      <w:r w:rsidRPr="00BB6170">
        <w:rPr>
          <w:sz w:val="24"/>
          <w:szCs w:val="24"/>
        </w:rPr>
        <w:t xml:space="preserve"> 5 ноября 1994 года «Об органах местной власти, местного самоуправления и государственной администрации в </w:t>
      </w:r>
      <w:r w:rsidR="00514841" w:rsidRPr="00BB6170">
        <w:rPr>
          <w:sz w:val="24"/>
          <w:szCs w:val="24"/>
        </w:rPr>
        <w:t>Приднестровской Молдавской Республике</w:t>
      </w:r>
      <w:r w:rsidRPr="00BB6170">
        <w:rPr>
          <w:sz w:val="24"/>
          <w:szCs w:val="24"/>
        </w:rPr>
        <w:t>» (СЗМР 94-4) с изменениями и дополнениями.</w:t>
      </w:r>
    </w:p>
    <w:p w:rsidR="00BE06E4" w:rsidRPr="00BB6170" w:rsidRDefault="00BE06E4" w:rsidP="00BE06E4">
      <w:pPr>
        <w:pStyle w:val="a5"/>
        <w:numPr>
          <w:ilvl w:val="0"/>
          <w:numId w:val="10"/>
        </w:numPr>
        <w:tabs>
          <w:tab w:val="left" w:pos="900"/>
        </w:tabs>
        <w:autoSpaceDN w:val="0"/>
        <w:ind w:left="360"/>
        <w:jc w:val="both"/>
        <w:rPr>
          <w:sz w:val="24"/>
          <w:szCs w:val="24"/>
        </w:rPr>
      </w:pPr>
      <w:r w:rsidRPr="00BB6170">
        <w:rPr>
          <w:sz w:val="24"/>
          <w:szCs w:val="24"/>
        </w:rPr>
        <w:t xml:space="preserve">Закон Приднестровской Молдавской Республики от </w:t>
      </w:r>
      <w:r w:rsidRPr="00BB6170">
        <w:rPr>
          <w:caps/>
          <w:sz w:val="24"/>
          <w:szCs w:val="24"/>
          <w:lang w:eastAsia="en-US"/>
        </w:rPr>
        <w:t xml:space="preserve">27 </w:t>
      </w:r>
      <w:r w:rsidRPr="00BB6170">
        <w:rPr>
          <w:sz w:val="24"/>
          <w:szCs w:val="24"/>
          <w:lang w:eastAsia="en-US"/>
        </w:rPr>
        <w:t xml:space="preserve">июля 2016 года </w:t>
      </w:r>
      <w:r w:rsidRPr="00BB6170">
        <w:rPr>
          <w:caps/>
          <w:sz w:val="24"/>
          <w:szCs w:val="24"/>
          <w:lang w:eastAsia="en-US"/>
        </w:rPr>
        <w:t>№ 195-З-</w:t>
      </w:r>
      <w:r w:rsidRPr="00BB6170">
        <w:rPr>
          <w:caps/>
          <w:sz w:val="24"/>
          <w:szCs w:val="24"/>
          <w:lang w:val="en-US" w:eastAsia="en-US"/>
        </w:rPr>
        <w:t>VI</w:t>
      </w:r>
      <w:r w:rsidRPr="00BB6170">
        <w:rPr>
          <w:caps/>
          <w:sz w:val="24"/>
          <w:szCs w:val="24"/>
          <w:lang w:eastAsia="en-US"/>
        </w:rPr>
        <w:t xml:space="preserve"> </w:t>
      </w:r>
      <w:r w:rsidRPr="00BB6170">
        <w:rPr>
          <w:sz w:val="24"/>
          <w:szCs w:val="24"/>
        </w:rPr>
        <w:t xml:space="preserve">«О представительных органах государственной власти и местного самоуправления» </w:t>
      </w:r>
      <w:r w:rsidRPr="00BB6170">
        <w:rPr>
          <w:caps/>
          <w:sz w:val="24"/>
          <w:szCs w:val="24"/>
          <w:lang w:eastAsia="en-US"/>
        </w:rPr>
        <w:t xml:space="preserve">(САЗ 16-30) </w:t>
      </w:r>
      <w:r w:rsidRPr="00BB6170">
        <w:rPr>
          <w:spacing w:val="-2"/>
          <w:sz w:val="24"/>
          <w:szCs w:val="24"/>
        </w:rPr>
        <w:t>с изменениями и дополнениях.</w:t>
      </w:r>
    </w:p>
    <w:p w:rsidR="00BE06E4" w:rsidRPr="00BB6170" w:rsidRDefault="00BE06E4" w:rsidP="00BE06E4">
      <w:pPr>
        <w:pStyle w:val="a5"/>
        <w:numPr>
          <w:ilvl w:val="0"/>
          <w:numId w:val="10"/>
        </w:numPr>
        <w:tabs>
          <w:tab w:val="left" w:pos="900"/>
        </w:tabs>
        <w:autoSpaceDN w:val="0"/>
        <w:ind w:left="360"/>
        <w:jc w:val="both"/>
        <w:rPr>
          <w:sz w:val="24"/>
          <w:szCs w:val="24"/>
        </w:rPr>
      </w:pPr>
      <w:r w:rsidRPr="00BB6170">
        <w:rPr>
          <w:color w:val="000000"/>
          <w:sz w:val="24"/>
          <w:szCs w:val="24"/>
        </w:rPr>
        <w:t>Закон Приднес</w:t>
      </w:r>
      <w:r w:rsidR="007714F1">
        <w:rPr>
          <w:color w:val="000000"/>
          <w:sz w:val="24"/>
          <w:szCs w:val="24"/>
        </w:rPr>
        <w:t xml:space="preserve">тровской Молдавской Республики </w:t>
      </w:r>
      <w:r w:rsidRPr="00BB6170">
        <w:rPr>
          <w:color w:val="000000"/>
          <w:sz w:val="24"/>
          <w:szCs w:val="24"/>
        </w:rPr>
        <w:t>от 17 июля 2002 года № 155-З-III «Об административно-территориальном устройстве Приднестровской Молд</w:t>
      </w:r>
      <w:r w:rsidR="007714F1">
        <w:rPr>
          <w:color w:val="000000"/>
          <w:sz w:val="24"/>
          <w:szCs w:val="24"/>
        </w:rPr>
        <w:t xml:space="preserve">авской </w:t>
      </w:r>
      <w:proofErr w:type="gramStart"/>
      <w:r w:rsidR="00AD1F7F">
        <w:rPr>
          <w:color w:val="000000"/>
          <w:sz w:val="24"/>
          <w:szCs w:val="24"/>
        </w:rPr>
        <w:t xml:space="preserve">Республики»  </w:t>
      </w:r>
      <w:r w:rsidR="007714F1">
        <w:rPr>
          <w:color w:val="000000"/>
          <w:sz w:val="24"/>
          <w:szCs w:val="24"/>
        </w:rPr>
        <w:t xml:space="preserve"> </w:t>
      </w:r>
      <w:proofErr w:type="gramEnd"/>
      <w:r w:rsidR="007714F1">
        <w:rPr>
          <w:color w:val="000000"/>
          <w:sz w:val="24"/>
          <w:szCs w:val="24"/>
        </w:rPr>
        <w:t xml:space="preserve">         (САЗ 02-29) </w:t>
      </w:r>
      <w:r w:rsidRPr="00BB6170">
        <w:rPr>
          <w:color w:val="000000"/>
          <w:sz w:val="24"/>
          <w:szCs w:val="24"/>
        </w:rPr>
        <w:t>с изменениями и дополнениями.</w:t>
      </w:r>
    </w:p>
    <w:p w:rsidR="00BE06E4" w:rsidRPr="00BB6170" w:rsidRDefault="00BE06E4" w:rsidP="00BE06E4">
      <w:pPr>
        <w:pStyle w:val="a5"/>
        <w:numPr>
          <w:ilvl w:val="0"/>
          <w:numId w:val="10"/>
        </w:numPr>
        <w:tabs>
          <w:tab w:val="left" w:pos="900"/>
        </w:tabs>
        <w:autoSpaceDN w:val="0"/>
        <w:ind w:left="360"/>
        <w:jc w:val="both"/>
        <w:rPr>
          <w:sz w:val="24"/>
          <w:szCs w:val="24"/>
        </w:rPr>
      </w:pPr>
      <w:r w:rsidRPr="00BB6170">
        <w:rPr>
          <w:sz w:val="24"/>
          <w:szCs w:val="24"/>
        </w:rPr>
        <w:lastRenderedPageBreak/>
        <w:t xml:space="preserve">Закон Приднестровской Молдавской </w:t>
      </w:r>
      <w:r w:rsidR="007714F1" w:rsidRPr="00BB6170">
        <w:rPr>
          <w:sz w:val="24"/>
          <w:szCs w:val="24"/>
        </w:rPr>
        <w:t>Республики от</w:t>
      </w:r>
      <w:r w:rsidRPr="00BB6170">
        <w:rPr>
          <w:sz w:val="24"/>
          <w:szCs w:val="24"/>
        </w:rPr>
        <w:t xml:space="preserve"> </w:t>
      </w:r>
      <w:r w:rsidRPr="00BB6170">
        <w:rPr>
          <w:spacing w:val="-2"/>
          <w:sz w:val="24"/>
          <w:szCs w:val="24"/>
        </w:rPr>
        <w:t>31 мая 2017 года</w:t>
      </w:r>
      <w:r w:rsidRPr="00BB6170">
        <w:rPr>
          <w:sz w:val="24"/>
          <w:szCs w:val="24"/>
        </w:rPr>
        <w:t xml:space="preserve"> </w:t>
      </w:r>
      <w:r w:rsidRPr="00BB6170">
        <w:rPr>
          <w:spacing w:val="-2"/>
          <w:sz w:val="24"/>
          <w:szCs w:val="24"/>
        </w:rPr>
        <w:t>№ 122-З-</w:t>
      </w:r>
      <w:r w:rsidRPr="00BB6170">
        <w:rPr>
          <w:spacing w:val="-2"/>
          <w:sz w:val="24"/>
          <w:szCs w:val="24"/>
          <w:lang w:val="en-US"/>
        </w:rPr>
        <w:t>V</w:t>
      </w:r>
      <w:r w:rsidRPr="00BB6170">
        <w:rPr>
          <w:spacing w:val="-2"/>
          <w:sz w:val="24"/>
          <w:szCs w:val="24"/>
        </w:rPr>
        <w:t xml:space="preserve">I </w:t>
      </w:r>
      <w:r w:rsidRPr="00BB6170">
        <w:rPr>
          <w:sz w:val="24"/>
          <w:szCs w:val="24"/>
        </w:rPr>
        <w:t xml:space="preserve">«О местных общественных слушаниях в административно-территориальных единицах Приднестровской Молдавской Республики» </w:t>
      </w:r>
      <w:r w:rsidRPr="00BB6170">
        <w:rPr>
          <w:spacing w:val="-2"/>
          <w:sz w:val="24"/>
          <w:szCs w:val="24"/>
        </w:rPr>
        <w:t>(САЗ 17-23,1) с изменениями и дополнениях.</w:t>
      </w:r>
    </w:p>
    <w:p w:rsidR="00BE06E4" w:rsidRPr="00BB6170" w:rsidRDefault="00BE06E4" w:rsidP="00BE06E4">
      <w:pPr>
        <w:pStyle w:val="a5"/>
        <w:numPr>
          <w:ilvl w:val="0"/>
          <w:numId w:val="10"/>
        </w:numPr>
        <w:tabs>
          <w:tab w:val="left" w:pos="900"/>
        </w:tabs>
        <w:autoSpaceDN w:val="0"/>
        <w:ind w:left="360"/>
        <w:jc w:val="both"/>
        <w:rPr>
          <w:sz w:val="24"/>
          <w:szCs w:val="24"/>
        </w:rPr>
      </w:pPr>
      <w:r w:rsidRPr="00BB6170">
        <w:rPr>
          <w:sz w:val="24"/>
          <w:szCs w:val="24"/>
        </w:rPr>
        <w:t>Закон Приднес</w:t>
      </w:r>
      <w:r w:rsidR="007714F1">
        <w:rPr>
          <w:sz w:val="24"/>
          <w:szCs w:val="24"/>
        </w:rPr>
        <w:t xml:space="preserve">тровской Молдавской Республики </w:t>
      </w:r>
      <w:r w:rsidRPr="00BB6170">
        <w:rPr>
          <w:sz w:val="24"/>
          <w:szCs w:val="24"/>
        </w:rPr>
        <w:t>от 13 декабря 2005 года № 701-З-</w:t>
      </w:r>
      <w:r w:rsidRPr="00BB6170">
        <w:rPr>
          <w:sz w:val="24"/>
          <w:szCs w:val="24"/>
          <w:lang w:val="en-US"/>
        </w:rPr>
        <w:t>III</w:t>
      </w:r>
      <w:r w:rsidRPr="00BB6170">
        <w:rPr>
          <w:sz w:val="24"/>
          <w:szCs w:val="24"/>
        </w:rPr>
        <w:t xml:space="preserve"> «О статусе столицы Приднестровской Молдавской Республики» (САЗ 05-51) с изменениями и дополнениями.</w:t>
      </w:r>
    </w:p>
    <w:p w:rsidR="00BC6DA0" w:rsidRPr="00BB6170" w:rsidRDefault="00BC6DA0" w:rsidP="00BE06E4">
      <w:pPr>
        <w:pStyle w:val="a5"/>
        <w:numPr>
          <w:ilvl w:val="0"/>
          <w:numId w:val="10"/>
        </w:numPr>
        <w:tabs>
          <w:tab w:val="left" w:pos="900"/>
        </w:tabs>
        <w:autoSpaceDN w:val="0"/>
        <w:ind w:left="360"/>
        <w:jc w:val="both"/>
        <w:rPr>
          <w:sz w:val="24"/>
          <w:szCs w:val="24"/>
        </w:rPr>
      </w:pPr>
      <w:r w:rsidRPr="00BB6170">
        <w:rPr>
          <w:sz w:val="24"/>
          <w:szCs w:val="24"/>
        </w:rPr>
        <w:t xml:space="preserve">Гражданский Кодекс </w:t>
      </w:r>
      <w:r w:rsidR="00514841" w:rsidRPr="00BB6170">
        <w:rPr>
          <w:sz w:val="24"/>
          <w:szCs w:val="24"/>
        </w:rPr>
        <w:t xml:space="preserve">Приднестровской Молдавской Республики </w:t>
      </w:r>
      <w:r w:rsidRPr="00BB6170">
        <w:rPr>
          <w:sz w:val="24"/>
          <w:szCs w:val="24"/>
        </w:rPr>
        <w:t>от 19</w:t>
      </w:r>
      <w:r w:rsidR="00BB6170">
        <w:rPr>
          <w:sz w:val="24"/>
          <w:szCs w:val="24"/>
        </w:rPr>
        <w:t xml:space="preserve"> </w:t>
      </w:r>
      <w:r w:rsidR="007714F1">
        <w:rPr>
          <w:sz w:val="24"/>
          <w:szCs w:val="24"/>
        </w:rPr>
        <w:t xml:space="preserve">июля </w:t>
      </w:r>
      <w:r w:rsidRPr="00BB6170">
        <w:rPr>
          <w:sz w:val="24"/>
          <w:szCs w:val="24"/>
        </w:rPr>
        <w:t>2002 г</w:t>
      </w:r>
      <w:r w:rsidR="007714F1">
        <w:rPr>
          <w:sz w:val="24"/>
          <w:szCs w:val="24"/>
        </w:rPr>
        <w:t>ода</w:t>
      </w:r>
      <w:r w:rsidRPr="00BB6170">
        <w:rPr>
          <w:sz w:val="24"/>
          <w:szCs w:val="24"/>
        </w:rPr>
        <w:t xml:space="preserve"> с изменениями и дополнениями.</w:t>
      </w:r>
    </w:p>
    <w:p w:rsidR="00BC6DA0" w:rsidRPr="00BB6170" w:rsidRDefault="00BC6DA0" w:rsidP="00BE06E4">
      <w:pPr>
        <w:pStyle w:val="a5"/>
        <w:numPr>
          <w:ilvl w:val="0"/>
          <w:numId w:val="10"/>
        </w:numPr>
        <w:tabs>
          <w:tab w:val="left" w:pos="900"/>
        </w:tabs>
        <w:autoSpaceDN w:val="0"/>
        <w:ind w:left="360"/>
        <w:jc w:val="both"/>
        <w:rPr>
          <w:sz w:val="24"/>
          <w:szCs w:val="24"/>
        </w:rPr>
      </w:pPr>
      <w:r w:rsidRPr="00BB6170">
        <w:rPr>
          <w:sz w:val="24"/>
          <w:szCs w:val="24"/>
        </w:rPr>
        <w:t xml:space="preserve">Закон </w:t>
      </w:r>
      <w:r w:rsidR="00514841" w:rsidRPr="00BB6170">
        <w:rPr>
          <w:sz w:val="24"/>
          <w:szCs w:val="24"/>
        </w:rPr>
        <w:t xml:space="preserve">Приднестровской Молдавской </w:t>
      </w:r>
      <w:r w:rsidR="00322CB4" w:rsidRPr="00BB6170">
        <w:rPr>
          <w:sz w:val="24"/>
          <w:szCs w:val="24"/>
        </w:rPr>
        <w:t>Республики от</w:t>
      </w:r>
      <w:r w:rsidRPr="00BB6170">
        <w:rPr>
          <w:sz w:val="24"/>
          <w:szCs w:val="24"/>
        </w:rPr>
        <w:t xml:space="preserve"> 4 апреля 1995</w:t>
      </w:r>
      <w:r w:rsidR="00BE06E4" w:rsidRPr="00BB6170">
        <w:rPr>
          <w:sz w:val="24"/>
          <w:szCs w:val="24"/>
        </w:rPr>
        <w:t xml:space="preserve"> года «</w:t>
      </w:r>
      <w:r w:rsidRPr="00BB6170">
        <w:rPr>
          <w:sz w:val="24"/>
          <w:szCs w:val="24"/>
        </w:rPr>
        <w:t xml:space="preserve">Об основах налоговой системы в </w:t>
      </w:r>
      <w:r w:rsidR="00514841" w:rsidRPr="00BB6170">
        <w:rPr>
          <w:sz w:val="24"/>
          <w:szCs w:val="24"/>
        </w:rPr>
        <w:t>Приднестровской Молдавской Республике</w:t>
      </w:r>
      <w:r w:rsidRPr="00BB6170">
        <w:rPr>
          <w:sz w:val="24"/>
          <w:szCs w:val="24"/>
        </w:rPr>
        <w:t>» с изменениями и дополнениями.</w:t>
      </w:r>
    </w:p>
    <w:p w:rsidR="00BE06E4" w:rsidRPr="00BB6170" w:rsidRDefault="00BE06E4" w:rsidP="00BE06E4">
      <w:pPr>
        <w:pStyle w:val="a5"/>
        <w:numPr>
          <w:ilvl w:val="0"/>
          <w:numId w:val="10"/>
        </w:numPr>
        <w:tabs>
          <w:tab w:val="left" w:pos="900"/>
        </w:tabs>
        <w:autoSpaceDN w:val="0"/>
        <w:ind w:left="360"/>
        <w:jc w:val="both"/>
        <w:rPr>
          <w:sz w:val="24"/>
          <w:szCs w:val="24"/>
        </w:rPr>
      </w:pPr>
      <w:r w:rsidRPr="00BB6170">
        <w:rPr>
          <w:sz w:val="24"/>
          <w:szCs w:val="24"/>
        </w:rPr>
        <w:t>Закон Приднестровской Молдавской Республики от 24 февраля 1997 года № 35-З «О бюджетной системе в Приднестровской Молдавской Республике» (СЗМР 97-2) с изменениями и дополнениями.</w:t>
      </w:r>
    </w:p>
    <w:p w:rsidR="00BE06E4" w:rsidRPr="00BB6170" w:rsidRDefault="00BE06E4" w:rsidP="00BE06E4">
      <w:pPr>
        <w:pStyle w:val="a5"/>
        <w:numPr>
          <w:ilvl w:val="0"/>
          <w:numId w:val="10"/>
        </w:numPr>
        <w:tabs>
          <w:tab w:val="left" w:pos="900"/>
        </w:tabs>
        <w:autoSpaceDN w:val="0"/>
        <w:ind w:left="360"/>
        <w:jc w:val="both"/>
        <w:rPr>
          <w:sz w:val="24"/>
          <w:szCs w:val="24"/>
        </w:rPr>
      </w:pPr>
      <w:r w:rsidRPr="00BB6170">
        <w:rPr>
          <w:sz w:val="24"/>
          <w:szCs w:val="24"/>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BC6DA0" w:rsidRPr="00BB6170" w:rsidRDefault="00BC6DA0" w:rsidP="00BE06E4">
      <w:pPr>
        <w:pStyle w:val="a5"/>
        <w:numPr>
          <w:ilvl w:val="0"/>
          <w:numId w:val="10"/>
        </w:numPr>
        <w:tabs>
          <w:tab w:val="left" w:pos="900"/>
        </w:tabs>
        <w:autoSpaceDN w:val="0"/>
        <w:ind w:left="360"/>
        <w:jc w:val="both"/>
        <w:rPr>
          <w:sz w:val="24"/>
          <w:szCs w:val="24"/>
        </w:rPr>
      </w:pPr>
      <w:r w:rsidRPr="00BB6170">
        <w:rPr>
          <w:sz w:val="24"/>
          <w:szCs w:val="24"/>
        </w:rPr>
        <w:t xml:space="preserve">Закон </w:t>
      </w:r>
      <w:r w:rsidR="00E71B36" w:rsidRPr="00BB6170">
        <w:rPr>
          <w:sz w:val="24"/>
          <w:szCs w:val="24"/>
        </w:rPr>
        <w:t xml:space="preserve">Приднестровской Молдавской Республики </w:t>
      </w:r>
      <w:r w:rsidRPr="00BB6170">
        <w:rPr>
          <w:sz w:val="24"/>
          <w:szCs w:val="24"/>
        </w:rPr>
        <w:t>«О милиции» от 18</w:t>
      </w:r>
      <w:r w:rsidR="00E71B36" w:rsidRPr="00BB6170">
        <w:rPr>
          <w:sz w:val="24"/>
          <w:szCs w:val="24"/>
        </w:rPr>
        <w:t xml:space="preserve"> июля</w:t>
      </w:r>
      <w:r w:rsidRPr="00BB6170">
        <w:rPr>
          <w:sz w:val="24"/>
          <w:szCs w:val="24"/>
        </w:rPr>
        <w:t xml:space="preserve"> 1995 </w:t>
      </w:r>
      <w:r w:rsidR="00E71B36" w:rsidRPr="00BB6170">
        <w:rPr>
          <w:sz w:val="24"/>
          <w:szCs w:val="24"/>
        </w:rPr>
        <w:t>года</w:t>
      </w:r>
      <w:r w:rsidRPr="00BB6170">
        <w:rPr>
          <w:sz w:val="24"/>
          <w:szCs w:val="24"/>
        </w:rPr>
        <w:t xml:space="preserve"> с изменениями и дополнениями.</w:t>
      </w:r>
    </w:p>
    <w:p w:rsidR="00FD27B9" w:rsidRPr="00BB6170" w:rsidRDefault="00FD27B9" w:rsidP="00FD27B9">
      <w:pPr>
        <w:pStyle w:val="a5"/>
        <w:numPr>
          <w:ilvl w:val="0"/>
          <w:numId w:val="10"/>
        </w:numPr>
        <w:tabs>
          <w:tab w:val="left" w:pos="900"/>
        </w:tabs>
        <w:autoSpaceDN w:val="0"/>
        <w:ind w:left="360"/>
        <w:jc w:val="both"/>
        <w:rPr>
          <w:sz w:val="24"/>
          <w:szCs w:val="24"/>
        </w:rPr>
      </w:pPr>
      <w:r w:rsidRPr="00BB6170">
        <w:rPr>
          <w:sz w:val="24"/>
          <w:szCs w:val="24"/>
        </w:rPr>
        <w:t xml:space="preserve">Постановление </w:t>
      </w:r>
      <w:r w:rsidR="00F26BF3">
        <w:rPr>
          <w:sz w:val="24"/>
          <w:szCs w:val="24"/>
        </w:rPr>
        <w:t>Конституционного суда</w:t>
      </w:r>
      <w:r w:rsidRPr="00BB6170">
        <w:rPr>
          <w:sz w:val="24"/>
          <w:szCs w:val="24"/>
        </w:rPr>
        <w:t xml:space="preserve"> Приднестровской Молдавской Республики от</w:t>
      </w:r>
      <w:r w:rsidRPr="00BB6170">
        <w:rPr>
          <w:bCs/>
          <w:color w:val="000000"/>
          <w:sz w:val="24"/>
          <w:szCs w:val="24"/>
        </w:rPr>
        <w:t xml:space="preserve"> </w:t>
      </w:r>
      <w:r w:rsidRPr="00BB6170">
        <w:rPr>
          <w:color w:val="000000"/>
          <w:sz w:val="24"/>
          <w:szCs w:val="24"/>
        </w:rPr>
        <w:t xml:space="preserve">27 марта 2007 </w:t>
      </w:r>
      <w:r w:rsidR="00BB6170" w:rsidRPr="00BB6170">
        <w:rPr>
          <w:color w:val="000000"/>
          <w:sz w:val="24"/>
          <w:szCs w:val="24"/>
        </w:rPr>
        <w:t>года </w:t>
      </w:r>
      <w:r w:rsidR="00BB6170" w:rsidRPr="00BB6170">
        <w:rPr>
          <w:bCs/>
          <w:color w:val="000000"/>
          <w:sz w:val="24"/>
          <w:szCs w:val="24"/>
        </w:rPr>
        <w:t>№</w:t>
      </w:r>
      <w:r w:rsidRPr="00BB6170">
        <w:rPr>
          <w:bCs/>
          <w:color w:val="000000"/>
          <w:sz w:val="24"/>
          <w:szCs w:val="24"/>
        </w:rPr>
        <w:t xml:space="preserve"> 03 – П / 07</w:t>
      </w:r>
      <w:r w:rsidRPr="00BB6170">
        <w:rPr>
          <w:color w:val="000000"/>
          <w:sz w:val="24"/>
          <w:szCs w:val="24"/>
        </w:rPr>
        <w:t xml:space="preserve"> «П</w:t>
      </w:r>
      <w:r w:rsidRPr="00BB6170">
        <w:rPr>
          <w:bCs/>
          <w:color w:val="000000"/>
          <w:sz w:val="24"/>
          <w:szCs w:val="24"/>
        </w:rPr>
        <w:t>о делу о толковании части второй пункта 2 статьи 77 Конституции Приднестровской Молдавской Республики».</w:t>
      </w:r>
    </w:p>
    <w:p w:rsidR="00BE06E4" w:rsidRPr="00BB6170" w:rsidRDefault="00BE06E4" w:rsidP="00BE06E4">
      <w:pPr>
        <w:pStyle w:val="a5"/>
        <w:numPr>
          <w:ilvl w:val="0"/>
          <w:numId w:val="10"/>
        </w:numPr>
        <w:tabs>
          <w:tab w:val="left" w:pos="900"/>
        </w:tabs>
        <w:autoSpaceDN w:val="0"/>
        <w:ind w:left="360"/>
        <w:jc w:val="both"/>
        <w:rPr>
          <w:sz w:val="24"/>
          <w:szCs w:val="24"/>
        </w:rPr>
      </w:pPr>
      <w:r w:rsidRPr="00BB6170">
        <w:rPr>
          <w:sz w:val="24"/>
          <w:szCs w:val="24"/>
        </w:rPr>
        <w:t xml:space="preserve">Постановление Верховного Совета Приднестровской Молдавской </w:t>
      </w:r>
      <w:r w:rsidR="00BB6170" w:rsidRPr="00BB6170">
        <w:rPr>
          <w:sz w:val="24"/>
          <w:szCs w:val="24"/>
        </w:rPr>
        <w:t>Республики от</w:t>
      </w:r>
      <w:r w:rsidRPr="00BB6170">
        <w:rPr>
          <w:sz w:val="24"/>
          <w:szCs w:val="24"/>
        </w:rPr>
        <w:t xml:space="preserve"> 28 июня 2017 года № 1395 «О толковании части четвертой пункта 1 статьи 77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на предмет того, вправе ли глава государственной администрации города, района самостоятельно отменять свои решения».</w:t>
      </w:r>
    </w:p>
    <w:p w:rsidR="00FD27B9" w:rsidRPr="007714F1" w:rsidRDefault="00BB6170" w:rsidP="00BB6170">
      <w:pPr>
        <w:pStyle w:val="a5"/>
        <w:numPr>
          <w:ilvl w:val="0"/>
          <w:numId w:val="10"/>
        </w:numPr>
        <w:tabs>
          <w:tab w:val="left" w:pos="900"/>
        </w:tabs>
        <w:autoSpaceDN w:val="0"/>
        <w:ind w:left="360"/>
        <w:jc w:val="both"/>
        <w:rPr>
          <w:sz w:val="24"/>
          <w:szCs w:val="24"/>
        </w:rPr>
      </w:pPr>
      <w:r w:rsidRPr="00BB6170">
        <w:rPr>
          <w:sz w:val="24"/>
          <w:szCs w:val="24"/>
        </w:rPr>
        <w:t xml:space="preserve">Постановление </w:t>
      </w:r>
      <w:r w:rsidR="00F26BF3">
        <w:rPr>
          <w:sz w:val="24"/>
          <w:szCs w:val="24"/>
        </w:rPr>
        <w:t xml:space="preserve">Конституционного суда </w:t>
      </w:r>
      <w:r w:rsidRPr="00BB6170">
        <w:rPr>
          <w:sz w:val="24"/>
          <w:szCs w:val="24"/>
        </w:rPr>
        <w:t>Приднестр</w:t>
      </w:r>
      <w:r>
        <w:rPr>
          <w:sz w:val="24"/>
          <w:szCs w:val="24"/>
        </w:rPr>
        <w:t xml:space="preserve">овской Молдавской Республики   </w:t>
      </w:r>
      <w:r w:rsidRPr="00BB6170">
        <w:rPr>
          <w:sz w:val="24"/>
          <w:szCs w:val="24"/>
        </w:rPr>
        <w:t>от</w:t>
      </w:r>
      <w:r w:rsidRPr="00BB6170">
        <w:rPr>
          <w:bCs/>
          <w:color w:val="000000"/>
          <w:sz w:val="24"/>
          <w:szCs w:val="24"/>
        </w:rPr>
        <w:t xml:space="preserve"> </w:t>
      </w:r>
      <w:r w:rsidRPr="00BB6170">
        <w:rPr>
          <w:color w:val="000000"/>
          <w:sz w:val="24"/>
          <w:szCs w:val="24"/>
        </w:rPr>
        <w:t xml:space="preserve">25 октября 2005 года    № 06 </w:t>
      </w:r>
      <w:r w:rsidRPr="00BB6170">
        <w:rPr>
          <w:bCs/>
          <w:color w:val="000000"/>
          <w:sz w:val="24"/>
          <w:szCs w:val="24"/>
        </w:rPr>
        <w:t>– П / 05</w:t>
      </w:r>
      <w:r w:rsidRPr="00BB6170">
        <w:rPr>
          <w:color w:val="000000"/>
          <w:sz w:val="24"/>
          <w:szCs w:val="24"/>
        </w:rPr>
        <w:t xml:space="preserve"> </w:t>
      </w:r>
      <w:r w:rsidRPr="00BB6170">
        <w:rPr>
          <w:bCs/>
          <w:color w:val="000000"/>
          <w:sz w:val="24"/>
          <w:szCs w:val="24"/>
        </w:rPr>
        <w:t xml:space="preserve">по делу о толковании пункта 3 статьи 74 и части третьей пункта 1 статьи 60 Конституции Приднестровской Молдавской Республики </w:t>
      </w:r>
      <w:r w:rsidR="00FD27B9" w:rsidRPr="00BB6170">
        <w:rPr>
          <w:sz w:val="24"/>
          <w:szCs w:val="24"/>
        </w:rPr>
        <w:t xml:space="preserve">Постановление Верховного Совета Приднестровской Молдавской Республики    </w:t>
      </w:r>
      <w:r w:rsidR="00FD27B9" w:rsidRPr="00BB6170">
        <w:rPr>
          <w:bCs/>
          <w:color w:val="000000"/>
          <w:sz w:val="24"/>
          <w:szCs w:val="24"/>
        </w:rPr>
        <w:t xml:space="preserve">от </w:t>
      </w:r>
      <w:r w:rsidR="00FD27B9" w:rsidRPr="00BB6170">
        <w:rPr>
          <w:color w:val="000000"/>
          <w:sz w:val="24"/>
          <w:szCs w:val="24"/>
        </w:rPr>
        <w:t xml:space="preserve">27 февраля 2007 года </w:t>
      </w:r>
      <w:r w:rsidR="00FD27B9" w:rsidRPr="00BB6170">
        <w:rPr>
          <w:bCs/>
          <w:color w:val="000000"/>
          <w:sz w:val="24"/>
          <w:szCs w:val="24"/>
        </w:rPr>
        <w:t>№ 02-П/07</w:t>
      </w:r>
      <w:r w:rsidR="00FD27B9" w:rsidRPr="00BB6170">
        <w:rPr>
          <w:sz w:val="24"/>
          <w:szCs w:val="24"/>
        </w:rPr>
        <w:t xml:space="preserve"> </w:t>
      </w:r>
      <w:r w:rsidR="00FD27B9" w:rsidRPr="00BB6170">
        <w:rPr>
          <w:bCs/>
          <w:color w:val="000000"/>
          <w:sz w:val="24"/>
          <w:szCs w:val="24"/>
        </w:rPr>
        <w:t>по делу о проверке конституционности положения части первой статьи 8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и части четвертой статьи 33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по жалобе гражданина Федотенко Игоря Викторовича.</w:t>
      </w:r>
    </w:p>
    <w:p w:rsidR="0059284E" w:rsidRPr="0059284E" w:rsidRDefault="00F26BF3" w:rsidP="0059284E">
      <w:pPr>
        <w:pStyle w:val="a5"/>
        <w:numPr>
          <w:ilvl w:val="0"/>
          <w:numId w:val="10"/>
        </w:numPr>
        <w:tabs>
          <w:tab w:val="left" w:pos="900"/>
        </w:tabs>
        <w:autoSpaceDN w:val="0"/>
        <w:ind w:left="360"/>
        <w:jc w:val="both"/>
        <w:rPr>
          <w:sz w:val="24"/>
          <w:szCs w:val="24"/>
        </w:rPr>
      </w:pPr>
      <w:r>
        <w:rPr>
          <w:sz w:val="24"/>
          <w:szCs w:val="24"/>
        </w:rPr>
        <w:t>Опреде</w:t>
      </w:r>
      <w:r w:rsidR="007714F1" w:rsidRPr="0059284E">
        <w:rPr>
          <w:sz w:val="24"/>
          <w:szCs w:val="24"/>
        </w:rPr>
        <w:t xml:space="preserve">ление </w:t>
      </w:r>
      <w:r>
        <w:rPr>
          <w:sz w:val="24"/>
          <w:szCs w:val="24"/>
        </w:rPr>
        <w:t xml:space="preserve">Конституционного суда </w:t>
      </w:r>
      <w:r w:rsidR="007714F1" w:rsidRPr="0059284E">
        <w:rPr>
          <w:sz w:val="24"/>
          <w:szCs w:val="24"/>
        </w:rPr>
        <w:t xml:space="preserve"> Приднестровской Молдавской Республики  </w:t>
      </w:r>
      <w:r w:rsidR="0059284E" w:rsidRPr="0059284E">
        <w:rPr>
          <w:sz w:val="24"/>
          <w:szCs w:val="24"/>
        </w:rPr>
        <w:t xml:space="preserve">от </w:t>
      </w:r>
      <w:r w:rsidR="007714F1" w:rsidRPr="0059284E">
        <w:rPr>
          <w:sz w:val="24"/>
          <w:szCs w:val="24"/>
        </w:rPr>
        <w:t xml:space="preserve"> </w:t>
      </w:r>
      <w:r w:rsidR="0059284E" w:rsidRPr="0059284E">
        <w:rPr>
          <w:color w:val="000000"/>
          <w:sz w:val="24"/>
          <w:szCs w:val="24"/>
        </w:rPr>
        <w:t xml:space="preserve">7 июня 2007 года </w:t>
      </w:r>
      <w:r w:rsidR="0059284E" w:rsidRPr="0059284E">
        <w:rPr>
          <w:bCs/>
          <w:color w:val="000000"/>
          <w:sz w:val="24"/>
          <w:szCs w:val="24"/>
        </w:rPr>
        <w:t xml:space="preserve">№ 11 – О / 07 </w:t>
      </w:r>
      <w:r w:rsidR="007714F1" w:rsidRPr="0059284E">
        <w:rPr>
          <w:bCs/>
          <w:color w:val="000000"/>
          <w:sz w:val="24"/>
          <w:szCs w:val="24"/>
        </w:rPr>
        <w:t>об отказе в принятии к рассмотрению запроса Верховного Совета Приднестровской Молдавской Республики о проверке конституционности пункта 1, части третьей пункта 2 статьи 77, пункта 1 статьи 78 Конституции Приднестровской Молдавской Республики, раздела III Закона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w:t>
      </w:r>
      <w:r w:rsidR="0059284E" w:rsidRPr="0059284E">
        <w:rPr>
          <w:bCs/>
          <w:color w:val="000000"/>
          <w:sz w:val="24"/>
          <w:szCs w:val="24"/>
        </w:rPr>
        <w:t>.</w:t>
      </w:r>
      <w:r w:rsidR="007714F1" w:rsidRPr="0059284E">
        <w:rPr>
          <w:bCs/>
          <w:color w:val="000000"/>
          <w:sz w:val="24"/>
          <w:szCs w:val="24"/>
        </w:rPr>
        <w:t xml:space="preserve"> </w:t>
      </w:r>
    </w:p>
    <w:p w:rsidR="00514841" w:rsidRDefault="00514841" w:rsidP="00905A9F">
      <w:pPr>
        <w:tabs>
          <w:tab w:val="left" w:pos="900"/>
        </w:tabs>
        <w:autoSpaceDN w:val="0"/>
        <w:spacing w:line="240" w:lineRule="auto"/>
        <w:jc w:val="center"/>
        <w:rPr>
          <w:rFonts w:ascii="Times New Roman" w:hAnsi="Times New Roman"/>
          <w:i/>
          <w:sz w:val="24"/>
          <w:szCs w:val="24"/>
        </w:rPr>
      </w:pPr>
      <w:r w:rsidRPr="00FA4493">
        <w:rPr>
          <w:rFonts w:ascii="Times New Roman" w:hAnsi="Times New Roman"/>
          <w:i/>
          <w:sz w:val="24"/>
          <w:szCs w:val="24"/>
        </w:rPr>
        <w:t>Дополнительная</w:t>
      </w:r>
    </w:p>
    <w:p w:rsidR="00AD1F7F" w:rsidRPr="00FA4493" w:rsidRDefault="00AD1F7F" w:rsidP="00905A9F">
      <w:pPr>
        <w:tabs>
          <w:tab w:val="left" w:pos="900"/>
        </w:tabs>
        <w:autoSpaceDN w:val="0"/>
        <w:spacing w:line="240" w:lineRule="auto"/>
        <w:jc w:val="center"/>
        <w:rPr>
          <w:i/>
          <w:sz w:val="24"/>
          <w:szCs w:val="24"/>
        </w:rPr>
      </w:pPr>
    </w:p>
    <w:p w:rsidR="00BC6DA0" w:rsidRPr="00FD27B9" w:rsidRDefault="00BC6DA0" w:rsidP="00905A9F">
      <w:pPr>
        <w:pStyle w:val="a5"/>
        <w:numPr>
          <w:ilvl w:val="0"/>
          <w:numId w:val="9"/>
        </w:numPr>
        <w:tabs>
          <w:tab w:val="left" w:pos="1134"/>
        </w:tabs>
        <w:ind w:left="1040"/>
        <w:rPr>
          <w:sz w:val="24"/>
          <w:szCs w:val="24"/>
        </w:rPr>
      </w:pPr>
      <w:proofErr w:type="spellStart"/>
      <w:r w:rsidRPr="00FD27B9">
        <w:rPr>
          <w:sz w:val="24"/>
          <w:szCs w:val="24"/>
        </w:rPr>
        <w:t>Акмалова</w:t>
      </w:r>
      <w:proofErr w:type="spellEnd"/>
      <w:r w:rsidRPr="00FD27B9">
        <w:rPr>
          <w:sz w:val="24"/>
          <w:szCs w:val="24"/>
        </w:rPr>
        <w:t xml:space="preserve"> А.А. Муниципальное право России. – М.: ИКФ «</w:t>
      </w:r>
      <w:proofErr w:type="spellStart"/>
      <w:r w:rsidRPr="00FD27B9">
        <w:rPr>
          <w:sz w:val="24"/>
          <w:szCs w:val="24"/>
        </w:rPr>
        <w:t>Экмос</w:t>
      </w:r>
      <w:proofErr w:type="spellEnd"/>
      <w:r w:rsidRPr="00FD27B9">
        <w:rPr>
          <w:sz w:val="24"/>
          <w:szCs w:val="24"/>
        </w:rPr>
        <w:t>», 2002.</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Выдрин И.В. Муниципальное право. – М.: Норма, 2004.</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Выдрин Н.В., Кокотов А.Н. Муниципальное право: Учебник для вузов. – М.: НОРМА-ИНФРА-М., 2005.</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 xml:space="preserve">Глушенко П.П., </w:t>
      </w:r>
      <w:proofErr w:type="spellStart"/>
      <w:r w:rsidRPr="00FD27B9">
        <w:rPr>
          <w:sz w:val="24"/>
          <w:szCs w:val="24"/>
        </w:rPr>
        <w:t>Пылин</w:t>
      </w:r>
      <w:proofErr w:type="spellEnd"/>
      <w:r w:rsidRPr="00FD27B9">
        <w:rPr>
          <w:sz w:val="24"/>
          <w:szCs w:val="24"/>
        </w:rPr>
        <w:t xml:space="preserve"> В.В. Муниципальное право /2-е изд. Санкт-Петербург: Питер, 2005.</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Данилина И.Е. Муниципальное право в вопросах и ответах: Учеб. Пособие. – М.: ТК Велби изд-во Проспект, 2004.</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lastRenderedPageBreak/>
        <w:t xml:space="preserve">Дмитриев Ю.А, Комарова В.В., </w:t>
      </w:r>
      <w:proofErr w:type="spellStart"/>
      <w:r w:rsidRPr="00FD27B9">
        <w:rPr>
          <w:sz w:val="24"/>
          <w:szCs w:val="24"/>
        </w:rPr>
        <w:t>Пылин</w:t>
      </w:r>
      <w:proofErr w:type="spellEnd"/>
      <w:r w:rsidRPr="00FD27B9">
        <w:rPr>
          <w:sz w:val="24"/>
          <w:szCs w:val="24"/>
        </w:rPr>
        <w:t xml:space="preserve"> В.В. и др. Муниципальное право Российской Федерации: Учебное пособие. – М.: Изд. </w:t>
      </w:r>
      <w:proofErr w:type="spellStart"/>
      <w:r w:rsidRPr="00FD27B9">
        <w:rPr>
          <w:sz w:val="24"/>
          <w:szCs w:val="24"/>
        </w:rPr>
        <w:t>Зксмо</w:t>
      </w:r>
      <w:proofErr w:type="spellEnd"/>
      <w:r w:rsidRPr="00FD27B9">
        <w:rPr>
          <w:sz w:val="24"/>
          <w:szCs w:val="24"/>
        </w:rPr>
        <w:t>, 2005.</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 xml:space="preserve">Дмитриев Ю.А. Муниципальное право РФ / Ю.А. Дмитриев, В.В. Комарова, В.В. </w:t>
      </w:r>
      <w:proofErr w:type="spellStart"/>
      <w:r w:rsidRPr="00FD27B9">
        <w:rPr>
          <w:sz w:val="24"/>
          <w:szCs w:val="24"/>
        </w:rPr>
        <w:t>Пылин</w:t>
      </w:r>
      <w:proofErr w:type="spellEnd"/>
      <w:r w:rsidRPr="00FD27B9">
        <w:rPr>
          <w:sz w:val="24"/>
          <w:szCs w:val="24"/>
        </w:rPr>
        <w:t>; под общ. ред. Ю.А. Дмитриева. – Ростов н/Д: Феникс, 2007.</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 xml:space="preserve">Кокотов А.Н., </w:t>
      </w:r>
      <w:proofErr w:type="spellStart"/>
      <w:r w:rsidRPr="00FD27B9">
        <w:rPr>
          <w:sz w:val="24"/>
          <w:szCs w:val="24"/>
        </w:rPr>
        <w:t>Соломаткин</w:t>
      </w:r>
      <w:proofErr w:type="spellEnd"/>
      <w:r w:rsidRPr="00FD27B9">
        <w:rPr>
          <w:sz w:val="24"/>
          <w:szCs w:val="24"/>
        </w:rPr>
        <w:t xml:space="preserve"> А.С. Муниципальное право России: Учебник. – 2-е изд., перераб. и доп. – М.: </w:t>
      </w:r>
      <w:proofErr w:type="spellStart"/>
      <w:r w:rsidRPr="00FD27B9">
        <w:rPr>
          <w:sz w:val="24"/>
          <w:szCs w:val="24"/>
        </w:rPr>
        <w:t>Юристъ</w:t>
      </w:r>
      <w:proofErr w:type="spellEnd"/>
      <w:r w:rsidRPr="00FD27B9">
        <w:rPr>
          <w:sz w:val="24"/>
          <w:szCs w:val="24"/>
        </w:rPr>
        <w:t>, 2007.</w:t>
      </w:r>
    </w:p>
    <w:p w:rsidR="00BC6DA0" w:rsidRPr="00FD27B9" w:rsidRDefault="00BC6DA0" w:rsidP="00FD27B9">
      <w:pPr>
        <w:pStyle w:val="a5"/>
        <w:numPr>
          <w:ilvl w:val="0"/>
          <w:numId w:val="9"/>
        </w:numPr>
        <w:tabs>
          <w:tab w:val="left" w:pos="1134"/>
        </w:tabs>
        <w:ind w:left="0" w:firstLine="709"/>
        <w:contextualSpacing w:val="0"/>
        <w:jc w:val="both"/>
        <w:rPr>
          <w:sz w:val="24"/>
          <w:szCs w:val="24"/>
        </w:rPr>
      </w:pPr>
      <w:proofErr w:type="spellStart"/>
      <w:r w:rsidRPr="00FD27B9">
        <w:rPr>
          <w:sz w:val="24"/>
          <w:szCs w:val="24"/>
        </w:rPr>
        <w:t>Кудилинский</w:t>
      </w:r>
      <w:proofErr w:type="spellEnd"/>
      <w:r w:rsidRPr="00FD27B9">
        <w:rPr>
          <w:sz w:val="24"/>
          <w:szCs w:val="24"/>
        </w:rPr>
        <w:t xml:space="preserve"> М.Н., Шевелева Н.А. Муниципальное право России: Учебник. – </w:t>
      </w:r>
      <w:proofErr w:type="spellStart"/>
      <w:proofErr w:type="gramStart"/>
      <w:r w:rsidRPr="00FD27B9">
        <w:rPr>
          <w:sz w:val="24"/>
          <w:szCs w:val="24"/>
        </w:rPr>
        <w:t>Спб</w:t>
      </w:r>
      <w:proofErr w:type="spellEnd"/>
      <w:r w:rsidRPr="00FD27B9">
        <w:rPr>
          <w:sz w:val="24"/>
          <w:szCs w:val="24"/>
        </w:rPr>
        <w:t>.:</w:t>
      </w:r>
      <w:proofErr w:type="gramEnd"/>
      <w:r w:rsidRPr="00FD27B9">
        <w:rPr>
          <w:sz w:val="24"/>
          <w:szCs w:val="24"/>
        </w:rPr>
        <w:t xml:space="preserve"> Издательский Дом С-</w:t>
      </w:r>
      <w:proofErr w:type="spellStart"/>
      <w:r w:rsidRPr="00FD27B9">
        <w:rPr>
          <w:sz w:val="24"/>
          <w:szCs w:val="24"/>
        </w:rPr>
        <w:t>Петерб</w:t>
      </w:r>
      <w:proofErr w:type="spellEnd"/>
      <w:r w:rsidRPr="00FD27B9">
        <w:rPr>
          <w:sz w:val="24"/>
          <w:szCs w:val="24"/>
        </w:rPr>
        <w:t xml:space="preserve">. Гос. ун-та, Издательство юридического факультета </w:t>
      </w:r>
      <w:proofErr w:type="gramStart"/>
      <w:r w:rsidRPr="00FD27B9">
        <w:rPr>
          <w:sz w:val="24"/>
          <w:szCs w:val="24"/>
        </w:rPr>
        <w:t>СПб.:</w:t>
      </w:r>
      <w:proofErr w:type="gramEnd"/>
      <w:r w:rsidRPr="00FD27B9">
        <w:rPr>
          <w:sz w:val="24"/>
          <w:szCs w:val="24"/>
        </w:rPr>
        <w:t xml:space="preserve"> </w:t>
      </w:r>
      <w:proofErr w:type="spellStart"/>
      <w:r w:rsidRPr="00FD27B9">
        <w:rPr>
          <w:sz w:val="24"/>
          <w:szCs w:val="24"/>
        </w:rPr>
        <w:t>гос.ун</w:t>
      </w:r>
      <w:proofErr w:type="spellEnd"/>
      <w:r w:rsidRPr="00FD27B9">
        <w:rPr>
          <w:sz w:val="24"/>
          <w:szCs w:val="24"/>
        </w:rPr>
        <w:t>-та, 2005.</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 xml:space="preserve">Кузякин Ю.П. Муниципальное право РФ: Учебное пособие. 2-е изд., </w:t>
      </w:r>
      <w:proofErr w:type="spellStart"/>
      <w:r w:rsidRPr="00FD27B9">
        <w:rPr>
          <w:sz w:val="24"/>
          <w:szCs w:val="24"/>
        </w:rPr>
        <w:t>стереот</w:t>
      </w:r>
      <w:proofErr w:type="spellEnd"/>
      <w:r w:rsidRPr="00FD27B9">
        <w:rPr>
          <w:sz w:val="24"/>
          <w:szCs w:val="24"/>
        </w:rPr>
        <w:t>. – М.: МГИУ, 2005.</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Кутафин О.Е., Фадеев В.И. Муниципальное право РФ: Учебник. – 3-е изд., перераб. и доп. – М.: ТК Велби, изд. Проспект, 2006.</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 xml:space="preserve">Лаврентьев А.Р., </w:t>
      </w:r>
      <w:proofErr w:type="spellStart"/>
      <w:r w:rsidRPr="00FD27B9">
        <w:rPr>
          <w:sz w:val="24"/>
          <w:szCs w:val="24"/>
        </w:rPr>
        <w:t>Коннов</w:t>
      </w:r>
      <w:proofErr w:type="spellEnd"/>
      <w:r w:rsidRPr="00FD27B9">
        <w:rPr>
          <w:sz w:val="24"/>
          <w:szCs w:val="24"/>
        </w:rPr>
        <w:t xml:space="preserve"> И.А., Сергеева Э.А., Трусов Н.А., Цветков В.В. Муниципальное право России: учебное наглядное пособие. </w:t>
      </w:r>
      <w:proofErr w:type="spellStart"/>
      <w:r w:rsidRPr="00FD27B9">
        <w:rPr>
          <w:iCs/>
          <w:sz w:val="24"/>
          <w:szCs w:val="24"/>
        </w:rPr>
        <w:t>Н.Новго</w:t>
      </w:r>
      <w:r w:rsidR="00514841" w:rsidRPr="00FD27B9">
        <w:rPr>
          <w:iCs/>
          <w:sz w:val="24"/>
          <w:szCs w:val="24"/>
        </w:rPr>
        <w:t>р</w:t>
      </w:r>
      <w:r w:rsidRPr="00FD27B9">
        <w:rPr>
          <w:iCs/>
          <w:sz w:val="24"/>
          <w:szCs w:val="24"/>
        </w:rPr>
        <w:t>од</w:t>
      </w:r>
      <w:proofErr w:type="spellEnd"/>
      <w:r w:rsidR="00514841" w:rsidRPr="00FD27B9">
        <w:rPr>
          <w:iCs/>
          <w:sz w:val="24"/>
          <w:szCs w:val="24"/>
        </w:rPr>
        <w:t xml:space="preserve">. </w:t>
      </w:r>
      <w:r w:rsidR="00514841" w:rsidRPr="00FD27B9">
        <w:rPr>
          <w:sz w:val="24"/>
          <w:szCs w:val="24"/>
        </w:rPr>
        <w:t xml:space="preserve">НИУ </w:t>
      </w:r>
      <w:proofErr w:type="spellStart"/>
      <w:r w:rsidR="00514841" w:rsidRPr="00FD27B9">
        <w:rPr>
          <w:sz w:val="24"/>
          <w:szCs w:val="24"/>
        </w:rPr>
        <w:t>РАНХиГС</w:t>
      </w:r>
      <w:proofErr w:type="spellEnd"/>
      <w:r w:rsidR="00514841" w:rsidRPr="00FD27B9">
        <w:rPr>
          <w:sz w:val="24"/>
          <w:szCs w:val="24"/>
        </w:rPr>
        <w:t>, 2017.</w:t>
      </w:r>
    </w:p>
    <w:p w:rsidR="00514841" w:rsidRPr="00FD27B9" w:rsidRDefault="00514841" w:rsidP="00FD27B9">
      <w:pPr>
        <w:pStyle w:val="a5"/>
        <w:numPr>
          <w:ilvl w:val="0"/>
          <w:numId w:val="9"/>
        </w:numPr>
        <w:tabs>
          <w:tab w:val="left" w:pos="1134"/>
        </w:tabs>
        <w:ind w:left="0" w:firstLine="709"/>
        <w:contextualSpacing w:val="0"/>
        <w:jc w:val="both"/>
        <w:rPr>
          <w:sz w:val="24"/>
          <w:szCs w:val="24"/>
        </w:rPr>
      </w:pPr>
      <w:r w:rsidRPr="00FD27B9">
        <w:rPr>
          <w:sz w:val="24"/>
          <w:szCs w:val="24"/>
        </w:rPr>
        <w:t xml:space="preserve">Малько А.В. Муниципальное право России: учебник для бакалавров – 3-е изд., перераб. и доп. </w:t>
      </w:r>
      <w:proofErr w:type="gramStart"/>
      <w:r w:rsidRPr="00FD27B9">
        <w:rPr>
          <w:sz w:val="24"/>
          <w:szCs w:val="24"/>
        </w:rPr>
        <w:t>М. :</w:t>
      </w:r>
      <w:proofErr w:type="gramEnd"/>
      <w:r w:rsidRPr="00FD27B9">
        <w:rPr>
          <w:sz w:val="24"/>
          <w:szCs w:val="24"/>
        </w:rPr>
        <w:t xml:space="preserve"> Издательство </w:t>
      </w:r>
      <w:proofErr w:type="spellStart"/>
      <w:r w:rsidRPr="00FD27B9">
        <w:rPr>
          <w:sz w:val="24"/>
          <w:szCs w:val="24"/>
        </w:rPr>
        <w:t>юрайт</w:t>
      </w:r>
      <w:proofErr w:type="spellEnd"/>
      <w:r w:rsidRPr="00FD27B9">
        <w:rPr>
          <w:sz w:val="24"/>
          <w:szCs w:val="24"/>
        </w:rPr>
        <w:t>, 2012.</w:t>
      </w:r>
    </w:p>
    <w:p w:rsidR="00BC6DA0" w:rsidRPr="00FD27B9" w:rsidRDefault="00BC6DA0" w:rsidP="00FD27B9">
      <w:pPr>
        <w:pStyle w:val="a5"/>
        <w:numPr>
          <w:ilvl w:val="0"/>
          <w:numId w:val="9"/>
        </w:numPr>
        <w:tabs>
          <w:tab w:val="left" w:pos="1134"/>
        </w:tabs>
        <w:ind w:left="0"/>
        <w:rPr>
          <w:sz w:val="24"/>
          <w:szCs w:val="24"/>
        </w:rPr>
      </w:pPr>
      <w:r w:rsidRPr="00FD27B9">
        <w:rPr>
          <w:sz w:val="24"/>
          <w:szCs w:val="24"/>
        </w:rPr>
        <w:t xml:space="preserve">Муниципальное право России: курс лекций / И.В. Захаров, А.Н. Кокотов, А.Н. Костюкова и др. под ред. А.Н. </w:t>
      </w:r>
      <w:proofErr w:type="spellStart"/>
      <w:r w:rsidRPr="00FD27B9">
        <w:rPr>
          <w:sz w:val="24"/>
          <w:szCs w:val="24"/>
        </w:rPr>
        <w:t>Кокотова</w:t>
      </w:r>
      <w:proofErr w:type="spellEnd"/>
      <w:r w:rsidRPr="00FD27B9">
        <w:rPr>
          <w:sz w:val="24"/>
          <w:szCs w:val="24"/>
        </w:rPr>
        <w:t>. – М.: Проспект, 2009.</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Муниципальное право: учеб. пособие /</w:t>
      </w:r>
      <w:proofErr w:type="spellStart"/>
      <w:r w:rsidRPr="00FD27B9">
        <w:rPr>
          <w:sz w:val="24"/>
          <w:szCs w:val="24"/>
        </w:rPr>
        <w:t>ВелиеваДжамилаСейфаддинкызы</w:t>
      </w:r>
      <w:proofErr w:type="spellEnd"/>
      <w:r w:rsidRPr="00FD27B9">
        <w:rPr>
          <w:sz w:val="24"/>
          <w:szCs w:val="24"/>
        </w:rPr>
        <w:t xml:space="preserve"> и др. – 7-е изд., стер. – М.: Издательство «Омега-Л», 2013.</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 xml:space="preserve">Муниципальное право России: учебник для бакалавров /под ред. А.Н. </w:t>
      </w:r>
      <w:proofErr w:type="spellStart"/>
      <w:r w:rsidRPr="00FD27B9">
        <w:rPr>
          <w:sz w:val="24"/>
          <w:szCs w:val="24"/>
        </w:rPr>
        <w:t>Кокотова</w:t>
      </w:r>
      <w:proofErr w:type="spellEnd"/>
      <w:r w:rsidRPr="00FD27B9">
        <w:rPr>
          <w:sz w:val="24"/>
          <w:szCs w:val="24"/>
        </w:rPr>
        <w:t>. 3-е изд., перераб. и доп. – М.: издательство Юрайт, 2013.</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 xml:space="preserve">Муниципальное право России: Учебник / Отв. ред. Г.Н. Чеботарев. – М.: </w:t>
      </w:r>
      <w:proofErr w:type="spellStart"/>
      <w:r w:rsidRPr="00FD27B9">
        <w:rPr>
          <w:sz w:val="24"/>
          <w:szCs w:val="24"/>
        </w:rPr>
        <w:t>Юристъ</w:t>
      </w:r>
      <w:proofErr w:type="spellEnd"/>
      <w:r w:rsidRPr="00FD27B9">
        <w:rPr>
          <w:sz w:val="24"/>
          <w:szCs w:val="24"/>
        </w:rPr>
        <w:t>, 2005.</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Муниципальное право Российской Федерации / Под редакцией Н.С. Бондаря. – 2-е изд., переработанное и дополненное. – М.: Закон и право, 2003.</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Муниципальное право: Учебник для высших учебных заведений, изд. 3-е., перераб и доп., / Под ред. Дмитриева Ю.А. – М.: Издательство Эксмо, 2005.</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Немченко П.А Муниципальное право ПМР. Учебно-методическое пособие для курсантов и студентов очной формы обучения и слушателей заочной формы обучения ТЮИ МВД ПМР. – Тирасполь: Папирус, 2006.</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Постовой Н.В. Муниципальное право России: Вопросы и ответы. 4-е изд., испр. и доп. – М.: ИД Юриспруденция, 2004.</w:t>
      </w:r>
    </w:p>
    <w:p w:rsidR="00514841" w:rsidRPr="00FD27B9" w:rsidRDefault="00514841" w:rsidP="00FD27B9">
      <w:pPr>
        <w:pStyle w:val="a5"/>
        <w:numPr>
          <w:ilvl w:val="0"/>
          <w:numId w:val="9"/>
        </w:numPr>
        <w:tabs>
          <w:tab w:val="left" w:pos="1134"/>
        </w:tabs>
        <w:ind w:left="0" w:firstLine="709"/>
        <w:contextualSpacing w:val="0"/>
        <w:jc w:val="both"/>
        <w:rPr>
          <w:sz w:val="24"/>
          <w:szCs w:val="24"/>
        </w:rPr>
      </w:pPr>
      <w:r w:rsidRPr="00FD27B9">
        <w:rPr>
          <w:sz w:val="24"/>
          <w:szCs w:val="24"/>
        </w:rPr>
        <w:t>Соловьев С.Г., Бычкова Е.И. Муниципальное право России: Учебник.</w:t>
      </w:r>
      <w:r w:rsidRPr="00FD27B9">
        <w:rPr>
          <w:iCs/>
          <w:sz w:val="24"/>
          <w:szCs w:val="24"/>
        </w:rPr>
        <w:t xml:space="preserve"> Москва. </w:t>
      </w:r>
      <w:proofErr w:type="spellStart"/>
      <w:r w:rsidRPr="00FD27B9">
        <w:rPr>
          <w:sz w:val="24"/>
          <w:szCs w:val="24"/>
        </w:rPr>
        <w:t>Юристъ</w:t>
      </w:r>
      <w:proofErr w:type="spellEnd"/>
      <w:r w:rsidRPr="00FD27B9">
        <w:rPr>
          <w:sz w:val="24"/>
          <w:szCs w:val="24"/>
        </w:rPr>
        <w:t>, 2015.</w:t>
      </w:r>
    </w:p>
    <w:p w:rsidR="00BC6DA0" w:rsidRPr="00FD27B9" w:rsidRDefault="00BC6DA0" w:rsidP="00FD27B9">
      <w:pPr>
        <w:pStyle w:val="a5"/>
        <w:numPr>
          <w:ilvl w:val="0"/>
          <w:numId w:val="9"/>
        </w:numPr>
        <w:tabs>
          <w:tab w:val="left" w:pos="1134"/>
        </w:tabs>
        <w:ind w:left="0" w:firstLine="709"/>
        <w:contextualSpacing w:val="0"/>
        <w:jc w:val="both"/>
        <w:rPr>
          <w:sz w:val="24"/>
          <w:szCs w:val="24"/>
        </w:rPr>
      </w:pPr>
      <w:proofErr w:type="spellStart"/>
      <w:r w:rsidRPr="00FD27B9">
        <w:rPr>
          <w:sz w:val="24"/>
          <w:szCs w:val="24"/>
        </w:rPr>
        <w:t>Хужокова</w:t>
      </w:r>
      <w:proofErr w:type="spellEnd"/>
      <w:r w:rsidRPr="00FD27B9">
        <w:rPr>
          <w:sz w:val="24"/>
          <w:szCs w:val="24"/>
        </w:rPr>
        <w:t xml:space="preserve"> И.М. Муниципальное право РФ. Ответы на экзаменационные вопросы: учебное пособие для вузов / И.М. </w:t>
      </w:r>
      <w:proofErr w:type="spellStart"/>
      <w:r w:rsidRPr="00FD27B9">
        <w:rPr>
          <w:sz w:val="24"/>
          <w:szCs w:val="24"/>
        </w:rPr>
        <w:t>Хужокова</w:t>
      </w:r>
      <w:proofErr w:type="spellEnd"/>
      <w:r w:rsidRPr="00FD27B9">
        <w:rPr>
          <w:sz w:val="24"/>
          <w:szCs w:val="24"/>
        </w:rPr>
        <w:t>. – 3-е изд., стереотип. – М.: издательство «Экзамен», 2007.</w:t>
      </w:r>
    </w:p>
    <w:p w:rsidR="00BC6DA0" w:rsidRPr="00FD27B9" w:rsidRDefault="00BC6DA0" w:rsidP="00FD27B9">
      <w:pPr>
        <w:pStyle w:val="a5"/>
        <w:numPr>
          <w:ilvl w:val="0"/>
          <w:numId w:val="9"/>
        </w:numPr>
        <w:tabs>
          <w:tab w:val="left" w:pos="1134"/>
        </w:tabs>
        <w:ind w:left="0" w:firstLine="709"/>
        <w:contextualSpacing w:val="0"/>
        <w:jc w:val="both"/>
        <w:rPr>
          <w:sz w:val="24"/>
          <w:szCs w:val="24"/>
        </w:rPr>
      </w:pPr>
      <w:r w:rsidRPr="00FD27B9">
        <w:rPr>
          <w:sz w:val="24"/>
          <w:szCs w:val="24"/>
        </w:rPr>
        <w:t xml:space="preserve">Царев А.Ю. Муниципальное право (полный конспект лекций по учебной дисциплине). – М.: </w:t>
      </w:r>
      <w:proofErr w:type="spellStart"/>
      <w:r w:rsidRPr="00FD27B9">
        <w:rPr>
          <w:sz w:val="24"/>
          <w:szCs w:val="24"/>
        </w:rPr>
        <w:t>Книгодел</w:t>
      </w:r>
      <w:proofErr w:type="spellEnd"/>
      <w:r w:rsidRPr="00FD27B9">
        <w:rPr>
          <w:sz w:val="24"/>
          <w:szCs w:val="24"/>
        </w:rPr>
        <w:t>, 2013.</w:t>
      </w:r>
    </w:p>
    <w:p w:rsidR="00BC6DA0" w:rsidRPr="00FD27B9" w:rsidRDefault="00BC6DA0" w:rsidP="00FD27B9">
      <w:pPr>
        <w:pStyle w:val="a5"/>
        <w:numPr>
          <w:ilvl w:val="0"/>
          <w:numId w:val="9"/>
        </w:numPr>
        <w:tabs>
          <w:tab w:val="left" w:pos="1134"/>
        </w:tabs>
        <w:ind w:left="0" w:firstLine="709"/>
        <w:contextualSpacing w:val="0"/>
        <w:jc w:val="both"/>
        <w:rPr>
          <w:sz w:val="24"/>
          <w:szCs w:val="24"/>
        </w:rPr>
      </w:pPr>
      <w:proofErr w:type="spellStart"/>
      <w:r w:rsidRPr="00FD27B9">
        <w:rPr>
          <w:sz w:val="24"/>
          <w:szCs w:val="24"/>
        </w:rPr>
        <w:t>Чаннов</w:t>
      </w:r>
      <w:proofErr w:type="spellEnd"/>
      <w:r w:rsidRPr="00FD27B9">
        <w:rPr>
          <w:sz w:val="24"/>
          <w:szCs w:val="24"/>
        </w:rPr>
        <w:t xml:space="preserve"> С.Е. Муниципальное право: конспект лекций. – М.: Юрайт-издат, 2008.</w:t>
      </w:r>
    </w:p>
    <w:p w:rsidR="00BC6DA0" w:rsidRPr="00FD27B9" w:rsidRDefault="00BC6DA0" w:rsidP="00FD27B9">
      <w:pPr>
        <w:pStyle w:val="a5"/>
        <w:numPr>
          <w:ilvl w:val="0"/>
          <w:numId w:val="9"/>
        </w:numPr>
        <w:tabs>
          <w:tab w:val="left" w:pos="1134"/>
        </w:tabs>
        <w:ind w:left="0" w:firstLine="709"/>
        <w:contextualSpacing w:val="0"/>
        <w:jc w:val="both"/>
        <w:rPr>
          <w:sz w:val="24"/>
          <w:szCs w:val="24"/>
        </w:rPr>
      </w:pPr>
      <w:proofErr w:type="spellStart"/>
      <w:r w:rsidRPr="00FD27B9">
        <w:rPr>
          <w:sz w:val="24"/>
          <w:szCs w:val="24"/>
        </w:rPr>
        <w:t>Шугрина</w:t>
      </w:r>
      <w:proofErr w:type="spellEnd"/>
      <w:r w:rsidRPr="00FD27B9">
        <w:rPr>
          <w:sz w:val="24"/>
          <w:szCs w:val="24"/>
        </w:rPr>
        <w:t xml:space="preserve"> Е.С. Муниципальное право: Учебник. – М.: ТК Велби, изд. Проспект, 2005.</w:t>
      </w:r>
    </w:p>
    <w:p w:rsidR="00BC6DA0" w:rsidRPr="00FD27B9" w:rsidRDefault="00BC6DA0" w:rsidP="00FD27B9">
      <w:pPr>
        <w:spacing w:line="240" w:lineRule="auto"/>
        <w:rPr>
          <w:rFonts w:ascii="Times New Roman" w:hAnsi="Times New Roman"/>
          <w:sz w:val="24"/>
          <w:szCs w:val="24"/>
        </w:rPr>
      </w:pPr>
    </w:p>
    <w:p w:rsidR="008A4D44" w:rsidRPr="002A7AFA" w:rsidRDefault="008A4D44" w:rsidP="008A4D44">
      <w:pPr>
        <w:pStyle w:val="af6"/>
        <w:jc w:val="center"/>
        <w:rPr>
          <w:i/>
          <w:sz w:val="24"/>
          <w:szCs w:val="24"/>
        </w:rPr>
      </w:pPr>
      <w:r w:rsidRPr="002A7AFA">
        <w:rPr>
          <w:i/>
          <w:sz w:val="24"/>
          <w:szCs w:val="24"/>
        </w:rPr>
        <w:t>Периодическая печать</w:t>
      </w:r>
    </w:p>
    <w:p w:rsidR="008A4D44" w:rsidRPr="009256A0" w:rsidRDefault="008A4D44" w:rsidP="008A4D44">
      <w:pPr>
        <w:pStyle w:val="af6"/>
        <w:widowControl w:val="0"/>
        <w:numPr>
          <w:ilvl w:val="6"/>
          <w:numId w:val="34"/>
        </w:numPr>
        <w:shd w:val="clear" w:color="auto" w:fill="FFFFFF"/>
        <w:autoSpaceDE w:val="0"/>
        <w:autoSpaceDN w:val="0"/>
        <w:adjustRightInd w:val="0"/>
        <w:ind w:left="0"/>
        <w:jc w:val="both"/>
        <w:rPr>
          <w:sz w:val="24"/>
          <w:szCs w:val="24"/>
        </w:rPr>
      </w:pPr>
      <w:r w:rsidRPr="009256A0">
        <w:rPr>
          <w:sz w:val="24"/>
          <w:szCs w:val="24"/>
        </w:rPr>
        <w:t xml:space="preserve">«Административное право и процесс». Научно-практическое   информационное издание. Зарегистрировано в </w:t>
      </w:r>
      <w:proofErr w:type="spellStart"/>
      <w:r w:rsidRPr="009256A0">
        <w:rPr>
          <w:sz w:val="24"/>
          <w:szCs w:val="24"/>
        </w:rPr>
        <w:t>Госкомпечати</w:t>
      </w:r>
      <w:proofErr w:type="spellEnd"/>
      <w:r w:rsidRPr="009256A0">
        <w:rPr>
          <w:sz w:val="24"/>
          <w:szCs w:val="24"/>
        </w:rPr>
        <w:t xml:space="preserve"> от 23.08.2007г.</w:t>
      </w:r>
    </w:p>
    <w:p w:rsidR="008A4D44" w:rsidRPr="009256A0" w:rsidRDefault="008A4D44" w:rsidP="008A4D44">
      <w:pPr>
        <w:pStyle w:val="af6"/>
        <w:widowControl w:val="0"/>
        <w:numPr>
          <w:ilvl w:val="6"/>
          <w:numId w:val="34"/>
        </w:numPr>
        <w:shd w:val="clear" w:color="auto" w:fill="FFFFFF"/>
        <w:autoSpaceDE w:val="0"/>
        <w:autoSpaceDN w:val="0"/>
        <w:adjustRightInd w:val="0"/>
        <w:ind w:left="0"/>
        <w:jc w:val="both"/>
        <w:rPr>
          <w:sz w:val="24"/>
          <w:szCs w:val="24"/>
        </w:rPr>
      </w:pPr>
      <w:r w:rsidRPr="009256A0">
        <w:rPr>
          <w:sz w:val="24"/>
          <w:szCs w:val="24"/>
        </w:rPr>
        <w:t xml:space="preserve">Государство и право. Журнал.  </w:t>
      </w:r>
      <w:proofErr w:type="gramStart"/>
      <w:r w:rsidRPr="009256A0">
        <w:rPr>
          <w:sz w:val="24"/>
          <w:szCs w:val="24"/>
        </w:rPr>
        <w:t>Издатель  РАН</w:t>
      </w:r>
      <w:proofErr w:type="gramEnd"/>
      <w:r w:rsidRPr="009256A0">
        <w:rPr>
          <w:sz w:val="24"/>
          <w:szCs w:val="24"/>
        </w:rPr>
        <w:t xml:space="preserve">. Издательство «Наука». </w:t>
      </w:r>
    </w:p>
    <w:p w:rsidR="008A4D44" w:rsidRPr="009256A0" w:rsidRDefault="008A4D44" w:rsidP="008A4D44">
      <w:pPr>
        <w:pStyle w:val="af6"/>
        <w:widowControl w:val="0"/>
        <w:numPr>
          <w:ilvl w:val="6"/>
          <w:numId w:val="34"/>
        </w:numPr>
        <w:shd w:val="clear" w:color="auto" w:fill="FFFFFF"/>
        <w:autoSpaceDE w:val="0"/>
        <w:autoSpaceDN w:val="0"/>
        <w:adjustRightInd w:val="0"/>
        <w:ind w:left="0"/>
        <w:jc w:val="both"/>
        <w:rPr>
          <w:sz w:val="24"/>
          <w:szCs w:val="24"/>
        </w:rPr>
      </w:pPr>
      <w:r w:rsidRPr="009256A0">
        <w:rPr>
          <w:sz w:val="24"/>
          <w:szCs w:val="24"/>
        </w:rPr>
        <w:t>Государственная власть и местное самоуправление. Практическое и информационное издание. Издательская группа «ЮРИСТ».</w:t>
      </w:r>
    </w:p>
    <w:p w:rsidR="008A4D44" w:rsidRPr="009256A0" w:rsidRDefault="008A4D44" w:rsidP="008A4D44">
      <w:pPr>
        <w:pStyle w:val="af6"/>
        <w:widowControl w:val="0"/>
        <w:numPr>
          <w:ilvl w:val="6"/>
          <w:numId w:val="34"/>
        </w:numPr>
        <w:shd w:val="clear" w:color="auto" w:fill="FFFFFF"/>
        <w:autoSpaceDE w:val="0"/>
        <w:autoSpaceDN w:val="0"/>
        <w:adjustRightInd w:val="0"/>
        <w:ind w:left="0"/>
        <w:jc w:val="both"/>
        <w:rPr>
          <w:sz w:val="24"/>
          <w:szCs w:val="24"/>
        </w:rPr>
      </w:pPr>
      <w:r w:rsidRPr="009256A0">
        <w:rPr>
          <w:sz w:val="24"/>
          <w:szCs w:val="24"/>
        </w:rPr>
        <w:t>Журнал Российского права. Издатель «Норма». Свидетельство о регистрации от 23.12.1997 № 015582.</w:t>
      </w:r>
    </w:p>
    <w:p w:rsidR="008A4D44" w:rsidRPr="009256A0" w:rsidRDefault="008A4D44" w:rsidP="008A4D44">
      <w:pPr>
        <w:pStyle w:val="af6"/>
        <w:widowControl w:val="0"/>
        <w:numPr>
          <w:ilvl w:val="6"/>
          <w:numId w:val="34"/>
        </w:numPr>
        <w:shd w:val="clear" w:color="auto" w:fill="FFFFFF"/>
        <w:autoSpaceDE w:val="0"/>
        <w:autoSpaceDN w:val="0"/>
        <w:adjustRightInd w:val="0"/>
        <w:ind w:left="0"/>
        <w:jc w:val="both"/>
        <w:rPr>
          <w:sz w:val="24"/>
          <w:szCs w:val="24"/>
        </w:rPr>
      </w:pPr>
      <w:r w:rsidRPr="009256A0">
        <w:rPr>
          <w:sz w:val="24"/>
          <w:szCs w:val="24"/>
        </w:rPr>
        <w:t>Закон и право. Журнал.  Издательство «ЮНИТИ-ДАНА».</w:t>
      </w:r>
    </w:p>
    <w:p w:rsidR="008A4D44" w:rsidRPr="002A7AFA" w:rsidRDefault="008A4D44" w:rsidP="002A7AFA">
      <w:pPr>
        <w:pStyle w:val="af6"/>
        <w:widowControl w:val="0"/>
        <w:numPr>
          <w:ilvl w:val="6"/>
          <w:numId w:val="34"/>
        </w:numPr>
        <w:shd w:val="clear" w:color="auto" w:fill="FFFFFF"/>
        <w:autoSpaceDE w:val="0"/>
        <w:autoSpaceDN w:val="0"/>
        <w:adjustRightInd w:val="0"/>
        <w:ind w:left="0"/>
        <w:jc w:val="both"/>
        <w:rPr>
          <w:sz w:val="24"/>
          <w:szCs w:val="24"/>
        </w:rPr>
      </w:pPr>
      <w:r w:rsidRPr="009256A0">
        <w:rPr>
          <w:sz w:val="24"/>
          <w:szCs w:val="24"/>
        </w:rPr>
        <w:t>Конституционное и муниципальное право. Научно-практическое и информационное издание. Издательская группа «ЮРИСТ».</w:t>
      </w:r>
    </w:p>
    <w:p w:rsidR="00FA4493" w:rsidRDefault="00FA4493" w:rsidP="005E7844">
      <w:pPr>
        <w:autoSpaceDE w:val="0"/>
        <w:autoSpaceDN w:val="0"/>
        <w:adjustRightInd w:val="0"/>
        <w:spacing w:line="240" w:lineRule="auto"/>
        <w:jc w:val="center"/>
        <w:rPr>
          <w:rFonts w:ascii="Times New Roman" w:hAnsi="Times New Roman"/>
          <w:b/>
          <w:bCs/>
          <w:sz w:val="24"/>
          <w:szCs w:val="24"/>
        </w:rPr>
      </w:pPr>
    </w:p>
    <w:p w:rsidR="005E7844" w:rsidRPr="005E7844" w:rsidRDefault="005E7844" w:rsidP="005E7844">
      <w:pPr>
        <w:autoSpaceDE w:val="0"/>
        <w:autoSpaceDN w:val="0"/>
        <w:adjustRightInd w:val="0"/>
        <w:spacing w:line="240" w:lineRule="auto"/>
        <w:jc w:val="center"/>
        <w:rPr>
          <w:rFonts w:ascii="Times New Roman" w:hAnsi="Times New Roman"/>
          <w:b/>
          <w:sz w:val="24"/>
          <w:szCs w:val="24"/>
        </w:rPr>
      </w:pPr>
      <w:r w:rsidRPr="005E7844">
        <w:rPr>
          <w:rFonts w:ascii="Times New Roman" w:hAnsi="Times New Roman"/>
          <w:b/>
          <w:bCs/>
          <w:sz w:val="24"/>
          <w:szCs w:val="24"/>
        </w:rPr>
        <w:lastRenderedPageBreak/>
        <w:t xml:space="preserve">Тема № 2. </w:t>
      </w:r>
      <w:r w:rsidRPr="005E7844">
        <w:rPr>
          <w:rFonts w:ascii="Times New Roman" w:hAnsi="Times New Roman"/>
          <w:b/>
          <w:sz w:val="24"/>
          <w:szCs w:val="24"/>
        </w:rPr>
        <w:t>Сущность местного самоуправления в</w:t>
      </w:r>
      <w:r w:rsidR="00905A9F">
        <w:rPr>
          <w:rFonts w:ascii="Times New Roman" w:hAnsi="Times New Roman"/>
          <w:b/>
          <w:sz w:val="24"/>
          <w:szCs w:val="24"/>
        </w:rPr>
        <w:t xml:space="preserve"> П</w:t>
      </w:r>
      <w:r w:rsidR="00247EA3">
        <w:rPr>
          <w:rFonts w:ascii="Times New Roman" w:hAnsi="Times New Roman"/>
          <w:b/>
          <w:sz w:val="24"/>
          <w:szCs w:val="24"/>
        </w:rPr>
        <w:t>риднестровской Молдавской Республике</w:t>
      </w:r>
    </w:p>
    <w:p w:rsidR="005E7844" w:rsidRPr="005E7844" w:rsidRDefault="005E7844" w:rsidP="005E7844">
      <w:pPr>
        <w:autoSpaceDE w:val="0"/>
        <w:autoSpaceDN w:val="0"/>
        <w:adjustRightInd w:val="0"/>
        <w:spacing w:line="240" w:lineRule="auto"/>
        <w:jc w:val="center"/>
        <w:rPr>
          <w:rFonts w:ascii="Times New Roman" w:hAnsi="Times New Roman"/>
          <w:b/>
          <w:sz w:val="24"/>
          <w:szCs w:val="24"/>
        </w:rPr>
      </w:pPr>
    </w:p>
    <w:p w:rsidR="00905A9F" w:rsidRPr="00FC4605" w:rsidRDefault="00905A9F" w:rsidP="00905A9F">
      <w:pPr>
        <w:autoSpaceDE w:val="0"/>
        <w:autoSpaceDN w:val="0"/>
        <w:adjustRightInd w:val="0"/>
        <w:spacing w:line="240" w:lineRule="auto"/>
        <w:ind w:firstLine="567"/>
        <w:rPr>
          <w:rFonts w:ascii="Times New Roman" w:hAnsi="Times New Roman"/>
          <w:b/>
          <w:sz w:val="24"/>
          <w:szCs w:val="24"/>
        </w:rPr>
      </w:pPr>
      <w:r>
        <w:rPr>
          <w:rFonts w:ascii="Times New Roman" w:hAnsi="Times New Roman"/>
          <w:b/>
          <w:sz w:val="24"/>
          <w:szCs w:val="24"/>
        </w:rPr>
        <w:t xml:space="preserve">Количество часов: </w:t>
      </w:r>
      <w:r w:rsidR="00C84E0E">
        <w:rPr>
          <w:rFonts w:ascii="Times New Roman" w:hAnsi="Times New Roman"/>
          <w:b/>
          <w:sz w:val="24"/>
          <w:szCs w:val="24"/>
        </w:rPr>
        <w:t>2</w:t>
      </w:r>
      <w:r w:rsidR="00E44C40">
        <w:rPr>
          <w:rFonts w:ascii="Times New Roman" w:hAnsi="Times New Roman"/>
          <w:b/>
          <w:sz w:val="24"/>
          <w:szCs w:val="24"/>
        </w:rPr>
        <w:t>.</w:t>
      </w:r>
    </w:p>
    <w:p w:rsidR="005E7844" w:rsidRPr="005E7844" w:rsidRDefault="005E7844" w:rsidP="005E7844">
      <w:pPr>
        <w:autoSpaceDE w:val="0"/>
        <w:autoSpaceDN w:val="0"/>
        <w:adjustRightInd w:val="0"/>
        <w:spacing w:line="240" w:lineRule="auto"/>
        <w:rPr>
          <w:rFonts w:ascii="Times New Roman" w:hAnsi="Times New Roman"/>
          <w:b/>
          <w:bCs/>
          <w:sz w:val="24"/>
          <w:szCs w:val="24"/>
        </w:rPr>
      </w:pPr>
    </w:p>
    <w:p w:rsidR="005E7844" w:rsidRPr="005E7844" w:rsidRDefault="005E7844" w:rsidP="005E7844">
      <w:pPr>
        <w:spacing w:line="240" w:lineRule="auto"/>
        <w:ind w:firstLine="567"/>
        <w:rPr>
          <w:rFonts w:ascii="Times New Roman" w:hAnsi="Times New Roman"/>
          <w:sz w:val="24"/>
          <w:szCs w:val="24"/>
        </w:rPr>
      </w:pPr>
      <w:r w:rsidRPr="005E7844">
        <w:rPr>
          <w:rFonts w:ascii="Times New Roman" w:hAnsi="Times New Roman"/>
          <w:b/>
          <w:bCs/>
          <w:sz w:val="24"/>
          <w:szCs w:val="24"/>
        </w:rPr>
        <w:t xml:space="preserve">Цель занятия: </w:t>
      </w:r>
      <w:r w:rsidRPr="005E7844">
        <w:rPr>
          <w:rFonts w:ascii="Times New Roman" w:hAnsi="Times New Roman"/>
          <w:bCs/>
          <w:sz w:val="24"/>
          <w:szCs w:val="24"/>
        </w:rPr>
        <w:t xml:space="preserve">углубить полученные на лекции и в ходе самоподготовки представления о </w:t>
      </w:r>
      <w:r w:rsidRPr="005E7844">
        <w:rPr>
          <w:rFonts w:ascii="Times New Roman" w:hAnsi="Times New Roman"/>
          <w:sz w:val="24"/>
          <w:szCs w:val="24"/>
        </w:rPr>
        <w:t xml:space="preserve">местном самоуправлении, </w:t>
      </w:r>
      <w:r w:rsidRPr="005E7844">
        <w:rPr>
          <w:rFonts w:ascii="Times New Roman" w:hAnsi="Times New Roman"/>
          <w:color w:val="000000"/>
          <w:sz w:val="24"/>
          <w:szCs w:val="24"/>
          <w:shd w:val="clear" w:color="auto" w:fill="FFFFFF"/>
        </w:rPr>
        <w:t xml:space="preserve">определить взаимоотношения органов государственной власти и органов местного самоуправления в </w:t>
      </w:r>
      <w:r w:rsidRPr="005E7844">
        <w:rPr>
          <w:rFonts w:ascii="Times New Roman" w:hAnsi="Times New Roman"/>
          <w:sz w:val="24"/>
          <w:szCs w:val="24"/>
        </w:rPr>
        <w:t>Приднестровской Молдавской Республике</w:t>
      </w:r>
      <w:r w:rsidRPr="005E7844">
        <w:rPr>
          <w:rFonts w:ascii="Times New Roman" w:hAnsi="Times New Roman"/>
          <w:color w:val="000000"/>
          <w:sz w:val="24"/>
          <w:szCs w:val="24"/>
          <w:shd w:val="clear" w:color="auto" w:fill="FFFFFF"/>
        </w:rPr>
        <w:t xml:space="preserve">, уяснить принципы и функции местного самоуправления, раскрыть особенности административно-территориального устройства </w:t>
      </w:r>
      <w:r w:rsidRPr="005E7844">
        <w:rPr>
          <w:rFonts w:ascii="Times New Roman" w:hAnsi="Times New Roman"/>
          <w:sz w:val="24"/>
          <w:szCs w:val="24"/>
        </w:rPr>
        <w:t>Приднестровской Молдавской Республики.</w:t>
      </w:r>
    </w:p>
    <w:p w:rsidR="005E7844" w:rsidRPr="005E7844" w:rsidRDefault="005E7844" w:rsidP="005E7844">
      <w:pPr>
        <w:pStyle w:val="a3"/>
        <w:spacing w:before="0" w:beforeAutospacing="0" w:after="0" w:afterAutospacing="0"/>
        <w:ind w:firstLine="567"/>
        <w:jc w:val="both"/>
        <w:rPr>
          <w:color w:val="000000"/>
        </w:rPr>
      </w:pPr>
      <w:r w:rsidRPr="005E7844">
        <w:rPr>
          <w:b/>
          <w:bCs/>
          <w:color w:val="000000"/>
        </w:rPr>
        <w:t>Метод</w:t>
      </w:r>
      <w:r w:rsidRPr="005E7844">
        <w:rPr>
          <w:color w:val="000000"/>
        </w:rPr>
        <w:t xml:space="preserve">- коллективное обсуждение вопросов, решение заданий, задач, тестов, предусмотренных планом занятия. Заслушивание </w:t>
      </w:r>
      <w:r>
        <w:rPr>
          <w:color w:val="000000"/>
        </w:rPr>
        <w:t xml:space="preserve">докладов </w:t>
      </w:r>
      <w:r w:rsidRPr="005E7844">
        <w:rPr>
          <w:color w:val="000000"/>
        </w:rPr>
        <w:t>с последующим обсуждением.</w:t>
      </w:r>
    </w:p>
    <w:p w:rsidR="00897EA5" w:rsidRDefault="00897EA5" w:rsidP="00897EA5">
      <w:pPr>
        <w:shd w:val="clear" w:color="auto" w:fill="FFFFFF"/>
        <w:spacing w:line="240" w:lineRule="auto"/>
        <w:ind w:firstLine="389"/>
        <w:contextualSpacing/>
        <w:jc w:val="center"/>
        <w:rPr>
          <w:rFonts w:ascii="Times New Roman" w:hAnsi="Times New Roman"/>
          <w:b/>
          <w:color w:val="000000"/>
          <w:sz w:val="24"/>
          <w:szCs w:val="24"/>
        </w:rPr>
      </w:pPr>
    </w:p>
    <w:p w:rsidR="00897EA5" w:rsidRPr="00BA5B6F" w:rsidRDefault="00897EA5" w:rsidP="00897EA5">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 xml:space="preserve">Учебные вопросы для обсуждения на практическом занятии и </w:t>
      </w:r>
    </w:p>
    <w:p w:rsidR="00897EA5" w:rsidRPr="00BA5B6F" w:rsidRDefault="00897EA5" w:rsidP="00897EA5">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примерный расчет времени</w:t>
      </w:r>
    </w:p>
    <w:p w:rsidR="00897EA5" w:rsidRPr="00BA5B6F" w:rsidRDefault="00897EA5" w:rsidP="00897EA5">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А) Вводная часть - 5 минут.</w:t>
      </w:r>
    </w:p>
    <w:p w:rsidR="00897EA5" w:rsidRPr="00BA5B6F" w:rsidRDefault="00897EA5" w:rsidP="00897EA5">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Б) Основная часть - 70 минут.</w:t>
      </w:r>
    </w:p>
    <w:p w:rsidR="00897EA5" w:rsidRDefault="00897EA5" w:rsidP="00897EA5">
      <w:pPr>
        <w:pStyle w:val="a5"/>
        <w:numPr>
          <w:ilvl w:val="0"/>
          <w:numId w:val="1"/>
        </w:numPr>
        <w:tabs>
          <w:tab w:val="left" w:pos="851"/>
        </w:tabs>
        <w:ind w:left="360"/>
        <w:rPr>
          <w:sz w:val="24"/>
          <w:szCs w:val="24"/>
        </w:rPr>
      </w:pPr>
      <w:r w:rsidRPr="00897EA5">
        <w:rPr>
          <w:sz w:val="24"/>
          <w:szCs w:val="24"/>
        </w:rPr>
        <w:t>Понятие местного самоуправления.</w:t>
      </w:r>
    </w:p>
    <w:p w:rsidR="00897EA5" w:rsidRDefault="00897EA5" w:rsidP="00897EA5">
      <w:pPr>
        <w:pStyle w:val="a5"/>
        <w:numPr>
          <w:ilvl w:val="0"/>
          <w:numId w:val="1"/>
        </w:numPr>
        <w:tabs>
          <w:tab w:val="left" w:pos="851"/>
        </w:tabs>
        <w:ind w:left="360"/>
        <w:rPr>
          <w:sz w:val="24"/>
          <w:szCs w:val="24"/>
        </w:rPr>
      </w:pPr>
      <w:r w:rsidRPr="00897EA5">
        <w:rPr>
          <w:sz w:val="24"/>
          <w:szCs w:val="24"/>
        </w:rPr>
        <w:t xml:space="preserve">Взаимоотношения органов государственной власти и органов местного самоуправления в Приднестровской Молдавской Республике. </w:t>
      </w:r>
    </w:p>
    <w:p w:rsidR="00897EA5" w:rsidRDefault="00897EA5" w:rsidP="00897EA5">
      <w:pPr>
        <w:pStyle w:val="a5"/>
        <w:numPr>
          <w:ilvl w:val="0"/>
          <w:numId w:val="1"/>
        </w:numPr>
        <w:tabs>
          <w:tab w:val="left" w:pos="851"/>
        </w:tabs>
        <w:ind w:left="360"/>
        <w:rPr>
          <w:sz w:val="24"/>
          <w:szCs w:val="24"/>
        </w:rPr>
      </w:pPr>
      <w:r w:rsidRPr="00897EA5">
        <w:rPr>
          <w:sz w:val="24"/>
          <w:szCs w:val="24"/>
        </w:rPr>
        <w:t>Принципы и функции местного самоуправления.</w:t>
      </w:r>
    </w:p>
    <w:p w:rsidR="00897EA5" w:rsidRPr="00897EA5" w:rsidRDefault="00897EA5" w:rsidP="00897EA5">
      <w:pPr>
        <w:pStyle w:val="a5"/>
        <w:numPr>
          <w:ilvl w:val="0"/>
          <w:numId w:val="1"/>
        </w:numPr>
        <w:tabs>
          <w:tab w:val="left" w:pos="851"/>
        </w:tabs>
        <w:ind w:left="360"/>
        <w:rPr>
          <w:sz w:val="24"/>
          <w:szCs w:val="24"/>
        </w:rPr>
      </w:pPr>
      <w:r w:rsidRPr="00897EA5">
        <w:rPr>
          <w:sz w:val="24"/>
          <w:szCs w:val="24"/>
        </w:rPr>
        <w:t>Административно-территориальное устройство Приднестровской Молдавской Республики.</w:t>
      </w:r>
    </w:p>
    <w:p w:rsidR="00897EA5" w:rsidRPr="00BA5B6F" w:rsidRDefault="00897EA5" w:rsidP="00897EA5">
      <w:pPr>
        <w:shd w:val="clear" w:color="auto" w:fill="FFFFFF"/>
        <w:spacing w:line="240" w:lineRule="auto"/>
        <w:contextualSpacing/>
        <w:rPr>
          <w:rFonts w:ascii="Times New Roman" w:hAnsi="Times New Roman"/>
          <w:sz w:val="24"/>
          <w:szCs w:val="24"/>
        </w:rPr>
      </w:pPr>
      <w:r w:rsidRPr="00BA5B6F">
        <w:rPr>
          <w:rFonts w:ascii="Times New Roman" w:hAnsi="Times New Roman"/>
          <w:b/>
          <w:sz w:val="24"/>
          <w:szCs w:val="24"/>
        </w:rPr>
        <w:t>В) Заключительная часть:</w:t>
      </w:r>
      <w:r w:rsidRPr="00BA5B6F">
        <w:rPr>
          <w:rFonts w:ascii="Times New Roman" w:hAnsi="Times New Roman"/>
          <w:sz w:val="24"/>
          <w:szCs w:val="24"/>
        </w:rPr>
        <w:t xml:space="preserve"> подведение итогов, рекомендации</w:t>
      </w:r>
      <w:r>
        <w:rPr>
          <w:rFonts w:ascii="Times New Roman" w:hAnsi="Times New Roman"/>
          <w:sz w:val="24"/>
          <w:szCs w:val="24"/>
        </w:rPr>
        <w:t xml:space="preserve"> </w:t>
      </w:r>
      <w:r w:rsidRPr="00BA5B6F">
        <w:rPr>
          <w:rFonts w:ascii="Times New Roman" w:hAnsi="Times New Roman"/>
          <w:sz w:val="24"/>
          <w:szCs w:val="24"/>
        </w:rPr>
        <w:t>- 5 минут.</w:t>
      </w:r>
    </w:p>
    <w:p w:rsidR="00897EA5" w:rsidRDefault="00897EA5" w:rsidP="00897EA5">
      <w:pPr>
        <w:spacing w:line="240" w:lineRule="auto"/>
        <w:jc w:val="center"/>
        <w:rPr>
          <w:rFonts w:ascii="Times New Roman" w:hAnsi="Times New Roman"/>
          <w:b/>
          <w:sz w:val="24"/>
          <w:szCs w:val="24"/>
        </w:rPr>
      </w:pPr>
    </w:p>
    <w:p w:rsidR="00BD4CD9" w:rsidRPr="000C1FD0" w:rsidRDefault="00BD4CD9" w:rsidP="00BD4CD9">
      <w:pPr>
        <w:spacing w:line="240" w:lineRule="auto"/>
        <w:jc w:val="center"/>
        <w:rPr>
          <w:rFonts w:ascii="Times New Roman" w:hAnsi="Times New Roman"/>
          <w:b/>
          <w:sz w:val="24"/>
          <w:szCs w:val="24"/>
        </w:rPr>
      </w:pPr>
      <w:r w:rsidRPr="000C1FD0">
        <w:rPr>
          <w:rFonts w:ascii="Times New Roman" w:hAnsi="Times New Roman"/>
          <w:b/>
          <w:sz w:val="24"/>
          <w:szCs w:val="24"/>
        </w:rPr>
        <w:t>М</w:t>
      </w:r>
      <w:r>
        <w:rPr>
          <w:rFonts w:ascii="Times New Roman" w:hAnsi="Times New Roman"/>
          <w:b/>
          <w:sz w:val="24"/>
          <w:szCs w:val="24"/>
        </w:rPr>
        <w:t>етодические рекомендации</w:t>
      </w:r>
    </w:p>
    <w:p w:rsidR="005E7844" w:rsidRPr="005E7844" w:rsidRDefault="005E7844" w:rsidP="005E7844">
      <w:pPr>
        <w:spacing w:line="240" w:lineRule="auto"/>
        <w:ind w:firstLine="567"/>
        <w:rPr>
          <w:rFonts w:ascii="Times New Roman" w:hAnsi="Times New Roman"/>
          <w:sz w:val="24"/>
          <w:szCs w:val="24"/>
        </w:rPr>
      </w:pPr>
      <w:r w:rsidRPr="005E7844">
        <w:rPr>
          <w:rFonts w:ascii="Times New Roman" w:hAnsi="Times New Roman"/>
          <w:sz w:val="24"/>
          <w:szCs w:val="24"/>
        </w:rPr>
        <w:t>При рассмотрении вышеуказанных вопросов целесообразно обратить внимание на следующие положения, а именно:</w:t>
      </w:r>
    </w:p>
    <w:p w:rsidR="005E7844" w:rsidRPr="005E7844" w:rsidRDefault="005E7844" w:rsidP="005E7844">
      <w:pPr>
        <w:pStyle w:val="ac"/>
        <w:ind w:firstLine="567"/>
        <w:jc w:val="both"/>
        <w:rPr>
          <w:rFonts w:ascii="Times New Roman" w:hAnsi="Times New Roman"/>
          <w:sz w:val="24"/>
          <w:szCs w:val="24"/>
        </w:rPr>
      </w:pPr>
      <w:r w:rsidRPr="005E7844">
        <w:rPr>
          <w:rFonts w:ascii="Times New Roman" w:hAnsi="Times New Roman"/>
          <w:sz w:val="24"/>
          <w:szCs w:val="24"/>
          <w:shd w:val="clear" w:color="auto" w:fill="FFFFFF"/>
        </w:rPr>
        <w:t xml:space="preserve">- </w:t>
      </w:r>
      <w:r w:rsidRPr="005E7844">
        <w:rPr>
          <w:rFonts w:ascii="Times New Roman" w:hAnsi="Times New Roman"/>
          <w:iCs/>
          <w:sz w:val="24"/>
          <w:szCs w:val="24"/>
        </w:rPr>
        <w:t xml:space="preserve">в рамках первого вопроса </w:t>
      </w:r>
      <w:r w:rsidRPr="005E7844">
        <w:rPr>
          <w:rFonts w:ascii="Times New Roman" w:hAnsi="Times New Roman"/>
          <w:sz w:val="24"/>
          <w:szCs w:val="24"/>
        </w:rPr>
        <w:t xml:space="preserve">обучающиеся поясняют, что местное (территориальное) самоуправление в Приднестровской Молдавской Республике </w:t>
      </w:r>
      <w:r w:rsidR="000C1FD0" w:rsidRPr="005E7844">
        <w:rPr>
          <w:sz w:val="24"/>
          <w:szCs w:val="24"/>
        </w:rPr>
        <w:t>–</w:t>
      </w:r>
      <w:r w:rsidRPr="005E7844">
        <w:rPr>
          <w:rFonts w:ascii="Times New Roman" w:hAnsi="Times New Roman"/>
          <w:sz w:val="24"/>
          <w:szCs w:val="24"/>
        </w:rPr>
        <w:t xml:space="preserve"> это форма организации граждан для самостоятельного решения непосредственно или через избираемые ими органы и общественные организации всех социальных, экономических, политических и культурных вопросов местного значения, исходя из интересов населения и особенностей развития административно-территориальных единиц, на основе материальной и финансовой базы, в пределах своих полномочий. Далее обучающиеся характеризуют систему местного самоуправления.</w:t>
      </w:r>
    </w:p>
    <w:p w:rsidR="005E7844" w:rsidRPr="005E7844" w:rsidRDefault="005E7844" w:rsidP="005E7844">
      <w:pPr>
        <w:pStyle w:val="a5"/>
        <w:ind w:left="0" w:firstLine="567"/>
        <w:jc w:val="both"/>
        <w:rPr>
          <w:sz w:val="24"/>
          <w:szCs w:val="24"/>
        </w:rPr>
      </w:pPr>
      <w:r w:rsidRPr="005E7844">
        <w:rPr>
          <w:sz w:val="24"/>
          <w:szCs w:val="24"/>
        </w:rPr>
        <w:t xml:space="preserve"> </w:t>
      </w:r>
      <w:r w:rsidRPr="005E7844">
        <w:rPr>
          <w:iCs/>
          <w:sz w:val="24"/>
          <w:szCs w:val="24"/>
        </w:rPr>
        <w:t>В рамках второго вопроса</w:t>
      </w:r>
      <w:r>
        <w:rPr>
          <w:iCs/>
          <w:sz w:val="24"/>
          <w:szCs w:val="24"/>
        </w:rPr>
        <w:t xml:space="preserve"> </w:t>
      </w:r>
      <w:r w:rsidRPr="005E7844">
        <w:rPr>
          <w:sz w:val="24"/>
          <w:szCs w:val="24"/>
        </w:rPr>
        <w:t>обучающимся необходимо указать, что взаимодействие между органами государственной власти и органов местного самоуправления – это совокупность организационно – правовых форм и методов, направленных на совместное решение как общегосударственных, так и местных вопросов.</w:t>
      </w:r>
      <w:r w:rsidRPr="005E7844">
        <w:rPr>
          <w:iCs/>
          <w:sz w:val="24"/>
          <w:szCs w:val="24"/>
        </w:rPr>
        <w:t xml:space="preserve"> Затем поясняют, что </w:t>
      </w:r>
      <w:r w:rsidRPr="005E7844">
        <w:rPr>
          <w:sz w:val="24"/>
          <w:szCs w:val="24"/>
        </w:rPr>
        <w:t>взаимодействие осуществляется в 3 формах: в</w:t>
      </w:r>
      <w:r>
        <w:rPr>
          <w:sz w:val="24"/>
          <w:szCs w:val="24"/>
        </w:rPr>
        <w:t xml:space="preserve"> </w:t>
      </w:r>
      <w:r w:rsidRPr="005E7844">
        <w:rPr>
          <w:sz w:val="24"/>
          <w:szCs w:val="24"/>
        </w:rPr>
        <w:t>форме влияния органов государственной власти на местное самоуправление, в форме влияния местного самоуправления на органы государственной власти, в форме взаимодействия. Каждую из перечисленных форм необходимо охарактеризовать.</w:t>
      </w:r>
    </w:p>
    <w:p w:rsidR="005E7844" w:rsidRPr="005E7844" w:rsidRDefault="005E7844" w:rsidP="005E7844">
      <w:pPr>
        <w:pStyle w:val="ac"/>
        <w:ind w:firstLine="567"/>
        <w:jc w:val="both"/>
        <w:rPr>
          <w:rFonts w:ascii="Times New Roman" w:hAnsi="Times New Roman"/>
          <w:sz w:val="24"/>
          <w:szCs w:val="24"/>
        </w:rPr>
      </w:pPr>
      <w:r w:rsidRPr="005E7844">
        <w:rPr>
          <w:rFonts w:ascii="Times New Roman" w:hAnsi="Times New Roman"/>
          <w:iCs/>
          <w:sz w:val="24"/>
          <w:szCs w:val="24"/>
        </w:rPr>
        <w:t xml:space="preserve"> В рамках третьего вопроса</w:t>
      </w:r>
      <w:r>
        <w:rPr>
          <w:rFonts w:ascii="Times New Roman" w:hAnsi="Times New Roman"/>
          <w:iCs/>
          <w:sz w:val="24"/>
          <w:szCs w:val="24"/>
        </w:rPr>
        <w:t xml:space="preserve"> </w:t>
      </w:r>
      <w:r w:rsidRPr="005E7844">
        <w:rPr>
          <w:rFonts w:ascii="Times New Roman" w:hAnsi="Times New Roman"/>
          <w:sz w:val="24"/>
          <w:szCs w:val="24"/>
        </w:rPr>
        <w:t xml:space="preserve">обучающимся следует раскрыть принципы, на которых основано местное </w:t>
      </w:r>
      <w:r w:rsidRPr="005E7844">
        <w:rPr>
          <w:rFonts w:ascii="Times New Roman" w:hAnsi="Times New Roman"/>
          <w:iCs/>
          <w:sz w:val="24"/>
          <w:szCs w:val="24"/>
        </w:rPr>
        <w:t>самоуправление. Далее дают определение понятию функции местного самоуправления, и раскрывают их содержание.</w:t>
      </w:r>
    </w:p>
    <w:p w:rsidR="005E7844" w:rsidRPr="005E7844" w:rsidRDefault="005E7844" w:rsidP="005E7844">
      <w:pPr>
        <w:pStyle w:val="ac"/>
        <w:ind w:firstLine="567"/>
        <w:jc w:val="both"/>
        <w:rPr>
          <w:rFonts w:ascii="Times New Roman" w:hAnsi="Times New Roman"/>
          <w:sz w:val="24"/>
          <w:szCs w:val="24"/>
          <w:shd w:val="clear" w:color="auto" w:fill="FFFFFF"/>
        </w:rPr>
      </w:pPr>
      <w:r w:rsidRPr="005E7844">
        <w:rPr>
          <w:rFonts w:ascii="Times New Roman" w:hAnsi="Times New Roman"/>
          <w:sz w:val="24"/>
          <w:szCs w:val="24"/>
        </w:rPr>
        <w:t xml:space="preserve">Рассматривая четвертый вопрос, следует обратить внимание на то, что </w:t>
      </w:r>
      <w:r>
        <w:rPr>
          <w:rFonts w:ascii="Times New Roman" w:hAnsi="Times New Roman"/>
          <w:sz w:val="24"/>
          <w:szCs w:val="24"/>
        </w:rPr>
        <w:t xml:space="preserve">                                  </w:t>
      </w:r>
      <w:r w:rsidRPr="005E7844">
        <w:rPr>
          <w:rFonts w:ascii="Times New Roman" w:hAnsi="Times New Roman"/>
          <w:sz w:val="24"/>
          <w:szCs w:val="24"/>
        </w:rPr>
        <w:t xml:space="preserve">административно-территориальное устройство (деление) </w:t>
      </w:r>
      <w:r w:rsidR="000C1FD0" w:rsidRPr="005E7844">
        <w:rPr>
          <w:sz w:val="24"/>
          <w:szCs w:val="24"/>
        </w:rPr>
        <w:t>–</w:t>
      </w:r>
      <w:r w:rsidR="000C1FD0">
        <w:rPr>
          <w:sz w:val="24"/>
          <w:szCs w:val="24"/>
        </w:rPr>
        <w:t xml:space="preserve"> </w:t>
      </w:r>
      <w:r w:rsidRPr="005E7844">
        <w:rPr>
          <w:rFonts w:ascii="Times New Roman" w:hAnsi="Times New Roman"/>
          <w:sz w:val="24"/>
          <w:szCs w:val="24"/>
        </w:rPr>
        <w:t>территориальная организация Приднестровской Молдавской Республики, представляющая собой систему административно-территориальных единиц. В соответствии с административно-территориальным устройством (делением) строится система органов государственной власти и управления Приднестровской Молдавской Республики, а также система местного самоуправления.</w:t>
      </w:r>
    </w:p>
    <w:p w:rsidR="00897EA5" w:rsidRDefault="00897EA5" w:rsidP="00897EA5">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Задание на самоподготовку:</w:t>
      </w:r>
    </w:p>
    <w:p w:rsidR="00897EA5" w:rsidRPr="00BA5B6F" w:rsidRDefault="00897EA5" w:rsidP="00897EA5">
      <w:pPr>
        <w:shd w:val="clear" w:color="auto" w:fill="FFFFFF"/>
        <w:spacing w:line="240" w:lineRule="auto"/>
        <w:contextualSpacing/>
        <w:rPr>
          <w:rFonts w:ascii="Times New Roman" w:hAnsi="Times New Roman"/>
          <w:b/>
          <w:sz w:val="24"/>
          <w:szCs w:val="24"/>
        </w:rPr>
      </w:pPr>
      <w:r w:rsidRPr="00BA5B6F">
        <w:rPr>
          <w:rFonts w:ascii="Times New Roman" w:hAnsi="Times New Roman"/>
          <w:sz w:val="24"/>
          <w:szCs w:val="24"/>
        </w:rPr>
        <w:t>1.Изучить рекомендуемую литературу.</w:t>
      </w:r>
    </w:p>
    <w:p w:rsidR="00897EA5" w:rsidRPr="00BA5B6F" w:rsidRDefault="00897EA5" w:rsidP="00897EA5">
      <w:pPr>
        <w:shd w:val="clear" w:color="auto" w:fill="FFFFFF"/>
        <w:spacing w:line="240" w:lineRule="auto"/>
        <w:contextualSpacing/>
        <w:rPr>
          <w:rFonts w:ascii="Times New Roman" w:hAnsi="Times New Roman"/>
          <w:sz w:val="24"/>
          <w:szCs w:val="24"/>
        </w:rPr>
      </w:pPr>
      <w:r w:rsidRPr="00BA5B6F">
        <w:rPr>
          <w:rFonts w:ascii="Times New Roman" w:hAnsi="Times New Roman"/>
          <w:sz w:val="24"/>
          <w:szCs w:val="24"/>
        </w:rPr>
        <w:t>2.Подготовить план и ответы на теоретические вопросы практического занятия.</w:t>
      </w:r>
    </w:p>
    <w:p w:rsidR="005E7844" w:rsidRPr="005E7844" w:rsidRDefault="000C1FD0" w:rsidP="005E7844">
      <w:pPr>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lastRenderedPageBreak/>
        <w:t>Примерный перечень тем докладов</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1. Местное самоуправление как основа конституционного строя и форма народовластия.</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2. Самостоятельность в решении вопросов местного значения.</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3. Законность, гласность, коллегиальность и единоначалие в деятельности местного самоуправления.</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4. Оказание населению культурно-бытовых, социальных, коммунальных и других услуг.</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5. Использование исторических, национальных и иных местных традиций.</w:t>
      </w:r>
    </w:p>
    <w:p w:rsidR="005E7844" w:rsidRPr="005E7844" w:rsidRDefault="005E7844" w:rsidP="005E7844">
      <w:pPr>
        <w:autoSpaceDE w:val="0"/>
        <w:autoSpaceDN w:val="0"/>
        <w:adjustRightInd w:val="0"/>
        <w:spacing w:line="240" w:lineRule="auto"/>
        <w:jc w:val="center"/>
        <w:rPr>
          <w:rFonts w:ascii="Times New Roman" w:hAnsi="Times New Roman"/>
          <w:b/>
          <w:bCs/>
          <w:sz w:val="24"/>
          <w:szCs w:val="24"/>
        </w:rPr>
      </w:pPr>
      <w:r w:rsidRPr="005E7844">
        <w:rPr>
          <w:rFonts w:ascii="Times New Roman" w:hAnsi="Times New Roman"/>
          <w:b/>
          <w:bCs/>
          <w:sz w:val="24"/>
          <w:szCs w:val="24"/>
        </w:rPr>
        <w:t>З</w:t>
      </w:r>
      <w:r w:rsidR="00FA4493">
        <w:rPr>
          <w:rFonts w:ascii="Times New Roman" w:hAnsi="Times New Roman"/>
          <w:b/>
          <w:bCs/>
          <w:sz w:val="24"/>
          <w:szCs w:val="24"/>
        </w:rPr>
        <w:t>адания</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1. Из перечисленных ниже направлений деятельности сформируйте две группы, из которых первая включает то, что относится к функциям местного самоуправления, вторая – то, что не относится:</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а) управление муниципальной собственностью, финансовыми средствами местного самоуправления; </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б) осуществление функций общего надзора на территории местного самоуправления; </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в) рассмотрение мелких имущественных споров между жителями данной территории; </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г) охрана общественного порядка; </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д) обеспечение удовлетворения основных жизненных потребностей населения в сферах, отнесенных к ведению местного самоуправления.</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2. Перечислите основные функции местного самоуправления и раскройте их содержание. Сопоставьте их с функциями государственного управления.</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3. Укажите, какому городу Приднестровской Молдавской Республики соответствуют представленные ниже герб и флаг, подготовьте доклад об истории возникновения и значение представленных на гербе и флаге символов городов Приднестровья. </w:t>
      </w:r>
    </w:p>
    <w:p w:rsidR="005E7844" w:rsidRPr="005E7844" w:rsidRDefault="005E7844" w:rsidP="005E7844">
      <w:pPr>
        <w:autoSpaceDE w:val="0"/>
        <w:autoSpaceDN w:val="0"/>
        <w:adjustRightInd w:val="0"/>
        <w:spacing w:line="240" w:lineRule="auto"/>
        <w:ind w:firstLine="284"/>
        <w:rPr>
          <w:rFonts w:ascii="Times New Roman" w:hAnsi="Times New Roman"/>
          <w:sz w:val="24"/>
          <w:szCs w:val="24"/>
        </w:rPr>
      </w:pPr>
      <w:r w:rsidRPr="005E7844">
        <w:rPr>
          <w:rFonts w:ascii="Times New Roman" w:hAnsi="Times New Roman"/>
          <w:noProof/>
          <w:sz w:val="24"/>
          <w:szCs w:val="24"/>
          <w:lang w:eastAsia="ru-RU"/>
        </w:rPr>
        <w:drawing>
          <wp:inline distT="0" distB="0" distL="0" distR="0" wp14:anchorId="73F6FC92" wp14:editId="65446A51">
            <wp:extent cx="917608" cy="950400"/>
            <wp:effectExtent l="171450" t="171450" r="358775" b="345440"/>
            <wp:docPr id="7" name="Рисунок 7" descr="C:\Users\ALLA\Desktop\gerby_i_flagi_pmr.jpg"/>
            <wp:cNvGraphicFramePr/>
            <a:graphic xmlns:a="http://schemas.openxmlformats.org/drawingml/2006/main">
              <a:graphicData uri="http://schemas.openxmlformats.org/drawingml/2006/picture">
                <pic:pic xmlns:pic="http://schemas.openxmlformats.org/drawingml/2006/picture">
                  <pic:nvPicPr>
                    <pic:cNvPr id="41987" name="Picture 3" descr="C:\Users\ALLA\Desktop\gerby_i_flagi_pmr.jpg"/>
                    <pic:cNvPicPr>
                      <a:picLocks noChangeAspect="1" noChangeArrowheads="1"/>
                    </pic:cNvPicPr>
                  </pic:nvPicPr>
                  <pic:blipFill>
                    <a:blip r:embed="rId8" cstate="print"/>
                    <a:srcRect t="31632" r="79983" b="42447"/>
                    <a:stretch>
                      <a:fillRect/>
                    </a:stretch>
                  </pic:blipFill>
                  <pic:spPr bwMode="auto">
                    <a:xfrm>
                      <a:off x="0" y="0"/>
                      <a:ext cx="924687" cy="957732"/>
                    </a:xfrm>
                    <a:prstGeom prst="rect">
                      <a:avLst/>
                    </a:prstGeom>
                    <a:ln>
                      <a:noFill/>
                    </a:ln>
                    <a:effectLst>
                      <a:outerShdw blurRad="292100" dist="139700" dir="2700000" algn="tl" rotWithShape="0">
                        <a:srgbClr val="333333">
                          <a:alpha val="65000"/>
                        </a:srgbClr>
                      </a:outerShdw>
                    </a:effectLst>
                  </pic:spPr>
                </pic:pic>
              </a:graphicData>
            </a:graphic>
          </wp:inline>
        </w:drawing>
      </w:r>
      <w:r w:rsidRPr="005E7844">
        <w:rPr>
          <w:rFonts w:ascii="Times New Roman" w:hAnsi="Times New Roman"/>
          <w:noProof/>
          <w:sz w:val="24"/>
          <w:szCs w:val="24"/>
          <w:lang w:eastAsia="ru-RU"/>
        </w:rPr>
        <w:drawing>
          <wp:inline distT="0" distB="0" distL="0" distR="0" wp14:anchorId="0CAF9A3E" wp14:editId="47BCF6D1">
            <wp:extent cx="1196691" cy="758442"/>
            <wp:effectExtent l="171450" t="133350" r="365409" b="308358"/>
            <wp:docPr id="5" name="Рисунок 7" descr="C:\Users\ALLA\Desktop\gerby_i_flagi_pmr.jpg"/>
            <wp:cNvGraphicFramePr/>
            <a:graphic xmlns:a="http://schemas.openxmlformats.org/drawingml/2006/main">
              <a:graphicData uri="http://schemas.openxmlformats.org/drawingml/2006/picture">
                <pic:pic xmlns:pic="http://schemas.openxmlformats.org/drawingml/2006/picture">
                  <pic:nvPicPr>
                    <pic:cNvPr id="41987" name="Picture 3" descr="C:\Users\ALLA\Desktop\gerby_i_flagi_pmr.jpg"/>
                    <pic:cNvPicPr>
                      <a:picLocks noChangeAspect="1" noChangeArrowheads="1"/>
                    </pic:cNvPicPr>
                  </pic:nvPicPr>
                  <pic:blipFill>
                    <a:blip r:embed="rId8" cstate="print"/>
                    <a:srcRect l="19168" t="31632" r="52785" b="47876"/>
                    <a:stretch>
                      <a:fillRect/>
                    </a:stretch>
                  </pic:blipFill>
                  <pic:spPr bwMode="auto">
                    <a:xfrm>
                      <a:off x="0" y="0"/>
                      <a:ext cx="1196691" cy="758442"/>
                    </a:xfrm>
                    <a:prstGeom prst="rect">
                      <a:avLst/>
                    </a:prstGeom>
                    <a:ln>
                      <a:noFill/>
                    </a:ln>
                    <a:effectLst>
                      <a:outerShdw blurRad="292100" dist="139700" dir="2700000" algn="tl" rotWithShape="0">
                        <a:srgbClr val="333333">
                          <a:alpha val="65000"/>
                        </a:srgbClr>
                      </a:outerShdw>
                    </a:effectLst>
                  </pic:spPr>
                </pic:pic>
              </a:graphicData>
            </a:graphic>
          </wp:inline>
        </w:drawing>
      </w:r>
      <w:r w:rsidRPr="005E7844">
        <w:rPr>
          <w:rFonts w:ascii="Times New Roman" w:hAnsi="Times New Roman"/>
          <w:noProof/>
          <w:sz w:val="24"/>
          <w:szCs w:val="24"/>
          <w:lang w:eastAsia="ru-RU"/>
        </w:rPr>
        <w:drawing>
          <wp:inline distT="0" distB="0" distL="0" distR="0" wp14:anchorId="547E6E0D" wp14:editId="1150CD48">
            <wp:extent cx="1344673" cy="876300"/>
            <wp:effectExtent l="171450" t="133350" r="369827" b="304800"/>
            <wp:docPr id="10" name="Рисунок 9" descr="C:\Users\ALLA\Desktop\gerby_i_flagi_pmr.jpg"/>
            <wp:cNvGraphicFramePr/>
            <a:graphic xmlns:a="http://schemas.openxmlformats.org/drawingml/2006/main">
              <a:graphicData uri="http://schemas.openxmlformats.org/drawingml/2006/picture">
                <pic:pic xmlns:pic="http://schemas.openxmlformats.org/drawingml/2006/picture">
                  <pic:nvPicPr>
                    <pic:cNvPr id="3" name="Picture 3" descr="C:\Users\ALLA\Desktop\gerby_i_flagi_pmr.jpg"/>
                    <pic:cNvPicPr>
                      <a:picLocks noChangeAspect="1" noChangeArrowheads="1"/>
                    </pic:cNvPicPr>
                  </pic:nvPicPr>
                  <pic:blipFill>
                    <a:blip r:embed="rId8" cstate="print"/>
                    <a:srcRect l="18548" t="7402" r="51506" b="72379"/>
                    <a:stretch>
                      <a:fillRect/>
                    </a:stretch>
                  </pic:blipFill>
                  <pic:spPr bwMode="auto">
                    <a:xfrm>
                      <a:off x="0" y="0"/>
                      <a:ext cx="1354949" cy="882997"/>
                    </a:xfrm>
                    <a:prstGeom prst="rect">
                      <a:avLst/>
                    </a:prstGeom>
                    <a:ln>
                      <a:noFill/>
                    </a:ln>
                    <a:effectLst>
                      <a:outerShdw blurRad="292100" dist="139700" dir="2700000" algn="tl" rotWithShape="0">
                        <a:srgbClr val="333333">
                          <a:alpha val="65000"/>
                        </a:srgbClr>
                      </a:outerShdw>
                    </a:effectLst>
                  </pic:spPr>
                </pic:pic>
              </a:graphicData>
            </a:graphic>
          </wp:inline>
        </w:drawing>
      </w:r>
      <w:r w:rsidRPr="005E7844">
        <w:rPr>
          <w:rFonts w:ascii="Times New Roman" w:hAnsi="Times New Roman"/>
          <w:noProof/>
          <w:sz w:val="24"/>
          <w:szCs w:val="24"/>
          <w:lang w:eastAsia="ru-RU"/>
        </w:rPr>
        <w:t xml:space="preserve"> </w:t>
      </w:r>
      <w:r w:rsidR="00905A9F" w:rsidRPr="005E7844">
        <w:rPr>
          <w:rFonts w:ascii="Times New Roman" w:hAnsi="Times New Roman"/>
          <w:noProof/>
          <w:sz w:val="24"/>
          <w:szCs w:val="24"/>
          <w:lang w:eastAsia="ru-RU"/>
        </w:rPr>
        <w:drawing>
          <wp:inline distT="0" distB="0" distL="0" distR="0" wp14:anchorId="67B49382" wp14:editId="158BC62F">
            <wp:extent cx="882731" cy="913700"/>
            <wp:effectExtent l="171450" t="133350" r="355519" b="305500"/>
            <wp:docPr id="15" name="Рисунок 15" descr="C:\Users\ALLA\Desktop\gerby_i_flagi_pmr.jpg"/>
            <wp:cNvGraphicFramePr/>
            <a:graphic xmlns:a="http://schemas.openxmlformats.org/drawingml/2006/main">
              <a:graphicData uri="http://schemas.openxmlformats.org/drawingml/2006/picture">
                <pic:pic xmlns:pic="http://schemas.openxmlformats.org/drawingml/2006/picture">
                  <pic:nvPicPr>
                    <pic:cNvPr id="3" name="Picture 3" descr="C:\Users\ALLA\Desktop\gerby_i_flagi_pmr.jpg"/>
                    <pic:cNvPicPr>
                      <a:picLocks noChangeAspect="1" noChangeArrowheads="1"/>
                    </pic:cNvPicPr>
                  </pic:nvPicPr>
                  <pic:blipFill>
                    <a:blip r:embed="rId8" cstate="print"/>
                    <a:srcRect l="51803" t="35181" r="29190" b="45053"/>
                    <a:stretch>
                      <a:fillRect/>
                    </a:stretch>
                  </pic:blipFill>
                  <pic:spPr bwMode="auto">
                    <a:xfrm>
                      <a:off x="0" y="0"/>
                      <a:ext cx="884159" cy="915178"/>
                    </a:xfrm>
                    <a:prstGeom prst="rect">
                      <a:avLst/>
                    </a:prstGeom>
                    <a:ln>
                      <a:noFill/>
                    </a:ln>
                    <a:effectLst>
                      <a:outerShdw blurRad="292100" dist="139700" dir="2700000" algn="tl" rotWithShape="0">
                        <a:srgbClr val="333333">
                          <a:alpha val="65000"/>
                        </a:srgbClr>
                      </a:outerShdw>
                    </a:effectLst>
                  </pic:spPr>
                </pic:pic>
              </a:graphicData>
            </a:graphic>
          </wp:inline>
        </w:drawing>
      </w:r>
      <w:r w:rsidRPr="005E7844">
        <w:rPr>
          <w:rFonts w:ascii="Times New Roman" w:hAnsi="Times New Roman"/>
          <w:noProof/>
          <w:sz w:val="24"/>
          <w:szCs w:val="24"/>
          <w:lang w:eastAsia="ru-RU"/>
        </w:rPr>
        <w:drawing>
          <wp:inline distT="0" distB="0" distL="0" distR="0" wp14:anchorId="2E3EB864" wp14:editId="37349A76">
            <wp:extent cx="1292860" cy="810722"/>
            <wp:effectExtent l="171450" t="133350" r="364490" b="313228"/>
            <wp:docPr id="20" name="Рисунок 15" descr="C:\Users\ALLA\Desktop\gerby_i_flagi_pmr.jpg"/>
            <wp:cNvGraphicFramePr/>
            <a:graphic xmlns:a="http://schemas.openxmlformats.org/drawingml/2006/main">
              <a:graphicData uri="http://schemas.openxmlformats.org/drawingml/2006/picture">
                <pic:pic xmlns:pic="http://schemas.openxmlformats.org/drawingml/2006/picture">
                  <pic:nvPicPr>
                    <pic:cNvPr id="3" name="Picture 3" descr="C:\Users\ALLA\Desktop\gerby_i_flagi_pmr.jpg"/>
                    <pic:cNvPicPr>
                      <a:picLocks noChangeAspect="1" noChangeArrowheads="1"/>
                    </pic:cNvPicPr>
                  </pic:nvPicPr>
                  <pic:blipFill>
                    <a:blip r:embed="rId8" cstate="print"/>
                    <a:srcRect l="71433" t="32315" r="1838" b="51862"/>
                    <a:stretch>
                      <a:fillRect/>
                    </a:stretch>
                  </pic:blipFill>
                  <pic:spPr bwMode="auto">
                    <a:xfrm>
                      <a:off x="0" y="0"/>
                      <a:ext cx="1297046" cy="813347"/>
                    </a:xfrm>
                    <a:prstGeom prst="rect">
                      <a:avLst/>
                    </a:prstGeom>
                    <a:ln>
                      <a:noFill/>
                    </a:ln>
                    <a:effectLst>
                      <a:outerShdw blurRad="292100" dist="139700" dir="2700000" algn="tl" rotWithShape="0">
                        <a:srgbClr val="333333">
                          <a:alpha val="65000"/>
                        </a:srgbClr>
                      </a:outerShdw>
                    </a:effectLst>
                  </pic:spPr>
                </pic:pic>
              </a:graphicData>
            </a:graphic>
          </wp:inline>
        </w:drawing>
      </w:r>
      <w:r w:rsidRPr="005E7844">
        <w:rPr>
          <w:rFonts w:ascii="Times New Roman" w:hAnsi="Times New Roman"/>
          <w:noProof/>
          <w:sz w:val="24"/>
          <w:szCs w:val="24"/>
          <w:lang w:eastAsia="ru-RU"/>
        </w:rPr>
        <w:drawing>
          <wp:inline distT="0" distB="0" distL="0" distR="0" wp14:anchorId="78167B4D" wp14:editId="11854265">
            <wp:extent cx="980440" cy="1095375"/>
            <wp:effectExtent l="171450" t="133350" r="353060" b="314325"/>
            <wp:docPr id="13" name="Рисунок 13" descr="C:\Users\ALLA\Desktop\gerby_i_flagi_pmr.jpg"/>
            <wp:cNvGraphicFramePr/>
            <a:graphic xmlns:a="http://schemas.openxmlformats.org/drawingml/2006/main">
              <a:graphicData uri="http://schemas.openxmlformats.org/drawingml/2006/picture">
                <pic:pic xmlns:pic="http://schemas.openxmlformats.org/drawingml/2006/picture">
                  <pic:nvPicPr>
                    <pic:cNvPr id="3" name="Picture 3" descr="C:\Users\ALLA\Desktop\gerby_i_flagi_pmr.jpg"/>
                    <pic:cNvPicPr>
                      <a:picLocks noChangeAspect="1" noChangeArrowheads="1"/>
                    </pic:cNvPicPr>
                  </pic:nvPicPr>
                  <pic:blipFill>
                    <a:blip r:embed="rId8" cstate="print"/>
                    <a:srcRect l="50905" t="6394" r="28228" b="69634"/>
                    <a:stretch>
                      <a:fillRect/>
                    </a:stretch>
                  </pic:blipFill>
                  <pic:spPr bwMode="auto">
                    <a:xfrm>
                      <a:off x="0" y="0"/>
                      <a:ext cx="980139" cy="1095039"/>
                    </a:xfrm>
                    <a:prstGeom prst="rect">
                      <a:avLst/>
                    </a:prstGeom>
                    <a:ln>
                      <a:noFill/>
                    </a:ln>
                    <a:effectLst>
                      <a:outerShdw blurRad="292100" dist="139700" dir="2700000" algn="tl" rotWithShape="0">
                        <a:srgbClr val="333333">
                          <a:alpha val="65000"/>
                        </a:srgbClr>
                      </a:outerShdw>
                    </a:effectLst>
                  </pic:spPr>
                </pic:pic>
              </a:graphicData>
            </a:graphic>
          </wp:inline>
        </w:drawing>
      </w:r>
      <w:r w:rsidRPr="005E7844">
        <w:rPr>
          <w:rFonts w:ascii="Times New Roman" w:hAnsi="Times New Roman"/>
          <w:noProof/>
          <w:sz w:val="24"/>
          <w:szCs w:val="24"/>
          <w:lang w:eastAsia="ru-RU"/>
        </w:rPr>
        <w:drawing>
          <wp:inline distT="0" distB="0" distL="0" distR="0" wp14:anchorId="4050D543" wp14:editId="78124A7F">
            <wp:extent cx="1333500" cy="918404"/>
            <wp:effectExtent l="171450" t="133350" r="361950" b="300796"/>
            <wp:docPr id="12" name="Рисунок 13" descr="C:\Users\ALLA\Desktop\gerby_i_flagi_pmr.jpg"/>
            <wp:cNvGraphicFramePr/>
            <a:graphic xmlns:a="http://schemas.openxmlformats.org/drawingml/2006/main">
              <a:graphicData uri="http://schemas.openxmlformats.org/drawingml/2006/picture">
                <pic:pic xmlns:pic="http://schemas.openxmlformats.org/drawingml/2006/picture">
                  <pic:nvPicPr>
                    <pic:cNvPr id="3" name="Picture 3" descr="C:\Users\ALLA\Desktop\gerby_i_flagi_pmr.jpg"/>
                    <pic:cNvPicPr>
                      <a:picLocks noChangeAspect="1" noChangeArrowheads="1"/>
                    </pic:cNvPicPr>
                  </pic:nvPicPr>
                  <pic:blipFill>
                    <a:blip r:embed="rId8" cstate="print"/>
                    <a:srcRect l="70636" t="8138" r="1278" b="72938"/>
                    <a:stretch>
                      <a:fillRect/>
                    </a:stretch>
                  </pic:blipFill>
                  <pic:spPr bwMode="auto">
                    <a:xfrm>
                      <a:off x="0" y="0"/>
                      <a:ext cx="1333185" cy="918187"/>
                    </a:xfrm>
                    <a:prstGeom prst="rect">
                      <a:avLst/>
                    </a:prstGeom>
                    <a:ln>
                      <a:noFill/>
                    </a:ln>
                    <a:effectLst>
                      <a:outerShdw blurRad="292100" dist="139700" dir="2700000" algn="tl" rotWithShape="0">
                        <a:srgbClr val="333333">
                          <a:alpha val="65000"/>
                        </a:srgbClr>
                      </a:outerShdw>
                    </a:effectLst>
                  </pic:spPr>
                </pic:pic>
              </a:graphicData>
            </a:graphic>
          </wp:inline>
        </w:drawing>
      </w:r>
    </w:p>
    <w:p w:rsidR="005E7844" w:rsidRPr="005E7844" w:rsidRDefault="005E7844" w:rsidP="005E7844">
      <w:pPr>
        <w:autoSpaceDE w:val="0"/>
        <w:autoSpaceDN w:val="0"/>
        <w:adjustRightInd w:val="0"/>
        <w:spacing w:line="240" w:lineRule="auto"/>
        <w:ind w:firstLine="284"/>
        <w:rPr>
          <w:rFonts w:ascii="Times New Roman" w:hAnsi="Times New Roman"/>
          <w:sz w:val="24"/>
          <w:szCs w:val="24"/>
        </w:rPr>
      </w:pPr>
    </w:p>
    <w:p w:rsidR="005E7844" w:rsidRPr="005E7844" w:rsidRDefault="000C1FD0" w:rsidP="005E7844">
      <w:pPr>
        <w:autoSpaceDE w:val="0"/>
        <w:autoSpaceDN w:val="0"/>
        <w:adjustRightInd w:val="0"/>
        <w:spacing w:line="240" w:lineRule="auto"/>
        <w:ind w:firstLine="284"/>
        <w:rPr>
          <w:rFonts w:ascii="Times New Roman" w:hAnsi="Times New Roman"/>
          <w:sz w:val="24"/>
          <w:szCs w:val="24"/>
        </w:rPr>
      </w:pPr>
      <w:r w:rsidRPr="005E7844">
        <w:rPr>
          <w:rFonts w:ascii="Times New Roman" w:hAnsi="Times New Roman"/>
          <w:noProof/>
          <w:sz w:val="24"/>
          <w:szCs w:val="24"/>
          <w:lang w:eastAsia="ru-RU"/>
        </w:rPr>
        <w:drawing>
          <wp:inline distT="0" distB="0" distL="0" distR="0" wp14:anchorId="70C0DE33" wp14:editId="3219324E">
            <wp:extent cx="980440" cy="942975"/>
            <wp:effectExtent l="171450" t="133350" r="353060" b="314325"/>
            <wp:docPr id="21" name="Рисунок 15" descr="C:\Users\ALLA\Desktop\gerby_i_flagi_pmr.jpg"/>
            <wp:cNvGraphicFramePr/>
            <a:graphic xmlns:a="http://schemas.openxmlformats.org/drawingml/2006/main">
              <a:graphicData uri="http://schemas.openxmlformats.org/drawingml/2006/picture">
                <pic:pic xmlns:pic="http://schemas.openxmlformats.org/drawingml/2006/picture">
                  <pic:nvPicPr>
                    <pic:cNvPr id="3" name="Picture 3" descr="C:\Users\ALLA\Desktop\gerby_i_flagi_pmr.jpg"/>
                    <pic:cNvPicPr>
                      <a:picLocks noChangeAspect="1" noChangeArrowheads="1"/>
                    </pic:cNvPicPr>
                  </pic:nvPicPr>
                  <pic:blipFill>
                    <a:blip r:embed="rId8" cstate="print"/>
                    <a:srcRect l="882" t="57786" r="81378" b="26973"/>
                    <a:stretch>
                      <a:fillRect/>
                    </a:stretch>
                  </pic:blipFill>
                  <pic:spPr bwMode="auto">
                    <a:xfrm>
                      <a:off x="0" y="0"/>
                      <a:ext cx="996579" cy="958497"/>
                    </a:xfrm>
                    <a:prstGeom prst="rect">
                      <a:avLst/>
                    </a:prstGeom>
                    <a:ln>
                      <a:noFill/>
                    </a:ln>
                    <a:effectLst>
                      <a:outerShdw blurRad="292100" dist="139700" dir="2700000" algn="tl" rotWithShape="0">
                        <a:srgbClr val="333333">
                          <a:alpha val="65000"/>
                        </a:srgbClr>
                      </a:outerShdw>
                    </a:effectLst>
                  </pic:spPr>
                </pic:pic>
              </a:graphicData>
            </a:graphic>
          </wp:inline>
        </w:drawing>
      </w:r>
      <w:r w:rsidRPr="005E7844">
        <w:rPr>
          <w:rFonts w:ascii="Times New Roman" w:hAnsi="Times New Roman"/>
          <w:noProof/>
          <w:sz w:val="24"/>
          <w:szCs w:val="24"/>
          <w:lang w:eastAsia="ru-RU"/>
        </w:rPr>
        <w:drawing>
          <wp:inline distT="0" distB="0" distL="0" distR="0" wp14:anchorId="0BABA3D8" wp14:editId="52B95036">
            <wp:extent cx="1296670" cy="775226"/>
            <wp:effectExtent l="171450" t="133350" r="360680" b="310624"/>
            <wp:docPr id="25" name="Рисунок 15" descr="C:\Users\ALLA\Desktop\gerby_i_flagi_pmr.jpg"/>
            <wp:cNvGraphicFramePr/>
            <a:graphic xmlns:a="http://schemas.openxmlformats.org/drawingml/2006/main">
              <a:graphicData uri="http://schemas.openxmlformats.org/drawingml/2006/picture">
                <pic:pic xmlns:pic="http://schemas.openxmlformats.org/drawingml/2006/picture">
                  <pic:nvPicPr>
                    <pic:cNvPr id="3" name="Picture 3" descr="C:\Users\ALLA\Desktop\gerby_i_flagi_pmr.jpg"/>
                    <pic:cNvPicPr>
                      <a:picLocks noChangeAspect="1" noChangeArrowheads="1"/>
                    </pic:cNvPicPr>
                  </pic:nvPicPr>
                  <pic:blipFill>
                    <a:blip r:embed="rId8" cstate="print"/>
                    <a:srcRect l="19320" t="57797" r="52929" b="28125"/>
                    <a:stretch>
                      <a:fillRect/>
                    </a:stretch>
                  </pic:blipFill>
                  <pic:spPr bwMode="auto">
                    <a:xfrm>
                      <a:off x="0" y="0"/>
                      <a:ext cx="1303064" cy="779049"/>
                    </a:xfrm>
                    <a:prstGeom prst="rect">
                      <a:avLst/>
                    </a:prstGeom>
                    <a:ln>
                      <a:noFill/>
                    </a:ln>
                    <a:effectLst>
                      <a:outerShdw blurRad="292100" dist="139700" dir="2700000" algn="tl" rotWithShape="0">
                        <a:srgbClr val="333333">
                          <a:alpha val="65000"/>
                        </a:srgbClr>
                      </a:outerShdw>
                    </a:effectLst>
                  </pic:spPr>
                </pic:pic>
              </a:graphicData>
            </a:graphic>
          </wp:inline>
        </w:drawing>
      </w:r>
      <w:r w:rsidRPr="005E7844">
        <w:rPr>
          <w:rFonts w:ascii="Times New Roman" w:hAnsi="Times New Roman"/>
          <w:noProof/>
          <w:sz w:val="24"/>
          <w:szCs w:val="24"/>
          <w:lang w:eastAsia="ru-RU"/>
        </w:rPr>
        <w:drawing>
          <wp:inline distT="0" distB="0" distL="0" distR="0" wp14:anchorId="2A47110B" wp14:editId="03659C48">
            <wp:extent cx="881138" cy="907775"/>
            <wp:effectExtent l="171450" t="133350" r="357112" b="311425"/>
            <wp:docPr id="26" name="Рисунок 15" descr="C:\Users\ALLA\Desktop\gerby_i_flagi_pmr.jpg"/>
            <wp:cNvGraphicFramePr/>
            <a:graphic xmlns:a="http://schemas.openxmlformats.org/drawingml/2006/main">
              <a:graphicData uri="http://schemas.openxmlformats.org/drawingml/2006/picture">
                <pic:pic xmlns:pic="http://schemas.openxmlformats.org/drawingml/2006/picture">
                  <pic:nvPicPr>
                    <pic:cNvPr id="3" name="Picture 3" descr="C:\Users\ALLA\Desktop\gerby_i_flagi_pmr.jpg"/>
                    <pic:cNvPicPr>
                      <a:picLocks noChangeAspect="1" noChangeArrowheads="1"/>
                    </pic:cNvPicPr>
                  </pic:nvPicPr>
                  <pic:blipFill>
                    <a:blip r:embed="rId8" cstate="print"/>
                    <a:srcRect l="51515" t="76547" r="29144" b="1148"/>
                    <a:stretch>
                      <a:fillRect/>
                    </a:stretch>
                  </pic:blipFill>
                  <pic:spPr bwMode="auto">
                    <a:xfrm>
                      <a:off x="0" y="0"/>
                      <a:ext cx="883870" cy="910590"/>
                    </a:xfrm>
                    <a:prstGeom prst="rect">
                      <a:avLst/>
                    </a:prstGeom>
                    <a:ln>
                      <a:noFill/>
                    </a:ln>
                    <a:effectLst>
                      <a:outerShdw blurRad="292100" dist="139700" dir="2700000" algn="tl" rotWithShape="0">
                        <a:srgbClr val="333333">
                          <a:alpha val="65000"/>
                        </a:srgbClr>
                      </a:outerShdw>
                    </a:effectLst>
                  </pic:spPr>
                </pic:pic>
              </a:graphicData>
            </a:graphic>
          </wp:inline>
        </w:drawing>
      </w:r>
    </w:p>
    <w:p w:rsidR="005E7844" w:rsidRPr="005E7844" w:rsidRDefault="005E7844" w:rsidP="005E7844">
      <w:pPr>
        <w:autoSpaceDE w:val="0"/>
        <w:autoSpaceDN w:val="0"/>
        <w:adjustRightInd w:val="0"/>
        <w:spacing w:line="240" w:lineRule="auto"/>
        <w:ind w:firstLine="284"/>
        <w:rPr>
          <w:rFonts w:ascii="Times New Roman" w:hAnsi="Times New Roman"/>
          <w:sz w:val="24"/>
          <w:szCs w:val="24"/>
        </w:rPr>
      </w:pPr>
      <w:r w:rsidRPr="005E7844">
        <w:rPr>
          <w:rFonts w:ascii="Times New Roman" w:hAnsi="Times New Roman"/>
          <w:noProof/>
          <w:sz w:val="24"/>
          <w:szCs w:val="24"/>
          <w:lang w:eastAsia="ru-RU"/>
        </w:rPr>
        <w:lastRenderedPageBreak/>
        <w:drawing>
          <wp:inline distT="0" distB="0" distL="0" distR="0" wp14:anchorId="23A89B87" wp14:editId="166345C4">
            <wp:extent cx="1399534" cy="880061"/>
            <wp:effectExtent l="171450" t="133350" r="353066" b="301039"/>
            <wp:docPr id="27" name="Рисунок 15" descr="C:\Users\ALLA\Desktop\gerby_i_flagi_pmr.jpg"/>
            <wp:cNvGraphicFramePr/>
            <a:graphic xmlns:a="http://schemas.openxmlformats.org/drawingml/2006/main">
              <a:graphicData uri="http://schemas.openxmlformats.org/drawingml/2006/picture">
                <pic:pic xmlns:pic="http://schemas.openxmlformats.org/drawingml/2006/picture">
                  <pic:nvPicPr>
                    <pic:cNvPr id="3" name="Picture 3" descr="C:\Users\ALLA\Desktop\gerby_i_flagi_pmr.jpg"/>
                    <pic:cNvPicPr>
                      <a:picLocks noChangeAspect="1" noChangeArrowheads="1"/>
                    </pic:cNvPicPr>
                  </pic:nvPicPr>
                  <pic:blipFill>
                    <a:blip r:embed="rId8" cstate="print"/>
                    <a:srcRect l="71579" t="77360" r="1525" b="4971"/>
                    <a:stretch>
                      <a:fillRect/>
                    </a:stretch>
                  </pic:blipFill>
                  <pic:spPr bwMode="auto">
                    <a:xfrm>
                      <a:off x="0" y="0"/>
                      <a:ext cx="1403329" cy="882448"/>
                    </a:xfrm>
                    <a:prstGeom prst="rect">
                      <a:avLst/>
                    </a:prstGeom>
                    <a:ln>
                      <a:noFill/>
                    </a:ln>
                    <a:effectLst>
                      <a:outerShdw blurRad="292100" dist="139700" dir="2700000" algn="tl" rotWithShape="0">
                        <a:srgbClr val="333333">
                          <a:alpha val="65000"/>
                        </a:srgbClr>
                      </a:outerShdw>
                    </a:effectLst>
                  </pic:spPr>
                </pic:pic>
              </a:graphicData>
            </a:graphic>
          </wp:inline>
        </w:drawing>
      </w:r>
      <w:r w:rsidRPr="005E7844">
        <w:rPr>
          <w:rFonts w:ascii="Times New Roman" w:hAnsi="Times New Roman"/>
          <w:noProof/>
          <w:sz w:val="24"/>
          <w:szCs w:val="24"/>
          <w:lang w:eastAsia="ru-RU"/>
        </w:rPr>
        <w:drawing>
          <wp:inline distT="0" distB="0" distL="0" distR="0" wp14:anchorId="06ED2436" wp14:editId="5292E802">
            <wp:extent cx="1296670" cy="817148"/>
            <wp:effectExtent l="171450" t="133350" r="360680" b="306802"/>
            <wp:docPr id="6" name="Рисунок 15" descr="C:\Users\ALLA\Desktop\gerby_i_flagi_pmr.jpg"/>
            <wp:cNvGraphicFramePr/>
            <a:graphic xmlns:a="http://schemas.openxmlformats.org/drawingml/2006/main">
              <a:graphicData uri="http://schemas.openxmlformats.org/drawingml/2006/picture">
                <pic:pic xmlns:pic="http://schemas.openxmlformats.org/drawingml/2006/picture">
                  <pic:nvPicPr>
                    <pic:cNvPr id="3" name="Picture 3" descr="C:\Users\ALLA\Desktop\gerby_i_flagi_pmr.jpg"/>
                    <pic:cNvPicPr>
                      <a:picLocks noChangeAspect="1" noChangeArrowheads="1"/>
                    </pic:cNvPicPr>
                  </pic:nvPicPr>
                  <pic:blipFill>
                    <a:blip r:embed="rId8" cstate="print"/>
                    <a:srcRect l="19457" t="77728" r="53204" b="7266"/>
                    <a:stretch>
                      <a:fillRect/>
                    </a:stretch>
                  </pic:blipFill>
                  <pic:spPr bwMode="auto">
                    <a:xfrm>
                      <a:off x="0" y="0"/>
                      <a:ext cx="1296954" cy="817327"/>
                    </a:xfrm>
                    <a:prstGeom prst="rect">
                      <a:avLst/>
                    </a:prstGeom>
                    <a:ln>
                      <a:noFill/>
                    </a:ln>
                    <a:effectLst>
                      <a:outerShdw blurRad="292100" dist="139700" dir="2700000" algn="tl" rotWithShape="0">
                        <a:srgbClr val="333333">
                          <a:alpha val="65000"/>
                        </a:srgbClr>
                      </a:outerShdw>
                    </a:effectLst>
                  </pic:spPr>
                </pic:pic>
              </a:graphicData>
            </a:graphic>
          </wp:inline>
        </w:drawing>
      </w:r>
      <w:r w:rsidRPr="005E7844">
        <w:rPr>
          <w:rFonts w:ascii="Times New Roman" w:hAnsi="Times New Roman"/>
          <w:noProof/>
          <w:sz w:val="24"/>
          <w:szCs w:val="24"/>
          <w:lang w:eastAsia="ru-RU"/>
        </w:rPr>
        <w:drawing>
          <wp:inline distT="0" distB="0" distL="0" distR="0" wp14:anchorId="0D977789" wp14:editId="06D172E1">
            <wp:extent cx="1453179" cy="864141"/>
            <wp:effectExtent l="171450" t="133350" r="356571" b="297909"/>
            <wp:docPr id="8" name="Рисунок 15" descr="C:\Users\ALLA\Desktop\gerby_i_flagi_pmr.jpg"/>
            <wp:cNvGraphicFramePr/>
            <a:graphic xmlns:a="http://schemas.openxmlformats.org/drawingml/2006/main">
              <a:graphicData uri="http://schemas.openxmlformats.org/drawingml/2006/picture">
                <pic:pic xmlns:pic="http://schemas.openxmlformats.org/drawingml/2006/picture">
                  <pic:nvPicPr>
                    <pic:cNvPr id="3" name="Picture 3" descr="C:\Users\ALLA\Desktop\gerby_i_flagi_pmr.jpg"/>
                    <pic:cNvPicPr>
                      <a:picLocks noChangeAspect="1" noChangeArrowheads="1"/>
                    </pic:cNvPicPr>
                  </pic:nvPicPr>
                  <pic:blipFill>
                    <a:blip r:embed="rId8" cstate="print"/>
                    <a:srcRect l="68818" t="57469" r="1729" b="27891"/>
                    <a:stretch>
                      <a:fillRect/>
                    </a:stretch>
                  </pic:blipFill>
                  <pic:spPr bwMode="auto">
                    <a:xfrm>
                      <a:off x="0" y="0"/>
                      <a:ext cx="1466322" cy="871957"/>
                    </a:xfrm>
                    <a:prstGeom prst="rect">
                      <a:avLst/>
                    </a:prstGeom>
                    <a:ln>
                      <a:noFill/>
                    </a:ln>
                    <a:effectLst>
                      <a:outerShdw blurRad="292100" dist="139700" dir="2700000" algn="tl" rotWithShape="0">
                        <a:srgbClr val="333333">
                          <a:alpha val="65000"/>
                        </a:srgbClr>
                      </a:outerShdw>
                    </a:effectLst>
                  </pic:spPr>
                </pic:pic>
              </a:graphicData>
            </a:graphic>
          </wp:inline>
        </w:drawing>
      </w:r>
    </w:p>
    <w:p w:rsidR="005E7844" w:rsidRPr="000C1FD0" w:rsidRDefault="005E7844" w:rsidP="005E7844">
      <w:pPr>
        <w:autoSpaceDE w:val="0"/>
        <w:autoSpaceDN w:val="0"/>
        <w:adjustRightInd w:val="0"/>
        <w:spacing w:line="240" w:lineRule="auto"/>
        <w:ind w:firstLine="567"/>
        <w:rPr>
          <w:rFonts w:ascii="Times New Roman" w:hAnsi="Times New Roman"/>
          <w:i/>
          <w:sz w:val="24"/>
          <w:szCs w:val="24"/>
        </w:rPr>
      </w:pPr>
      <w:r w:rsidRPr="000C1FD0">
        <w:rPr>
          <w:rFonts w:ascii="Times New Roman" w:hAnsi="Times New Roman"/>
          <w:sz w:val="24"/>
          <w:szCs w:val="24"/>
        </w:rPr>
        <w:t xml:space="preserve">4. Поясните смысл следующих терминов: </w:t>
      </w:r>
      <w:r w:rsidRPr="000C1FD0">
        <w:rPr>
          <w:rFonts w:ascii="Times New Roman" w:hAnsi="Times New Roman"/>
          <w:i/>
          <w:sz w:val="24"/>
          <w:szCs w:val="24"/>
        </w:rPr>
        <w:t>местное (территориальное) самоуправление,</w:t>
      </w:r>
      <w:r w:rsidR="00BD4CD9">
        <w:rPr>
          <w:rFonts w:ascii="Times New Roman" w:hAnsi="Times New Roman"/>
          <w:i/>
          <w:sz w:val="24"/>
          <w:szCs w:val="24"/>
        </w:rPr>
        <w:t xml:space="preserve"> </w:t>
      </w:r>
      <w:r w:rsidRPr="000C1FD0">
        <w:rPr>
          <w:rFonts w:ascii="Times New Roman" w:hAnsi="Times New Roman"/>
          <w:i/>
          <w:sz w:val="24"/>
          <w:szCs w:val="24"/>
        </w:rPr>
        <w:t>функции местного самоуправления, административно-территориальное устройство, населенный пункт, городское поселение, сельское поселение, поселок городского типа, городской район, административно-территориальная единица, муниципальное образование, символика муниципального образования.</w:t>
      </w:r>
    </w:p>
    <w:p w:rsidR="005E7844" w:rsidRPr="005E7844" w:rsidRDefault="005E7844" w:rsidP="005E7844">
      <w:pPr>
        <w:autoSpaceDE w:val="0"/>
        <w:autoSpaceDN w:val="0"/>
        <w:adjustRightInd w:val="0"/>
        <w:spacing w:line="240" w:lineRule="auto"/>
        <w:ind w:firstLine="567"/>
        <w:rPr>
          <w:rFonts w:ascii="Times New Roman" w:hAnsi="Times New Roman"/>
          <w:i/>
          <w:iCs/>
          <w:sz w:val="24"/>
          <w:szCs w:val="24"/>
        </w:rPr>
      </w:pPr>
      <w:r w:rsidRPr="005E7844">
        <w:rPr>
          <w:rFonts w:ascii="Times New Roman" w:hAnsi="Times New Roman"/>
          <w:sz w:val="24"/>
          <w:szCs w:val="24"/>
        </w:rPr>
        <w:t xml:space="preserve">5. </w:t>
      </w:r>
      <w:r w:rsidRPr="005E7844">
        <w:rPr>
          <w:rFonts w:ascii="Times New Roman" w:hAnsi="Times New Roman"/>
          <w:i/>
          <w:iCs/>
          <w:sz w:val="24"/>
          <w:szCs w:val="24"/>
        </w:rPr>
        <w:t>Укажите пропущенное слово:</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 Взаимодействие между органами </w:t>
      </w:r>
      <w:proofErr w:type="gramStart"/>
      <w:r w:rsidRPr="005E7844">
        <w:rPr>
          <w:rFonts w:ascii="Times New Roman" w:hAnsi="Times New Roman"/>
          <w:sz w:val="24"/>
          <w:szCs w:val="24"/>
        </w:rPr>
        <w:t>…….</w:t>
      </w:r>
      <w:proofErr w:type="gramEnd"/>
      <w:r w:rsidRPr="005E7844">
        <w:rPr>
          <w:rFonts w:ascii="Times New Roman" w:hAnsi="Times New Roman"/>
          <w:sz w:val="24"/>
          <w:szCs w:val="24"/>
        </w:rPr>
        <w:t xml:space="preserve">. власти и органов местного самоуправления </w:t>
      </w:r>
      <w:r w:rsidR="00E44C40" w:rsidRPr="005E7844">
        <w:rPr>
          <w:sz w:val="24"/>
          <w:szCs w:val="24"/>
        </w:rPr>
        <w:t>–</w:t>
      </w:r>
      <w:r w:rsidRPr="005E7844">
        <w:rPr>
          <w:rFonts w:ascii="Times New Roman" w:hAnsi="Times New Roman"/>
          <w:sz w:val="24"/>
          <w:szCs w:val="24"/>
        </w:rPr>
        <w:t xml:space="preserve"> это совокупность организационно-правовых форм и методов, направленных на совместное решение как…..., так и местных вопросов.</w:t>
      </w:r>
    </w:p>
    <w:p w:rsidR="005E7844" w:rsidRPr="005E7844" w:rsidRDefault="005E7844" w:rsidP="005E7844">
      <w:pPr>
        <w:spacing w:line="240" w:lineRule="auto"/>
        <w:ind w:firstLine="567"/>
        <w:rPr>
          <w:rFonts w:ascii="Times New Roman" w:hAnsi="Times New Roman"/>
          <w:sz w:val="24"/>
          <w:szCs w:val="24"/>
        </w:rPr>
      </w:pPr>
      <w:r w:rsidRPr="005E7844">
        <w:rPr>
          <w:rFonts w:ascii="Times New Roman" w:hAnsi="Times New Roman"/>
          <w:sz w:val="24"/>
          <w:szCs w:val="24"/>
        </w:rPr>
        <w:t>- В соответствии с административно-территориальным устройством строится система органов государственной власти и управления ПМР, а также</w:t>
      </w:r>
      <w:proofErr w:type="gramStart"/>
      <w:r w:rsidRPr="005E7844">
        <w:rPr>
          <w:rFonts w:ascii="Times New Roman" w:hAnsi="Times New Roman"/>
          <w:sz w:val="24"/>
          <w:szCs w:val="24"/>
        </w:rPr>
        <w:t xml:space="preserve"> ….</w:t>
      </w:r>
      <w:proofErr w:type="gramEnd"/>
      <w:r w:rsidRPr="005E7844">
        <w:rPr>
          <w:rFonts w:ascii="Times New Roman" w:hAnsi="Times New Roman"/>
          <w:sz w:val="24"/>
          <w:szCs w:val="24"/>
        </w:rPr>
        <w:t>. самоуправления.</w:t>
      </w:r>
    </w:p>
    <w:p w:rsidR="005E7844" w:rsidRPr="005E7844" w:rsidRDefault="005E7844" w:rsidP="005E7844">
      <w:pPr>
        <w:spacing w:line="240" w:lineRule="auto"/>
        <w:ind w:firstLine="567"/>
        <w:rPr>
          <w:rFonts w:ascii="Times New Roman" w:hAnsi="Times New Roman"/>
          <w:sz w:val="24"/>
          <w:szCs w:val="24"/>
        </w:rPr>
      </w:pPr>
      <w:r w:rsidRPr="005E7844">
        <w:rPr>
          <w:rFonts w:ascii="Times New Roman" w:hAnsi="Times New Roman"/>
          <w:sz w:val="24"/>
          <w:szCs w:val="24"/>
        </w:rPr>
        <w:t xml:space="preserve">- </w:t>
      </w:r>
      <w:r w:rsidRPr="005E7844">
        <w:rPr>
          <w:rFonts w:ascii="Times New Roman" w:eastAsia="MS Mincho" w:hAnsi="Times New Roman"/>
          <w:sz w:val="24"/>
          <w:szCs w:val="24"/>
        </w:rPr>
        <w:t xml:space="preserve">В соответствии с Государственным реестром «Административно-территориальное устройство Приднестровской Молдавской Республики» в республике </w:t>
      </w:r>
      <w:proofErr w:type="gramStart"/>
      <w:r w:rsidRPr="005E7844">
        <w:rPr>
          <w:rFonts w:ascii="Times New Roman" w:eastAsia="MS Mincho" w:hAnsi="Times New Roman"/>
          <w:sz w:val="24"/>
          <w:szCs w:val="24"/>
        </w:rPr>
        <w:t>выделяются:…</w:t>
      </w:r>
      <w:proofErr w:type="gramEnd"/>
      <w:r w:rsidRPr="005E7844">
        <w:rPr>
          <w:rFonts w:ascii="Times New Roman" w:eastAsia="MS Mincho" w:hAnsi="Times New Roman"/>
          <w:sz w:val="24"/>
          <w:szCs w:val="24"/>
        </w:rPr>
        <w:t>. городов, ….. поселков, ….. села, ….железнодорожных станции, …. церковный поселок.</w:t>
      </w:r>
    </w:p>
    <w:p w:rsidR="005E7844" w:rsidRPr="005E7844" w:rsidRDefault="005E7844" w:rsidP="005E7844">
      <w:pPr>
        <w:spacing w:line="240" w:lineRule="auto"/>
        <w:ind w:firstLine="567"/>
        <w:rPr>
          <w:rFonts w:ascii="Times New Roman" w:hAnsi="Times New Roman"/>
          <w:sz w:val="24"/>
          <w:szCs w:val="24"/>
        </w:rPr>
      </w:pPr>
      <w:r w:rsidRPr="005E7844">
        <w:rPr>
          <w:rFonts w:ascii="Times New Roman" w:hAnsi="Times New Roman"/>
          <w:sz w:val="24"/>
          <w:szCs w:val="24"/>
        </w:rPr>
        <w:t xml:space="preserve">- </w:t>
      </w:r>
      <w:proofErr w:type="gramStart"/>
      <w:r w:rsidRPr="005E7844">
        <w:rPr>
          <w:rFonts w:ascii="Times New Roman" w:hAnsi="Times New Roman"/>
          <w:sz w:val="24"/>
          <w:szCs w:val="24"/>
        </w:rPr>
        <w:t>…….</w:t>
      </w:r>
      <w:proofErr w:type="gramEnd"/>
      <w:r w:rsidRPr="005E7844">
        <w:rPr>
          <w:rFonts w:ascii="Times New Roman" w:hAnsi="Times New Roman"/>
          <w:sz w:val="24"/>
          <w:szCs w:val="24"/>
        </w:rPr>
        <w:t xml:space="preserve"> может входить в состав административно-территориальной единицы или быть отдельной административно-территориальной единицей.</w:t>
      </w:r>
    </w:p>
    <w:p w:rsidR="005E7844" w:rsidRPr="005E7844" w:rsidRDefault="005E7844" w:rsidP="005E7844">
      <w:pPr>
        <w:spacing w:line="240" w:lineRule="auto"/>
        <w:ind w:firstLine="567"/>
        <w:rPr>
          <w:rFonts w:ascii="Times New Roman" w:hAnsi="Times New Roman"/>
          <w:sz w:val="24"/>
          <w:szCs w:val="24"/>
        </w:rPr>
      </w:pPr>
      <w:r w:rsidRPr="005E7844">
        <w:rPr>
          <w:rFonts w:ascii="Times New Roman" w:hAnsi="Times New Roman"/>
          <w:sz w:val="24"/>
          <w:szCs w:val="24"/>
        </w:rPr>
        <w:t>- Административно-территориальная единица – это часть территории</w:t>
      </w:r>
      <w:proofErr w:type="gramStart"/>
      <w:r w:rsidRPr="005E7844">
        <w:rPr>
          <w:rFonts w:ascii="Times New Roman" w:hAnsi="Times New Roman"/>
          <w:sz w:val="24"/>
          <w:szCs w:val="24"/>
        </w:rPr>
        <w:t xml:space="preserve"> ….</w:t>
      </w:r>
      <w:proofErr w:type="gramEnd"/>
      <w:r w:rsidRPr="005E7844">
        <w:rPr>
          <w:rFonts w:ascii="Times New Roman" w:hAnsi="Times New Roman"/>
          <w:sz w:val="24"/>
          <w:szCs w:val="24"/>
        </w:rPr>
        <w:t xml:space="preserve">., на которой создаются и действуют органы….. </w:t>
      </w:r>
      <w:proofErr w:type="gramStart"/>
      <w:r w:rsidRPr="005E7844">
        <w:rPr>
          <w:rFonts w:ascii="Times New Roman" w:hAnsi="Times New Roman"/>
          <w:sz w:val="24"/>
          <w:szCs w:val="24"/>
        </w:rPr>
        <w:t>…..</w:t>
      </w:r>
      <w:proofErr w:type="gramEnd"/>
      <w:r w:rsidRPr="005E7844">
        <w:rPr>
          <w:rFonts w:ascii="Times New Roman" w:hAnsi="Times New Roman"/>
          <w:sz w:val="24"/>
          <w:szCs w:val="24"/>
        </w:rPr>
        <w:t xml:space="preserve"> или органы ….. …. .</w:t>
      </w:r>
    </w:p>
    <w:p w:rsidR="005E7844" w:rsidRPr="005E7844" w:rsidRDefault="000C1FD0" w:rsidP="005E7844">
      <w:pPr>
        <w:autoSpaceDE w:val="0"/>
        <w:autoSpaceDN w:val="0"/>
        <w:adjustRightInd w:val="0"/>
        <w:spacing w:line="240" w:lineRule="auto"/>
        <w:ind w:firstLine="567"/>
        <w:rPr>
          <w:rFonts w:ascii="Times New Roman" w:hAnsi="Times New Roman"/>
          <w:i/>
          <w:sz w:val="24"/>
          <w:szCs w:val="24"/>
        </w:rPr>
      </w:pPr>
      <w:r>
        <w:rPr>
          <w:rFonts w:ascii="Times New Roman" w:hAnsi="Times New Roman"/>
          <w:sz w:val="24"/>
          <w:szCs w:val="24"/>
        </w:rPr>
        <w:t>6</w:t>
      </w:r>
      <w:r w:rsidR="005E7844" w:rsidRPr="005E7844">
        <w:rPr>
          <w:rFonts w:ascii="Times New Roman" w:hAnsi="Times New Roman"/>
          <w:sz w:val="24"/>
          <w:szCs w:val="24"/>
        </w:rPr>
        <w:t xml:space="preserve">. В науке муниципального права сформировался целый ряд теорий местного самоуправления (теория свободной общины, общественная теория самоуправления, государственная теория, теория дуализма муниципального управления, юридическая теория, политическая теория, органическая теория, теория социального обслуживания), в которых по-разному рассматривается его сущность. Раскройте сущность теорий местного самоуправления. </w:t>
      </w:r>
      <w:r w:rsidR="005E7844" w:rsidRPr="005E7844">
        <w:rPr>
          <w:rFonts w:ascii="Times New Roman" w:hAnsi="Times New Roman"/>
          <w:i/>
          <w:sz w:val="24"/>
          <w:szCs w:val="24"/>
        </w:rPr>
        <w:t xml:space="preserve">Исходя из содержания теорий местного самоуправления, </w:t>
      </w:r>
      <w:r w:rsidR="00880ED0" w:rsidRPr="005E7844">
        <w:rPr>
          <w:rFonts w:ascii="Times New Roman" w:hAnsi="Times New Roman"/>
          <w:i/>
          <w:sz w:val="24"/>
          <w:szCs w:val="24"/>
        </w:rPr>
        <w:t>определите три</w:t>
      </w:r>
      <w:r w:rsidR="005E7844" w:rsidRPr="005E7844">
        <w:rPr>
          <w:rFonts w:ascii="Times New Roman" w:hAnsi="Times New Roman"/>
          <w:i/>
          <w:sz w:val="24"/>
          <w:szCs w:val="24"/>
        </w:rPr>
        <w:t xml:space="preserve"> неотъемлемых и взаимосвязанных составляющих местного самоуправления.</w:t>
      </w:r>
    </w:p>
    <w:p w:rsidR="005E7844" w:rsidRPr="005E7844" w:rsidRDefault="000C1FD0" w:rsidP="005E7844">
      <w:pPr>
        <w:autoSpaceDE w:val="0"/>
        <w:autoSpaceDN w:val="0"/>
        <w:adjustRightInd w:val="0"/>
        <w:spacing w:line="240" w:lineRule="auto"/>
        <w:ind w:firstLine="567"/>
        <w:rPr>
          <w:rFonts w:ascii="Times New Roman" w:hAnsi="Times New Roman"/>
          <w:i/>
          <w:sz w:val="24"/>
          <w:szCs w:val="24"/>
        </w:rPr>
      </w:pPr>
      <w:r>
        <w:rPr>
          <w:rFonts w:ascii="Times New Roman" w:hAnsi="Times New Roman"/>
          <w:sz w:val="24"/>
          <w:szCs w:val="24"/>
        </w:rPr>
        <w:t>7</w:t>
      </w:r>
      <w:r w:rsidR="005E7844" w:rsidRPr="005E7844">
        <w:rPr>
          <w:rFonts w:ascii="Times New Roman" w:hAnsi="Times New Roman"/>
          <w:sz w:val="24"/>
          <w:szCs w:val="24"/>
        </w:rPr>
        <w:t xml:space="preserve">. Зарубежные страны накопили значительный опыт создания и функционирования разнообразных моделей местного самоуправления (англосаксонская (американская), континентально-европейская (французская), германская, иберийская). Раскройте содержание моделей местного самоуправления. Назовите классические способы формирования органов местного самоуправления в зарубежных странах. </w:t>
      </w:r>
      <w:r w:rsidR="005E7844" w:rsidRPr="005E7844">
        <w:rPr>
          <w:rFonts w:ascii="Times New Roman" w:hAnsi="Times New Roman"/>
          <w:i/>
          <w:sz w:val="24"/>
          <w:szCs w:val="24"/>
        </w:rPr>
        <w:t xml:space="preserve">Что входит в вопросы </w:t>
      </w:r>
      <w:r w:rsidR="00880ED0" w:rsidRPr="005E7844">
        <w:rPr>
          <w:rFonts w:ascii="Times New Roman" w:hAnsi="Times New Roman"/>
          <w:i/>
          <w:sz w:val="24"/>
          <w:szCs w:val="24"/>
        </w:rPr>
        <w:t>компетенции ОМС</w:t>
      </w:r>
      <w:r w:rsidR="005E7844" w:rsidRPr="005E7844">
        <w:rPr>
          <w:rFonts w:ascii="Times New Roman" w:hAnsi="Times New Roman"/>
          <w:i/>
          <w:sz w:val="24"/>
          <w:szCs w:val="24"/>
        </w:rPr>
        <w:t xml:space="preserve">? Где обычно закрепляются полномочия местных органов в зарубежных странах, приведите примеры. </w:t>
      </w:r>
    </w:p>
    <w:p w:rsidR="005E7844" w:rsidRPr="005E7844" w:rsidRDefault="005E7844" w:rsidP="005E7844">
      <w:pPr>
        <w:autoSpaceDE w:val="0"/>
        <w:autoSpaceDN w:val="0"/>
        <w:adjustRightInd w:val="0"/>
        <w:spacing w:line="240" w:lineRule="auto"/>
        <w:rPr>
          <w:rFonts w:ascii="Times New Roman" w:hAnsi="Times New Roman"/>
          <w:sz w:val="24"/>
          <w:szCs w:val="24"/>
        </w:rPr>
      </w:pPr>
    </w:p>
    <w:p w:rsidR="005E7844" w:rsidRPr="005E7844" w:rsidRDefault="005E7844" w:rsidP="005E7844">
      <w:pPr>
        <w:autoSpaceDE w:val="0"/>
        <w:autoSpaceDN w:val="0"/>
        <w:adjustRightInd w:val="0"/>
        <w:spacing w:line="240" w:lineRule="auto"/>
        <w:jc w:val="center"/>
        <w:rPr>
          <w:rFonts w:ascii="Times New Roman" w:hAnsi="Times New Roman"/>
          <w:b/>
          <w:bCs/>
          <w:sz w:val="24"/>
          <w:szCs w:val="24"/>
        </w:rPr>
      </w:pPr>
      <w:r w:rsidRPr="005E7844">
        <w:rPr>
          <w:rFonts w:ascii="Times New Roman" w:hAnsi="Times New Roman"/>
          <w:b/>
          <w:bCs/>
          <w:sz w:val="24"/>
          <w:szCs w:val="24"/>
        </w:rPr>
        <w:t>З</w:t>
      </w:r>
      <w:r w:rsidR="00FA4493">
        <w:rPr>
          <w:rFonts w:ascii="Times New Roman" w:hAnsi="Times New Roman"/>
          <w:b/>
          <w:bCs/>
          <w:sz w:val="24"/>
          <w:szCs w:val="24"/>
        </w:rPr>
        <w:t>адачи</w:t>
      </w:r>
    </w:p>
    <w:p w:rsidR="005E7844" w:rsidRPr="005E7844" w:rsidRDefault="005E7844" w:rsidP="005E7844">
      <w:pPr>
        <w:autoSpaceDE w:val="0"/>
        <w:autoSpaceDN w:val="0"/>
        <w:adjustRightInd w:val="0"/>
        <w:spacing w:line="240" w:lineRule="auto"/>
        <w:rPr>
          <w:rFonts w:ascii="Times New Roman" w:hAnsi="Times New Roman"/>
          <w:b/>
          <w:bCs/>
          <w:sz w:val="24"/>
          <w:szCs w:val="24"/>
        </w:rPr>
      </w:pP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1. В соответствии со ст</w:t>
      </w:r>
      <w:r w:rsidR="00FA4493">
        <w:rPr>
          <w:rFonts w:ascii="Times New Roman" w:hAnsi="Times New Roman"/>
          <w:sz w:val="24"/>
          <w:szCs w:val="24"/>
        </w:rPr>
        <w:t>атьей</w:t>
      </w:r>
      <w:r w:rsidRPr="005E7844">
        <w:rPr>
          <w:rFonts w:ascii="Times New Roman" w:hAnsi="Times New Roman"/>
          <w:sz w:val="24"/>
          <w:szCs w:val="24"/>
        </w:rPr>
        <w:t xml:space="preserve"> 3 Европейской хартии местного самоуправления от 15 октября 1985 г</w:t>
      </w:r>
      <w:r w:rsidR="000C1FD0">
        <w:rPr>
          <w:rFonts w:ascii="Times New Roman" w:hAnsi="Times New Roman"/>
          <w:sz w:val="24"/>
          <w:szCs w:val="24"/>
        </w:rPr>
        <w:t>ода</w:t>
      </w:r>
      <w:r w:rsidRPr="005E7844">
        <w:rPr>
          <w:rFonts w:ascii="Times New Roman" w:hAnsi="Times New Roman"/>
          <w:sz w:val="24"/>
          <w:szCs w:val="24"/>
        </w:rPr>
        <w:t xml:space="preserve"> местное самоуправление – это: </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а) право и реальная способность органов местного самоуправления регламентировать значительную часть государственных дел и управлять ею, действуя в рамках закона, под свою ответственность и в интересах местного населения; </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б) назначенная на основе закона региональными властями система органов, учитывающих в своей работе потребности и интересы местного населения; </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в) система органов местной власти, избираемая населением непосредственно, но подотчетная государственным органам.</w:t>
      </w:r>
    </w:p>
    <w:p w:rsidR="005E7844" w:rsidRPr="005E7844" w:rsidRDefault="005E7844" w:rsidP="005E7844">
      <w:pPr>
        <w:autoSpaceDE w:val="0"/>
        <w:autoSpaceDN w:val="0"/>
        <w:adjustRightInd w:val="0"/>
        <w:spacing w:line="240" w:lineRule="auto"/>
        <w:ind w:firstLine="567"/>
        <w:rPr>
          <w:rFonts w:ascii="Times New Roman" w:hAnsi="Times New Roman"/>
          <w:i/>
          <w:sz w:val="24"/>
          <w:szCs w:val="24"/>
        </w:rPr>
      </w:pPr>
      <w:r w:rsidRPr="005E7844">
        <w:rPr>
          <w:rFonts w:ascii="Times New Roman" w:hAnsi="Times New Roman"/>
          <w:i/>
          <w:sz w:val="24"/>
          <w:szCs w:val="24"/>
        </w:rPr>
        <w:t>Выберите и обоснуйте правильный ответ.</w:t>
      </w:r>
    </w:p>
    <w:p w:rsidR="005E7844" w:rsidRPr="005E7844" w:rsidRDefault="005E7844" w:rsidP="005E7844">
      <w:pPr>
        <w:autoSpaceDE w:val="0"/>
        <w:autoSpaceDN w:val="0"/>
        <w:adjustRightInd w:val="0"/>
        <w:spacing w:line="240" w:lineRule="auto"/>
        <w:ind w:firstLine="567"/>
        <w:rPr>
          <w:rFonts w:ascii="Times New Roman" w:hAnsi="Times New Roman"/>
          <w:bCs/>
          <w:sz w:val="24"/>
          <w:szCs w:val="24"/>
        </w:rPr>
      </w:pP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bCs/>
          <w:sz w:val="24"/>
          <w:szCs w:val="24"/>
        </w:rPr>
        <w:lastRenderedPageBreak/>
        <w:t xml:space="preserve">2. </w:t>
      </w:r>
      <w:r w:rsidRPr="005E7844">
        <w:rPr>
          <w:rFonts w:ascii="Times New Roman" w:hAnsi="Times New Roman"/>
          <w:sz w:val="24"/>
          <w:szCs w:val="24"/>
        </w:rPr>
        <w:t xml:space="preserve">«Местное самоуправление» </w:t>
      </w:r>
      <w:r w:rsidR="000C1FD0" w:rsidRPr="005E7844">
        <w:rPr>
          <w:rFonts w:ascii="Times New Roman" w:hAnsi="Times New Roman"/>
          <w:sz w:val="24"/>
          <w:szCs w:val="24"/>
        </w:rPr>
        <w:t>–</w:t>
      </w:r>
      <w:r w:rsidR="000C1FD0">
        <w:rPr>
          <w:rFonts w:ascii="Times New Roman" w:hAnsi="Times New Roman"/>
          <w:sz w:val="24"/>
          <w:szCs w:val="24"/>
        </w:rPr>
        <w:t xml:space="preserve"> </w:t>
      </w:r>
      <w:r w:rsidRPr="005E7844">
        <w:rPr>
          <w:rFonts w:ascii="Times New Roman" w:hAnsi="Times New Roman"/>
          <w:sz w:val="24"/>
          <w:szCs w:val="24"/>
        </w:rPr>
        <w:t xml:space="preserve">многозначное понятие. Проанализируйте значение этого понятия в следующих аспектах: </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а) основа конституционного строя; </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б) форма осуществления народовластия; </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в) право граждан; </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г) институт гражданского общества. </w:t>
      </w:r>
    </w:p>
    <w:p w:rsidR="005E7844" w:rsidRPr="005E7844" w:rsidRDefault="005E7844" w:rsidP="005E7844">
      <w:pPr>
        <w:autoSpaceDE w:val="0"/>
        <w:autoSpaceDN w:val="0"/>
        <w:adjustRightInd w:val="0"/>
        <w:spacing w:line="240" w:lineRule="auto"/>
        <w:ind w:firstLine="567"/>
        <w:rPr>
          <w:rFonts w:ascii="Times New Roman" w:hAnsi="Times New Roman"/>
          <w:i/>
          <w:sz w:val="24"/>
          <w:szCs w:val="24"/>
        </w:rPr>
      </w:pPr>
      <w:r w:rsidRPr="005E7844">
        <w:rPr>
          <w:rFonts w:ascii="Times New Roman" w:hAnsi="Times New Roman"/>
          <w:i/>
          <w:sz w:val="24"/>
          <w:szCs w:val="24"/>
        </w:rPr>
        <w:t>В каких из указанных значений местное самоуправление понимается в Конституции ПМР и Законе ПМР от 5 ноября 1994 года «Об органах местной власти, местного самоуправления и государственной администрации в ПМР» (СЗМР 94-4)</w:t>
      </w:r>
      <w:r w:rsidR="000C1FD0">
        <w:rPr>
          <w:rFonts w:ascii="Times New Roman" w:hAnsi="Times New Roman"/>
          <w:i/>
          <w:sz w:val="24"/>
          <w:szCs w:val="24"/>
        </w:rPr>
        <w:t xml:space="preserve"> с изменениями и дополнениями</w:t>
      </w:r>
      <w:r w:rsidRPr="005E7844">
        <w:rPr>
          <w:rFonts w:ascii="Times New Roman" w:hAnsi="Times New Roman"/>
          <w:i/>
          <w:sz w:val="24"/>
          <w:szCs w:val="24"/>
        </w:rPr>
        <w:t xml:space="preserve">? </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p>
    <w:p w:rsidR="005E7844" w:rsidRPr="005E7844" w:rsidRDefault="005E7844" w:rsidP="005E7844">
      <w:pPr>
        <w:autoSpaceDE w:val="0"/>
        <w:autoSpaceDN w:val="0"/>
        <w:adjustRightInd w:val="0"/>
        <w:spacing w:line="240" w:lineRule="auto"/>
        <w:ind w:firstLine="567"/>
        <w:rPr>
          <w:rFonts w:ascii="Times New Roman" w:hAnsi="Times New Roman"/>
          <w:i/>
          <w:sz w:val="24"/>
          <w:szCs w:val="24"/>
        </w:rPr>
      </w:pPr>
      <w:r w:rsidRPr="005E7844">
        <w:rPr>
          <w:rFonts w:ascii="Times New Roman" w:hAnsi="Times New Roman"/>
          <w:sz w:val="24"/>
          <w:szCs w:val="24"/>
        </w:rPr>
        <w:t>3. На практическом занятии студенты А, Б и Г выразили разные точки зрения по вопросу о том, что такое публичная власть. А. полагал, что публичная власть – система полномочий по управлению государственными делами, которые могут осуществляться только государством в</w:t>
      </w:r>
      <w:r w:rsidR="000C1FD0">
        <w:rPr>
          <w:rFonts w:ascii="Times New Roman" w:hAnsi="Times New Roman"/>
          <w:sz w:val="24"/>
          <w:szCs w:val="24"/>
        </w:rPr>
        <w:t xml:space="preserve"> </w:t>
      </w:r>
      <w:r w:rsidRPr="005E7844">
        <w:rPr>
          <w:rFonts w:ascii="Times New Roman" w:hAnsi="Times New Roman"/>
          <w:sz w:val="24"/>
          <w:szCs w:val="24"/>
        </w:rPr>
        <w:t xml:space="preserve">лице его органов (государственная власть), при этом акты публичной власти не могут приниматься прямым народным голосованием, например, на собраниях граждан в соответствующем муниципальном образовании или на референдумах. Б. возразил, что публичная власть – это система полномочий по управлению общественными делами, которые могут осуществляться либо государством в лице его органов (государственная власть), либо местными органами самоуправления, а акты публичной власти могут приниматься </w:t>
      </w:r>
      <w:r w:rsidR="000C1FD0" w:rsidRPr="005E7844">
        <w:rPr>
          <w:rFonts w:ascii="Times New Roman" w:hAnsi="Times New Roman"/>
          <w:sz w:val="24"/>
          <w:szCs w:val="24"/>
        </w:rPr>
        <w:t>также прямым</w:t>
      </w:r>
      <w:r w:rsidRPr="005E7844">
        <w:rPr>
          <w:rFonts w:ascii="Times New Roman" w:hAnsi="Times New Roman"/>
          <w:sz w:val="24"/>
          <w:szCs w:val="24"/>
        </w:rPr>
        <w:t xml:space="preserve"> народным голосованием. Г. настаивал на том, что такого понятия нет вообще. </w:t>
      </w:r>
      <w:r w:rsidRPr="005E7844">
        <w:rPr>
          <w:rFonts w:ascii="Times New Roman" w:hAnsi="Times New Roman"/>
          <w:i/>
          <w:sz w:val="24"/>
          <w:szCs w:val="24"/>
        </w:rPr>
        <w:t>Кто из данных студентов прав? Сформулируйте ответ и аргументируйте его.</w:t>
      </w:r>
    </w:p>
    <w:p w:rsidR="005E7844" w:rsidRPr="005E7844" w:rsidRDefault="005E7844" w:rsidP="005E7844">
      <w:pPr>
        <w:pStyle w:val="a5"/>
        <w:autoSpaceDE w:val="0"/>
        <w:autoSpaceDN w:val="0"/>
        <w:adjustRightInd w:val="0"/>
        <w:rPr>
          <w:iCs/>
          <w:sz w:val="24"/>
          <w:szCs w:val="24"/>
        </w:rPr>
      </w:pPr>
    </w:p>
    <w:p w:rsidR="005E7844" w:rsidRPr="005E7844" w:rsidRDefault="005E7844" w:rsidP="005E7844">
      <w:pPr>
        <w:autoSpaceDE w:val="0"/>
        <w:autoSpaceDN w:val="0"/>
        <w:adjustRightInd w:val="0"/>
        <w:spacing w:line="240" w:lineRule="auto"/>
        <w:jc w:val="center"/>
        <w:rPr>
          <w:rFonts w:ascii="Times New Roman" w:hAnsi="Times New Roman"/>
          <w:b/>
          <w:bCs/>
          <w:sz w:val="24"/>
          <w:szCs w:val="24"/>
        </w:rPr>
      </w:pPr>
      <w:r w:rsidRPr="005E7844">
        <w:rPr>
          <w:rFonts w:ascii="Times New Roman" w:hAnsi="Times New Roman"/>
          <w:b/>
          <w:bCs/>
          <w:sz w:val="24"/>
          <w:szCs w:val="24"/>
        </w:rPr>
        <w:t>Т</w:t>
      </w:r>
      <w:r w:rsidR="00FA4493">
        <w:rPr>
          <w:rFonts w:ascii="Times New Roman" w:hAnsi="Times New Roman"/>
          <w:b/>
          <w:bCs/>
          <w:sz w:val="24"/>
          <w:szCs w:val="24"/>
        </w:rPr>
        <w:t>есты</w:t>
      </w:r>
    </w:p>
    <w:p w:rsidR="005E7844" w:rsidRPr="005E7844" w:rsidRDefault="005E7844" w:rsidP="005E7844">
      <w:pPr>
        <w:autoSpaceDE w:val="0"/>
        <w:autoSpaceDN w:val="0"/>
        <w:adjustRightInd w:val="0"/>
        <w:spacing w:line="240" w:lineRule="auto"/>
        <w:jc w:val="center"/>
        <w:rPr>
          <w:rFonts w:ascii="Times New Roman" w:hAnsi="Times New Roman"/>
          <w:b/>
          <w:bCs/>
          <w:sz w:val="24"/>
          <w:szCs w:val="24"/>
        </w:rPr>
      </w:pPr>
    </w:p>
    <w:p w:rsidR="005E7844" w:rsidRPr="005E7844" w:rsidRDefault="005E7844" w:rsidP="005E7844">
      <w:pPr>
        <w:autoSpaceDE w:val="0"/>
        <w:autoSpaceDN w:val="0"/>
        <w:adjustRightInd w:val="0"/>
        <w:spacing w:line="240" w:lineRule="auto"/>
        <w:ind w:firstLine="567"/>
        <w:rPr>
          <w:rFonts w:ascii="Times New Roman" w:hAnsi="Times New Roman"/>
          <w:i/>
          <w:iCs/>
          <w:sz w:val="24"/>
          <w:szCs w:val="24"/>
        </w:rPr>
      </w:pPr>
      <w:r w:rsidRPr="005E7844">
        <w:rPr>
          <w:rFonts w:ascii="Times New Roman" w:hAnsi="Times New Roman"/>
          <w:i/>
          <w:iCs/>
          <w:sz w:val="24"/>
          <w:szCs w:val="24"/>
        </w:rPr>
        <w:t>1.</w:t>
      </w:r>
      <w:r w:rsidRPr="005E7844">
        <w:rPr>
          <w:rFonts w:ascii="Times New Roman" w:hAnsi="Times New Roman"/>
          <w:i/>
          <w:sz w:val="24"/>
          <w:szCs w:val="24"/>
          <w:shd w:val="clear" w:color="auto" w:fill="FFFFFF"/>
        </w:rPr>
        <w:t>Конституция ПМР – рассматривает местное самоуправление в трех аспектах</w:t>
      </w:r>
      <w:r w:rsidRPr="005E7844">
        <w:rPr>
          <w:rFonts w:ascii="Times New Roman" w:hAnsi="Times New Roman"/>
          <w:i/>
          <w:iCs/>
          <w:sz w:val="24"/>
          <w:szCs w:val="24"/>
        </w:rPr>
        <w:t>:</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как основу конституционного строя;</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как право населения на местное самоуправление;</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в) как форму народовластия;</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г) все ответы верны.</w:t>
      </w:r>
    </w:p>
    <w:p w:rsidR="005E7844" w:rsidRPr="005E7844" w:rsidRDefault="005E7844" w:rsidP="005E7844">
      <w:pPr>
        <w:autoSpaceDE w:val="0"/>
        <w:autoSpaceDN w:val="0"/>
        <w:adjustRightInd w:val="0"/>
        <w:spacing w:line="240" w:lineRule="auto"/>
        <w:ind w:firstLine="567"/>
        <w:rPr>
          <w:rFonts w:ascii="Times New Roman" w:hAnsi="Times New Roman"/>
          <w:i/>
          <w:iCs/>
          <w:sz w:val="24"/>
          <w:szCs w:val="24"/>
        </w:rPr>
      </w:pPr>
      <w:r w:rsidRPr="005E7844">
        <w:rPr>
          <w:rFonts w:ascii="Times New Roman" w:hAnsi="Times New Roman"/>
          <w:i/>
          <w:iCs/>
          <w:sz w:val="24"/>
          <w:szCs w:val="24"/>
        </w:rPr>
        <w:t>2. К внешним признакам местного самоуправления относят:</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территорию;</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местный бюджет;</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в) самостоятельность местного самоуправления;</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г) население.</w:t>
      </w:r>
    </w:p>
    <w:p w:rsidR="005E7844" w:rsidRPr="00897EA5" w:rsidRDefault="005E7844" w:rsidP="005E7844">
      <w:pPr>
        <w:autoSpaceDE w:val="0"/>
        <w:autoSpaceDN w:val="0"/>
        <w:adjustRightInd w:val="0"/>
        <w:spacing w:line="240" w:lineRule="auto"/>
        <w:ind w:firstLine="567"/>
        <w:rPr>
          <w:rFonts w:ascii="Times New Roman" w:hAnsi="Times New Roman"/>
          <w:b/>
          <w:i/>
          <w:iCs/>
          <w:sz w:val="24"/>
          <w:szCs w:val="24"/>
        </w:rPr>
      </w:pPr>
      <w:r w:rsidRPr="005E7844">
        <w:rPr>
          <w:rFonts w:ascii="Times New Roman" w:hAnsi="Times New Roman"/>
          <w:i/>
          <w:iCs/>
          <w:sz w:val="24"/>
          <w:szCs w:val="24"/>
        </w:rPr>
        <w:t xml:space="preserve">3. </w:t>
      </w:r>
      <w:r w:rsidRPr="00897EA5">
        <w:rPr>
          <w:rStyle w:val="a6"/>
          <w:rFonts w:ascii="Times New Roman" w:hAnsi="Times New Roman"/>
          <w:b w:val="0"/>
          <w:i/>
          <w:color w:val="160F19"/>
          <w:sz w:val="24"/>
          <w:szCs w:val="24"/>
          <w:shd w:val="clear" w:color="auto" w:fill="FFFFFF"/>
        </w:rPr>
        <w:t>Что не относится к формам непосредственного осуществления местного самоуправления</w:t>
      </w:r>
      <w:r w:rsidRPr="00897EA5">
        <w:rPr>
          <w:rFonts w:ascii="Times New Roman" w:hAnsi="Times New Roman"/>
          <w:b/>
          <w:i/>
          <w:iCs/>
          <w:sz w:val="24"/>
          <w:szCs w:val="24"/>
        </w:rPr>
        <w:t>:</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местный референдум;</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союзы муниципальных образований;</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в) </w:t>
      </w:r>
      <w:r w:rsidRPr="005E7844">
        <w:rPr>
          <w:rFonts w:ascii="Times New Roman" w:hAnsi="Times New Roman"/>
          <w:color w:val="160F19"/>
          <w:sz w:val="24"/>
          <w:szCs w:val="24"/>
          <w:shd w:val="clear" w:color="auto" w:fill="FFFFFF"/>
        </w:rPr>
        <w:t>собрания;</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г) народная правотворческая инициатива.</w:t>
      </w:r>
    </w:p>
    <w:p w:rsidR="005E7844" w:rsidRPr="005E7844" w:rsidRDefault="005E7844" w:rsidP="005E7844">
      <w:pPr>
        <w:autoSpaceDE w:val="0"/>
        <w:autoSpaceDN w:val="0"/>
        <w:adjustRightInd w:val="0"/>
        <w:spacing w:line="240" w:lineRule="auto"/>
        <w:ind w:firstLine="567"/>
        <w:rPr>
          <w:rFonts w:ascii="Times New Roman" w:hAnsi="Times New Roman"/>
          <w:i/>
          <w:iCs/>
          <w:sz w:val="24"/>
          <w:szCs w:val="24"/>
        </w:rPr>
      </w:pPr>
      <w:r w:rsidRPr="005E7844">
        <w:rPr>
          <w:rFonts w:ascii="Times New Roman" w:hAnsi="Times New Roman"/>
          <w:i/>
          <w:iCs/>
          <w:sz w:val="24"/>
          <w:szCs w:val="24"/>
        </w:rPr>
        <w:t xml:space="preserve">4. </w:t>
      </w:r>
      <w:r w:rsidRPr="005E7844">
        <w:rPr>
          <w:rFonts w:ascii="Times New Roman" w:hAnsi="Times New Roman"/>
          <w:bCs/>
          <w:i/>
          <w:color w:val="000000"/>
          <w:sz w:val="24"/>
          <w:szCs w:val="24"/>
        </w:rPr>
        <w:t>Согласно данной теории местного самоуправления – население осуществляет самодеятельность, независимую от правительства, и свободно в осуществлении местного самоуправления</w:t>
      </w:r>
      <w:r w:rsidRPr="005E7844">
        <w:rPr>
          <w:rFonts w:ascii="Times New Roman" w:hAnsi="Times New Roman"/>
          <w:i/>
          <w:iCs/>
          <w:sz w:val="24"/>
          <w:szCs w:val="24"/>
        </w:rPr>
        <w:t>:</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теория свободной общины;</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общественная теория самоуправления;</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в) политическая теория;</w:t>
      </w:r>
    </w:p>
    <w:p w:rsidR="005E7844" w:rsidRPr="005E7844" w:rsidRDefault="005E7844" w:rsidP="005E7844">
      <w:pPr>
        <w:autoSpaceDE w:val="0"/>
        <w:autoSpaceDN w:val="0"/>
        <w:adjustRightInd w:val="0"/>
        <w:spacing w:line="240" w:lineRule="auto"/>
        <w:ind w:firstLine="567"/>
        <w:rPr>
          <w:rFonts w:ascii="Times New Roman" w:hAnsi="Times New Roman"/>
          <w:color w:val="000000"/>
          <w:sz w:val="24"/>
          <w:szCs w:val="24"/>
        </w:rPr>
      </w:pPr>
      <w:r w:rsidRPr="005E7844">
        <w:rPr>
          <w:rFonts w:ascii="Times New Roman" w:hAnsi="Times New Roman"/>
          <w:sz w:val="24"/>
          <w:szCs w:val="24"/>
        </w:rPr>
        <w:t xml:space="preserve">г) </w:t>
      </w:r>
      <w:r w:rsidRPr="005E7844">
        <w:rPr>
          <w:rFonts w:ascii="Times New Roman" w:hAnsi="Times New Roman"/>
          <w:color w:val="000000"/>
          <w:sz w:val="24"/>
          <w:szCs w:val="24"/>
        </w:rPr>
        <w:t>теория социального обслуживания.</w:t>
      </w:r>
    </w:p>
    <w:p w:rsidR="005E7844" w:rsidRPr="005E7844" w:rsidRDefault="005E7844" w:rsidP="005E7844">
      <w:pPr>
        <w:autoSpaceDE w:val="0"/>
        <w:autoSpaceDN w:val="0"/>
        <w:adjustRightInd w:val="0"/>
        <w:spacing w:line="240" w:lineRule="auto"/>
        <w:ind w:firstLine="567"/>
        <w:rPr>
          <w:rFonts w:ascii="Times New Roman" w:hAnsi="Times New Roman"/>
          <w:i/>
          <w:iCs/>
          <w:sz w:val="24"/>
          <w:szCs w:val="24"/>
        </w:rPr>
      </w:pPr>
      <w:r w:rsidRPr="005E7844">
        <w:rPr>
          <w:rFonts w:ascii="Times New Roman" w:hAnsi="Times New Roman"/>
          <w:i/>
          <w:iCs/>
          <w:sz w:val="24"/>
          <w:szCs w:val="24"/>
        </w:rPr>
        <w:t>5. К социально-экономическим функциям местного самоуправления относят:</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планирование бюджета;</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предупреждение и ликвидация последствий чрезвычайных ситуаций;</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в) организация культурных мероприятий;</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г) обеспечение гражданской обороны.</w:t>
      </w:r>
    </w:p>
    <w:p w:rsidR="005E7844" w:rsidRPr="005E7844" w:rsidRDefault="005E7844" w:rsidP="005E7844">
      <w:pPr>
        <w:autoSpaceDE w:val="0"/>
        <w:autoSpaceDN w:val="0"/>
        <w:adjustRightInd w:val="0"/>
        <w:spacing w:line="240" w:lineRule="auto"/>
        <w:ind w:firstLine="567"/>
        <w:rPr>
          <w:rFonts w:ascii="Times New Roman" w:hAnsi="Times New Roman"/>
          <w:i/>
          <w:iCs/>
          <w:sz w:val="24"/>
          <w:szCs w:val="24"/>
        </w:rPr>
      </w:pPr>
      <w:r w:rsidRPr="005E7844">
        <w:rPr>
          <w:rFonts w:ascii="Times New Roman" w:hAnsi="Times New Roman"/>
          <w:i/>
          <w:iCs/>
          <w:sz w:val="24"/>
          <w:szCs w:val="24"/>
        </w:rPr>
        <w:t>6.</w:t>
      </w:r>
      <w:r w:rsidRPr="005E7844">
        <w:rPr>
          <w:rFonts w:ascii="Times New Roman" w:hAnsi="Times New Roman"/>
          <w:i/>
          <w:sz w:val="24"/>
          <w:szCs w:val="24"/>
          <w:shd w:val="clear" w:color="auto" w:fill="FFFFFF"/>
        </w:rPr>
        <w:t>К городам республиканского подчинения относят</w:t>
      </w:r>
      <w:r w:rsidRPr="005E7844">
        <w:rPr>
          <w:rFonts w:ascii="Times New Roman" w:hAnsi="Times New Roman"/>
          <w:i/>
          <w:iCs/>
          <w:sz w:val="24"/>
          <w:szCs w:val="24"/>
        </w:rPr>
        <w:t>:</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Днестровск и Дубоссары;</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Бендеры и Слободзея;</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lastRenderedPageBreak/>
        <w:t>в) Каменка и Григориополь;</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г) Бендеры и Тирасполь.</w:t>
      </w:r>
    </w:p>
    <w:p w:rsidR="005E7844" w:rsidRPr="005E7844" w:rsidRDefault="005E7844" w:rsidP="005E7844">
      <w:pPr>
        <w:autoSpaceDE w:val="0"/>
        <w:autoSpaceDN w:val="0"/>
        <w:adjustRightInd w:val="0"/>
        <w:spacing w:line="240" w:lineRule="auto"/>
        <w:ind w:firstLine="567"/>
        <w:rPr>
          <w:rFonts w:ascii="Times New Roman" w:hAnsi="Times New Roman"/>
          <w:i/>
          <w:iCs/>
          <w:sz w:val="24"/>
          <w:szCs w:val="24"/>
        </w:rPr>
      </w:pPr>
      <w:r w:rsidRPr="005E7844">
        <w:rPr>
          <w:rFonts w:ascii="Times New Roman" w:hAnsi="Times New Roman"/>
          <w:i/>
          <w:iCs/>
          <w:sz w:val="24"/>
          <w:szCs w:val="24"/>
        </w:rPr>
        <w:t>7. Населенный пункт с численность населения не менее 5000 человек:</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дачный поселок;</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хутор;</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в) город;</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г) село.</w:t>
      </w:r>
    </w:p>
    <w:p w:rsidR="005E7844" w:rsidRPr="005E7844" w:rsidRDefault="005E7844" w:rsidP="005E7844">
      <w:pPr>
        <w:autoSpaceDE w:val="0"/>
        <w:autoSpaceDN w:val="0"/>
        <w:adjustRightInd w:val="0"/>
        <w:spacing w:line="240" w:lineRule="auto"/>
        <w:ind w:firstLine="567"/>
        <w:rPr>
          <w:rFonts w:ascii="Times New Roman" w:hAnsi="Times New Roman"/>
          <w:i/>
          <w:iCs/>
          <w:sz w:val="24"/>
          <w:szCs w:val="24"/>
        </w:rPr>
      </w:pPr>
      <w:r w:rsidRPr="005E7844">
        <w:rPr>
          <w:rFonts w:ascii="Times New Roman" w:hAnsi="Times New Roman"/>
          <w:i/>
          <w:iCs/>
          <w:sz w:val="24"/>
          <w:szCs w:val="24"/>
        </w:rPr>
        <w:t xml:space="preserve">8. Что из перечисленного не относится </w:t>
      </w:r>
      <w:r w:rsidRPr="005E7844">
        <w:rPr>
          <w:rFonts w:ascii="Times New Roman" w:eastAsia="Times New Roman" w:hAnsi="Times New Roman"/>
          <w:i/>
          <w:sz w:val="24"/>
          <w:szCs w:val="24"/>
        </w:rPr>
        <w:t>к сельскому населенному пункту</w:t>
      </w:r>
      <w:r w:rsidRPr="005E7844">
        <w:rPr>
          <w:rFonts w:ascii="Times New Roman" w:hAnsi="Times New Roman"/>
          <w:i/>
          <w:iCs/>
          <w:sz w:val="24"/>
          <w:szCs w:val="24"/>
        </w:rPr>
        <w:t>:</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кордон;</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курортный поселок;</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в) </w:t>
      </w:r>
      <w:r w:rsidRPr="005E7844">
        <w:rPr>
          <w:rFonts w:ascii="Times New Roman" w:hAnsi="Times New Roman"/>
          <w:color w:val="160F19"/>
          <w:sz w:val="24"/>
          <w:szCs w:val="24"/>
          <w:shd w:val="clear" w:color="auto" w:fill="FFFFFF"/>
        </w:rPr>
        <w:t>город местного значения;</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г) деревня.</w:t>
      </w:r>
    </w:p>
    <w:p w:rsidR="005E7844" w:rsidRPr="005E7844" w:rsidRDefault="005E7844" w:rsidP="005E7844">
      <w:pPr>
        <w:autoSpaceDE w:val="0"/>
        <w:autoSpaceDN w:val="0"/>
        <w:adjustRightInd w:val="0"/>
        <w:spacing w:line="240" w:lineRule="auto"/>
        <w:ind w:firstLine="567"/>
        <w:rPr>
          <w:rFonts w:ascii="Times New Roman" w:hAnsi="Times New Roman"/>
          <w:i/>
          <w:iCs/>
          <w:sz w:val="24"/>
          <w:szCs w:val="24"/>
        </w:rPr>
      </w:pPr>
      <w:r w:rsidRPr="005E7844">
        <w:rPr>
          <w:rFonts w:ascii="Times New Roman" w:hAnsi="Times New Roman"/>
          <w:i/>
          <w:iCs/>
          <w:sz w:val="24"/>
          <w:szCs w:val="24"/>
        </w:rPr>
        <w:t>9. Что является правом муниципального образования, но не обязанностью:</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обеспечивать охрану общественного порядка на территории</w:t>
      </w:r>
      <w:r w:rsidR="000C1FD0">
        <w:rPr>
          <w:rFonts w:ascii="Times New Roman" w:hAnsi="Times New Roman"/>
          <w:sz w:val="24"/>
          <w:szCs w:val="24"/>
        </w:rPr>
        <w:t xml:space="preserve"> </w:t>
      </w:r>
      <w:r w:rsidRPr="005E7844">
        <w:rPr>
          <w:rFonts w:ascii="Times New Roman" w:hAnsi="Times New Roman"/>
          <w:iCs/>
          <w:sz w:val="24"/>
          <w:szCs w:val="24"/>
        </w:rPr>
        <w:t>муниципального образования</w:t>
      </w:r>
      <w:r w:rsidRPr="005E7844">
        <w:rPr>
          <w:rFonts w:ascii="Times New Roman" w:hAnsi="Times New Roman"/>
          <w:sz w:val="24"/>
          <w:szCs w:val="24"/>
        </w:rPr>
        <w:t>;</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проводить культурные мероприятия;</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в) иметь собственную символику;</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г) ликвидировать последствия чрезвычайных ситуаций.</w:t>
      </w:r>
    </w:p>
    <w:p w:rsidR="005E7844" w:rsidRPr="005E7844" w:rsidRDefault="005E7844" w:rsidP="005E7844">
      <w:pPr>
        <w:autoSpaceDE w:val="0"/>
        <w:autoSpaceDN w:val="0"/>
        <w:adjustRightInd w:val="0"/>
        <w:spacing w:line="240" w:lineRule="auto"/>
        <w:ind w:firstLine="567"/>
        <w:rPr>
          <w:rFonts w:ascii="Times New Roman" w:hAnsi="Times New Roman"/>
          <w:i/>
          <w:iCs/>
          <w:sz w:val="24"/>
          <w:szCs w:val="24"/>
        </w:rPr>
      </w:pPr>
      <w:r w:rsidRPr="005E7844">
        <w:rPr>
          <w:rFonts w:ascii="Times New Roman" w:hAnsi="Times New Roman"/>
          <w:i/>
          <w:iCs/>
          <w:sz w:val="24"/>
          <w:szCs w:val="24"/>
        </w:rPr>
        <w:t>10. Какой населенный пункт не относится к поселкам Приднестровской Молдавской Республики:</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Глиное;</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Красное;</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в) Маяк;</w:t>
      </w:r>
    </w:p>
    <w:p w:rsidR="005E7844" w:rsidRPr="005E7844" w:rsidRDefault="005E7844" w:rsidP="005E7844">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г) Незавертайловка.</w:t>
      </w:r>
    </w:p>
    <w:p w:rsidR="00E44C40" w:rsidRPr="00FA4493" w:rsidRDefault="00E44C40" w:rsidP="00E44C40">
      <w:pPr>
        <w:autoSpaceDE w:val="0"/>
        <w:autoSpaceDN w:val="0"/>
        <w:adjustRightInd w:val="0"/>
        <w:spacing w:line="240" w:lineRule="auto"/>
        <w:ind w:firstLine="567"/>
        <w:jc w:val="center"/>
        <w:rPr>
          <w:rFonts w:ascii="Times New Roman" w:hAnsi="Times New Roman"/>
          <w:b/>
          <w:sz w:val="24"/>
          <w:szCs w:val="24"/>
        </w:rPr>
      </w:pPr>
      <w:r w:rsidRPr="00FA4493">
        <w:rPr>
          <w:rFonts w:ascii="Times New Roman" w:hAnsi="Times New Roman"/>
          <w:b/>
          <w:sz w:val="24"/>
          <w:szCs w:val="24"/>
        </w:rPr>
        <w:t>Рекомендуемая литература</w:t>
      </w:r>
    </w:p>
    <w:p w:rsidR="00E44C40" w:rsidRPr="00FA4493" w:rsidRDefault="00E44C40" w:rsidP="00E44C40">
      <w:pPr>
        <w:spacing w:line="240" w:lineRule="auto"/>
        <w:jc w:val="center"/>
        <w:rPr>
          <w:rFonts w:ascii="Times New Roman" w:hAnsi="Times New Roman"/>
          <w:i/>
        </w:rPr>
      </w:pPr>
      <w:r w:rsidRPr="00FA4493">
        <w:rPr>
          <w:rFonts w:ascii="Times New Roman" w:hAnsi="Times New Roman"/>
          <w:i/>
        </w:rPr>
        <w:t>Международные акты</w:t>
      </w:r>
    </w:p>
    <w:p w:rsidR="00E44C40" w:rsidRPr="00E44C40" w:rsidRDefault="00E44C40" w:rsidP="00E44C40">
      <w:pPr>
        <w:pStyle w:val="a5"/>
        <w:numPr>
          <w:ilvl w:val="0"/>
          <w:numId w:val="11"/>
        </w:numPr>
        <w:tabs>
          <w:tab w:val="left" w:pos="900"/>
        </w:tabs>
        <w:autoSpaceDN w:val="0"/>
        <w:ind w:left="0"/>
        <w:jc w:val="both"/>
        <w:rPr>
          <w:sz w:val="24"/>
          <w:szCs w:val="24"/>
        </w:rPr>
      </w:pPr>
      <w:r w:rsidRPr="00E44C40">
        <w:rPr>
          <w:sz w:val="24"/>
          <w:szCs w:val="24"/>
        </w:rPr>
        <w:t>Европейская Хартия местного самоуправления, принятая членами Европейского Совета 15 октября 1985 года.</w:t>
      </w:r>
    </w:p>
    <w:p w:rsidR="00E44C40" w:rsidRPr="00FA4493" w:rsidRDefault="00E44C40" w:rsidP="00E44C40">
      <w:pPr>
        <w:spacing w:line="240" w:lineRule="auto"/>
        <w:jc w:val="center"/>
        <w:rPr>
          <w:rFonts w:ascii="Times New Roman" w:hAnsi="Times New Roman"/>
          <w:i/>
          <w:sz w:val="24"/>
          <w:szCs w:val="24"/>
        </w:rPr>
      </w:pPr>
      <w:r w:rsidRPr="00FA4493">
        <w:rPr>
          <w:rFonts w:ascii="Times New Roman" w:hAnsi="Times New Roman"/>
          <w:i/>
          <w:sz w:val="24"/>
          <w:szCs w:val="24"/>
        </w:rPr>
        <w:t>Основная</w:t>
      </w:r>
    </w:p>
    <w:p w:rsidR="00E44C40" w:rsidRPr="00E44C40" w:rsidRDefault="00E44C40" w:rsidP="00E44C40">
      <w:pPr>
        <w:pStyle w:val="a5"/>
        <w:numPr>
          <w:ilvl w:val="0"/>
          <w:numId w:val="12"/>
        </w:numPr>
        <w:tabs>
          <w:tab w:val="left" w:pos="900"/>
        </w:tabs>
        <w:autoSpaceDN w:val="0"/>
        <w:ind w:left="0"/>
        <w:jc w:val="both"/>
        <w:rPr>
          <w:sz w:val="24"/>
          <w:szCs w:val="24"/>
        </w:rPr>
      </w:pPr>
      <w:r w:rsidRPr="00E44C40">
        <w:rPr>
          <w:sz w:val="24"/>
          <w:szCs w:val="24"/>
        </w:rPr>
        <w:t>Конституция Приднестровской Молдавской Республики, принятая на всенародном референдуме 24 декабря 1995 года и подписана Президентом Приднестровской Молдавской Республики 17 января 1996 года, с изменениями и дополнениями.</w:t>
      </w:r>
    </w:p>
    <w:p w:rsidR="00E44C40" w:rsidRPr="00E44C40" w:rsidRDefault="00E44C40" w:rsidP="00E44C40">
      <w:pPr>
        <w:pStyle w:val="a5"/>
        <w:numPr>
          <w:ilvl w:val="0"/>
          <w:numId w:val="12"/>
        </w:numPr>
        <w:tabs>
          <w:tab w:val="left" w:pos="900"/>
        </w:tabs>
        <w:autoSpaceDN w:val="0"/>
        <w:ind w:left="0"/>
        <w:jc w:val="both"/>
        <w:rPr>
          <w:sz w:val="24"/>
          <w:szCs w:val="24"/>
        </w:rPr>
      </w:pPr>
      <w:r w:rsidRPr="00E44C40">
        <w:rPr>
          <w:sz w:val="24"/>
          <w:szCs w:val="24"/>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E44C40" w:rsidRPr="00E44C40" w:rsidRDefault="00E44C40" w:rsidP="00E44C40">
      <w:pPr>
        <w:pStyle w:val="a5"/>
        <w:numPr>
          <w:ilvl w:val="0"/>
          <w:numId w:val="12"/>
        </w:numPr>
        <w:tabs>
          <w:tab w:val="left" w:pos="900"/>
        </w:tabs>
        <w:autoSpaceDN w:val="0"/>
        <w:ind w:left="0"/>
        <w:jc w:val="both"/>
        <w:rPr>
          <w:sz w:val="24"/>
          <w:szCs w:val="24"/>
        </w:rPr>
      </w:pPr>
      <w:r w:rsidRPr="00E44C40">
        <w:rPr>
          <w:sz w:val="24"/>
          <w:szCs w:val="24"/>
        </w:rPr>
        <w:t xml:space="preserve">Закон Приднестровской Молдавской Республики от </w:t>
      </w:r>
      <w:r w:rsidRPr="00E44C40">
        <w:rPr>
          <w:caps/>
          <w:sz w:val="24"/>
          <w:szCs w:val="24"/>
          <w:lang w:eastAsia="en-US"/>
        </w:rPr>
        <w:t xml:space="preserve">27 </w:t>
      </w:r>
      <w:r w:rsidRPr="00E44C40">
        <w:rPr>
          <w:sz w:val="24"/>
          <w:szCs w:val="24"/>
          <w:lang w:eastAsia="en-US"/>
        </w:rPr>
        <w:t xml:space="preserve">июля 2016 года </w:t>
      </w:r>
      <w:r w:rsidRPr="00E44C40">
        <w:rPr>
          <w:caps/>
          <w:sz w:val="24"/>
          <w:szCs w:val="24"/>
          <w:lang w:eastAsia="en-US"/>
        </w:rPr>
        <w:t>№ 195-З-</w:t>
      </w:r>
      <w:r w:rsidRPr="00E44C40">
        <w:rPr>
          <w:caps/>
          <w:sz w:val="24"/>
          <w:szCs w:val="24"/>
          <w:lang w:val="en-US" w:eastAsia="en-US"/>
        </w:rPr>
        <w:t>VI</w:t>
      </w:r>
      <w:r w:rsidRPr="00E44C40">
        <w:rPr>
          <w:caps/>
          <w:sz w:val="24"/>
          <w:szCs w:val="24"/>
          <w:lang w:eastAsia="en-US"/>
        </w:rPr>
        <w:t xml:space="preserve"> </w:t>
      </w:r>
      <w:r w:rsidRPr="00E44C40">
        <w:rPr>
          <w:sz w:val="24"/>
          <w:szCs w:val="24"/>
        </w:rPr>
        <w:t xml:space="preserve">«О представительных органах государственной власти и местного самоуправления» </w:t>
      </w:r>
      <w:r w:rsidRPr="00E44C40">
        <w:rPr>
          <w:caps/>
          <w:sz w:val="24"/>
          <w:szCs w:val="24"/>
          <w:lang w:eastAsia="en-US"/>
        </w:rPr>
        <w:t xml:space="preserve">(САЗ 16-30) </w:t>
      </w:r>
      <w:r w:rsidRPr="00E44C40">
        <w:rPr>
          <w:spacing w:val="-2"/>
          <w:sz w:val="24"/>
          <w:szCs w:val="24"/>
        </w:rPr>
        <w:t>с изменениями и дополнениях.</w:t>
      </w:r>
    </w:p>
    <w:p w:rsidR="00E44C40" w:rsidRPr="00E44C40" w:rsidRDefault="00E44C40" w:rsidP="00E44C40">
      <w:pPr>
        <w:pStyle w:val="a5"/>
        <w:numPr>
          <w:ilvl w:val="0"/>
          <w:numId w:val="12"/>
        </w:numPr>
        <w:tabs>
          <w:tab w:val="left" w:pos="900"/>
        </w:tabs>
        <w:autoSpaceDN w:val="0"/>
        <w:ind w:left="0"/>
        <w:jc w:val="both"/>
        <w:rPr>
          <w:sz w:val="24"/>
          <w:szCs w:val="24"/>
        </w:rPr>
      </w:pPr>
      <w:r w:rsidRPr="00E44C40">
        <w:rPr>
          <w:color w:val="000000"/>
          <w:sz w:val="24"/>
          <w:szCs w:val="24"/>
        </w:rPr>
        <w:t xml:space="preserve">Закон Приднестровской Молдавской Республики от 17 июля 2002 года № 155-З-III «Об административно-территориальном устройстве Приднестровской Молдавской </w:t>
      </w:r>
      <w:proofErr w:type="gramStart"/>
      <w:r w:rsidRPr="00E44C40">
        <w:rPr>
          <w:color w:val="000000"/>
          <w:sz w:val="24"/>
          <w:szCs w:val="24"/>
        </w:rPr>
        <w:t xml:space="preserve">Республики»   </w:t>
      </w:r>
      <w:proofErr w:type="gramEnd"/>
      <w:r w:rsidRPr="00E44C40">
        <w:rPr>
          <w:color w:val="000000"/>
          <w:sz w:val="24"/>
          <w:szCs w:val="24"/>
        </w:rPr>
        <w:t xml:space="preserve">           (САЗ 02-29) с изменениями и дополнениями.</w:t>
      </w:r>
    </w:p>
    <w:p w:rsidR="00E44C40" w:rsidRPr="00E44C40" w:rsidRDefault="00E44C40" w:rsidP="00E44C40">
      <w:pPr>
        <w:pStyle w:val="a5"/>
        <w:numPr>
          <w:ilvl w:val="0"/>
          <w:numId w:val="12"/>
        </w:numPr>
        <w:tabs>
          <w:tab w:val="left" w:pos="900"/>
        </w:tabs>
        <w:autoSpaceDN w:val="0"/>
        <w:ind w:left="0"/>
        <w:jc w:val="both"/>
        <w:rPr>
          <w:sz w:val="24"/>
          <w:szCs w:val="24"/>
        </w:rPr>
      </w:pPr>
      <w:r w:rsidRPr="00E44C40">
        <w:rPr>
          <w:sz w:val="24"/>
          <w:szCs w:val="24"/>
        </w:rPr>
        <w:t xml:space="preserve">Закон Приднестровской Молдавской Республики от </w:t>
      </w:r>
      <w:r w:rsidRPr="00E44C40">
        <w:rPr>
          <w:spacing w:val="-2"/>
          <w:sz w:val="24"/>
          <w:szCs w:val="24"/>
        </w:rPr>
        <w:t>31 мая 2017 года</w:t>
      </w:r>
      <w:r w:rsidRPr="00E44C40">
        <w:rPr>
          <w:sz w:val="24"/>
          <w:szCs w:val="24"/>
        </w:rPr>
        <w:t xml:space="preserve"> </w:t>
      </w:r>
      <w:r w:rsidRPr="00E44C40">
        <w:rPr>
          <w:spacing w:val="-2"/>
          <w:sz w:val="24"/>
          <w:szCs w:val="24"/>
        </w:rPr>
        <w:t>№ 122-З-</w:t>
      </w:r>
      <w:r w:rsidRPr="00E44C40">
        <w:rPr>
          <w:spacing w:val="-2"/>
          <w:sz w:val="24"/>
          <w:szCs w:val="24"/>
          <w:lang w:val="en-US"/>
        </w:rPr>
        <w:t>V</w:t>
      </w:r>
      <w:r w:rsidRPr="00E44C40">
        <w:rPr>
          <w:spacing w:val="-2"/>
          <w:sz w:val="24"/>
          <w:szCs w:val="24"/>
        </w:rPr>
        <w:t xml:space="preserve">I </w:t>
      </w:r>
      <w:r w:rsidRPr="00E44C40">
        <w:rPr>
          <w:sz w:val="24"/>
          <w:szCs w:val="24"/>
        </w:rPr>
        <w:t xml:space="preserve">«О местных общественных слушаниях в административно-территориальных единицах Приднестровской Молдавской Республики» </w:t>
      </w:r>
      <w:r w:rsidRPr="00E44C40">
        <w:rPr>
          <w:spacing w:val="-2"/>
          <w:sz w:val="24"/>
          <w:szCs w:val="24"/>
        </w:rPr>
        <w:t>(САЗ 17-23,1) с изменениями и дополнениях.</w:t>
      </w:r>
    </w:p>
    <w:p w:rsidR="00E44C40" w:rsidRPr="00E44C40" w:rsidRDefault="00E44C40" w:rsidP="00E44C40">
      <w:pPr>
        <w:tabs>
          <w:tab w:val="left" w:pos="900"/>
        </w:tabs>
        <w:autoSpaceDN w:val="0"/>
        <w:spacing w:line="240" w:lineRule="auto"/>
        <w:jc w:val="center"/>
        <w:rPr>
          <w:sz w:val="24"/>
          <w:szCs w:val="24"/>
        </w:rPr>
      </w:pPr>
      <w:r w:rsidRPr="00E44C40">
        <w:rPr>
          <w:rFonts w:ascii="Times New Roman" w:hAnsi="Times New Roman"/>
          <w:sz w:val="24"/>
          <w:szCs w:val="24"/>
        </w:rPr>
        <w:t>Дополнительная</w:t>
      </w:r>
    </w:p>
    <w:p w:rsidR="00E44C40" w:rsidRPr="00E44C40" w:rsidRDefault="00E44C40" w:rsidP="00E44C40">
      <w:pPr>
        <w:pStyle w:val="a5"/>
        <w:numPr>
          <w:ilvl w:val="0"/>
          <w:numId w:val="13"/>
        </w:numPr>
        <w:tabs>
          <w:tab w:val="left" w:pos="1134"/>
        </w:tabs>
        <w:ind w:left="360"/>
        <w:rPr>
          <w:sz w:val="24"/>
          <w:szCs w:val="24"/>
        </w:rPr>
      </w:pPr>
      <w:proofErr w:type="spellStart"/>
      <w:r w:rsidRPr="00E44C40">
        <w:rPr>
          <w:sz w:val="24"/>
          <w:szCs w:val="24"/>
        </w:rPr>
        <w:t>Акмалова</w:t>
      </w:r>
      <w:proofErr w:type="spellEnd"/>
      <w:r w:rsidRPr="00E44C40">
        <w:rPr>
          <w:sz w:val="24"/>
          <w:szCs w:val="24"/>
        </w:rPr>
        <w:t xml:space="preserve"> А.А. Муниципальное право России. – М.: ИКФ «</w:t>
      </w:r>
      <w:proofErr w:type="spellStart"/>
      <w:r w:rsidRPr="00E44C40">
        <w:rPr>
          <w:sz w:val="24"/>
          <w:szCs w:val="24"/>
        </w:rPr>
        <w:t>Экмос</w:t>
      </w:r>
      <w:proofErr w:type="spellEnd"/>
      <w:r w:rsidRPr="00E44C40">
        <w:rPr>
          <w:sz w:val="24"/>
          <w:szCs w:val="24"/>
        </w:rPr>
        <w:t>», 2002.</w:t>
      </w:r>
    </w:p>
    <w:p w:rsidR="00E44C40" w:rsidRDefault="00E44C40" w:rsidP="00E44C40">
      <w:pPr>
        <w:pStyle w:val="a5"/>
        <w:numPr>
          <w:ilvl w:val="0"/>
          <w:numId w:val="13"/>
        </w:numPr>
        <w:tabs>
          <w:tab w:val="left" w:pos="1134"/>
        </w:tabs>
        <w:ind w:left="360"/>
        <w:rPr>
          <w:sz w:val="24"/>
          <w:szCs w:val="24"/>
        </w:rPr>
      </w:pPr>
      <w:r w:rsidRPr="00E44C40">
        <w:rPr>
          <w:sz w:val="24"/>
          <w:szCs w:val="24"/>
        </w:rPr>
        <w:t>Выдрин И.В. Муниципальное право. – М.: Норма, 2004.</w:t>
      </w:r>
    </w:p>
    <w:p w:rsidR="00E44C40" w:rsidRDefault="00E44C40" w:rsidP="00897EA5">
      <w:pPr>
        <w:pStyle w:val="a5"/>
        <w:numPr>
          <w:ilvl w:val="0"/>
          <w:numId w:val="13"/>
        </w:numPr>
        <w:tabs>
          <w:tab w:val="left" w:pos="1134"/>
        </w:tabs>
        <w:ind w:left="360"/>
        <w:rPr>
          <w:sz w:val="24"/>
          <w:szCs w:val="24"/>
        </w:rPr>
      </w:pPr>
      <w:r w:rsidRPr="00897EA5">
        <w:rPr>
          <w:sz w:val="24"/>
          <w:szCs w:val="24"/>
        </w:rPr>
        <w:t>Выдрин Н.В., Кокотов А.Н. Муниципальное право: Учебник для вузов. – М.: НОРМА-ИНФРА-М., 2005.</w:t>
      </w:r>
    </w:p>
    <w:p w:rsidR="00E44C40" w:rsidRDefault="00E44C40" w:rsidP="00897EA5">
      <w:pPr>
        <w:pStyle w:val="a5"/>
        <w:numPr>
          <w:ilvl w:val="0"/>
          <w:numId w:val="13"/>
        </w:numPr>
        <w:tabs>
          <w:tab w:val="left" w:pos="1134"/>
        </w:tabs>
        <w:ind w:left="360"/>
        <w:rPr>
          <w:sz w:val="24"/>
          <w:szCs w:val="24"/>
        </w:rPr>
      </w:pPr>
      <w:r w:rsidRPr="00897EA5">
        <w:rPr>
          <w:sz w:val="24"/>
          <w:szCs w:val="24"/>
        </w:rPr>
        <w:t xml:space="preserve">Глушенко П.П., </w:t>
      </w:r>
      <w:proofErr w:type="spellStart"/>
      <w:r w:rsidRPr="00897EA5">
        <w:rPr>
          <w:sz w:val="24"/>
          <w:szCs w:val="24"/>
        </w:rPr>
        <w:t>Пылин</w:t>
      </w:r>
      <w:proofErr w:type="spellEnd"/>
      <w:r w:rsidRPr="00897EA5">
        <w:rPr>
          <w:sz w:val="24"/>
          <w:szCs w:val="24"/>
        </w:rPr>
        <w:t xml:space="preserve"> В.В. Муниципальное право /2-е изд. Санкт-Петербург: Питер, 2005.</w:t>
      </w:r>
    </w:p>
    <w:p w:rsidR="00E44C40" w:rsidRDefault="00E44C40" w:rsidP="00897EA5">
      <w:pPr>
        <w:pStyle w:val="a5"/>
        <w:numPr>
          <w:ilvl w:val="0"/>
          <w:numId w:val="13"/>
        </w:numPr>
        <w:tabs>
          <w:tab w:val="left" w:pos="1134"/>
        </w:tabs>
        <w:ind w:left="360"/>
        <w:rPr>
          <w:sz w:val="24"/>
          <w:szCs w:val="24"/>
        </w:rPr>
      </w:pPr>
      <w:r w:rsidRPr="00897EA5">
        <w:rPr>
          <w:sz w:val="24"/>
          <w:szCs w:val="24"/>
        </w:rPr>
        <w:t>Данилина И.Е. Муниципальное право в вопросах и ответах: Учеб. Пособие. – М.: ТК Велби изд-во Проспект, 2004.</w:t>
      </w:r>
    </w:p>
    <w:p w:rsidR="00E44C40" w:rsidRPr="00897EA5" w:rsidRDefault="00E44C40" w:rsidP="00897EA5">
      <w:pPr>
        <w:pStyle w:val="a5"/>
        <w:numPr>
          <w:ilvl w:val="0"/>
          <w:numId w:val="13"/>
        </w:numPr>
        <w:tabs>
          <w:tab w:val="left" w:pos="1134"/>
        </w:tabs>
        <w:ind w:left="360"/>
        <w:rPr>
          <w:sz w:val="24"/>
          <w:szCs w:val="24"/>
        </w:rPr>
      </w:pPr>
      <w:r w:rsidRPr="00897EA5">
        <w:rPr>
          <w:sz w:val="24"/>
          <w:szCs w:val="24"/>
        </w:rPr>
        <w:t xml:space="preserve">Дмитриев Ю.А, Комарова В.В., </w:t>
      </w:r>
      <w:proofErr w:type="spellStart"/>
      <w:r w:rsidRPr="00897EA5">
        <w:rPr>
          <w:sz w:val="24"/>
          <w:szCs w:val="24"/>
        </w:rPr>
        <w:t>Пылин</w:t>
      </w:r>
      <w:proofErr w:type="spellEnd"/>
      <w:r w:rsidRPr="00897EA5">
        <w:rPr>
          <w:sz w:val="24"/>
          <w:szCs w:val="24"/>
        </w:rPr>
        <w:t xml:space="preserve"> В.В. и др. Муниципальное право Российской Федерации: Учебное пособие. – М.: Изд. </w:t>
      </w:r>
      <w:proofErr w:type="spellStart"/>
      <w:r w:rsidRPr="00897EA5">
        <w:rPr>
          <w:sz w:val="24"/>
          <w:szCs w:val="24"/>
        </w:rPr>
        <w:t>Зксмо</w:t>
      </w:r>
      <w:proofErr w:type="spellEnd"/>
      <w:r w:rsidRPr="00897EA5">
        <w:rPr>
          <w:sz w:val="24"/>
          <w:szCs w:val="24"/>
        </w:rPr>
        <w:t>, 2005.</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r w:rsidRPr="00FD27B9">
        <w:rPr>
          <w:sz w:val="24"/>
          <w:szCs w:val="24"/>
        </w:rPr>
        <w:lastRenderedPageBreak/>
        <w:t xml:space="preserve">Дмитриев Ю.А. Муниципальное право РФ / Ю.А. Дмитриев, В.В. Комарова, В.В. </w:t>
      </w:r>
      <w:proofErr w:type="spellStart"/>
      <w:r w:rsidRPr="00FD27B9">
        <w:rPr>
          <w:sz w:val="24"/>
          <w:szCs w:val="24"/>
        </w:rPr>
        <w:t>Пылин</w:t>
      </w:r>
      <w:proofErr w:type="spellEnd"/>
      <w:r w:rsidRPr="00FD27B9">
        <w:rPr>
          <w:sz w:val="24"/>
          <w:szCs w:val="24"/>
        </w:rPr>
        <w:t>; под общ. ред. Ю.А. Дмитриева. – Ростов н/Д: Феникс, 2007.</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proofErr w:type="spellStart"/>
      <w:r w:rsidRPr="00FD27B9">
        <w:rPr>
          <w:sz w:val="24"/>
          <w:szCs w:val="24"/>
        </w:rPr>
        <w:t>Ковешнивов</w:t>
      </w:r>
      <w:proofErr w:type="spellEnd"/>
      <w:r w:rsidRPr="00FD27B9">
        <w:rPr>
          <w:sz w:val="24"/>
          <w:szCs w:val="24"/>
        </w:rPr>
        <w:t xml:space="preserve"> Е.М. Дубинин А.В. Муниципальное право России: Учебное пособие. – М.: ИНФРА-М, 2003.</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r w:rsidRPr="00FD27B9">
        <w:rPr>
          <w:sz w:val="24"/>
          <w:szCs w:val="24"/>
        </w:rPr>
        <w:t xml:space="preserve">Кокотов А.Н., </w:t>
      </w:r>
      <w:proofErr w:type="spellStart"/>
      <w:r w:rsidRPr="00FD27B9">
        <w:rPr>
          <w:sz w:val="24"/>
          <w:szCs w:val="24"/>
        </w:rPr>
        <w:t>Соломаткин</w:t>
      </w:r>
      <w:proofErr w:type="spellEnd"/>
      <w:r w:rsidRPr="00FD27B9">
        <w:rPr>
          <w:sz w:val="24"/>
          <w:szCs w:val="24"/>
        </w:rPr>
        <w:t xml:space="preserve"> А.С. Муниципальное право России: Учебник. – 2-е изд., перераб. и доп. – М.: </w:t>
      </w:r>
      <w:proofErr w:type="spellStart"/>
      <w:r w:rsidRPr="00FD27B9">
        <w:rPr>
          <w:sz w:val="24"/>
          <w:szCs w:val="24"/>
        </w:rPr>
        <w:t>Юристъ</w:t>
      </w:r>
      <w:proofErr w:type="spellEnd"/>
      <w:r w:rsidRPr="00FD27B9">
        <w:rPr>
          <w:sz w:val="24"/>
          <w:szCs w:val="24"/>
        </w:rPr>
        <w:t>, 2007.</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proofErr w:type="spellStart"/>
      <w:r w:rsidRPr="00FD27B9">
        <w:rPr>
          <w:sz w:val="24"/>
          <w:szCs w:val="24"/>
        </w:rPr>
        <w:t>Кудилинский</w:t>
      </w:r>
      <w:proofErr w:type="spellEnd"/>
      <w:r w:rsidRPr="00FD27B9">
        <w:rPr>
          <w:sz w:val="24"/>
          <w:szCs w:val="24"/>
        </w:rPr>
        <w:t xml:space="preserve"> М.Н., Шевелева Н.А. Муниципальное право России: Учебник. – </w:t>
      </w:r>
      <w:proofErr w:type="spellStart"/>
      <w:proofErr w:type="gramStart"/>
      <w:r w:rsidRPr="00FD27B9">
        <w:rPr>
          <w:sz w:val="24"/>
          <w:szCs w:val="24"/>
        </w:rPr>
        <w:t>Спб</w:t>
      </w:r>
      <w:proofErr w:type="spellEnd"/>
      <w:r w:rsidRPr="00FD27B9">
        <w:rPr>
          <w:sz w:val="24"/>
          <w:szCs w:val="24"/>
        </w:rPr>
        <w:t>.:</w:t>
      </w:r>
      <w:proofErr w:type="gramEnd"/>
      <w:r w:rsidRPr="00FD27B9">
        <w:rPr>
          <w:sz w:val="24"/>
          <w:szCs w:val="24"/>
        </w:rPr>
        <w:t xml:space="preserve"> Издательский Дом С-</w:t>
      </w:r>
      <w:proofErr w:type="spellStart"/>
      <w:r w:rsidRPr="00FD27B9">
        <w:rPr>
          <w:sz w:val="24"/>
          <w:szCs w:val="24"/>
        </w:rPr>
        <w:t>Петерб</w:t>
      </w:r>
      <w:proofErr w:type="spellEnd"/>
      <w:r w:rsidRPr="00FD27B9">
        <w:rPr>
          <w:sz w:val="24"/>
          <w:szCs w:val="24"/>
        </w:rPr>
        <w:t xml:space="preserve">. Гос. ун-та, Издательство юридического факультета </w:t>
      </w:r>
      <w:proofErr w:type="gramStart"/>
      <w:r w:rsidRPr="00FD27B9">
        <w:rPr>
          <w:sz w:val="24"/>
          <w:szCs w:val="24"/>
        </w:rPr>
        <w:t>СПб.:</w:t>
      </w:r>
      <w:proofErr w:type="gramEnd"/>
      <w:r w:rsidRPr="00FD27B9">
        <w:rPr>
          <w:sz w:val="24"/>
          <w:szCs w:val="24"/>
        </w:rPr>
        <w:t xml:space="preserve"> </w:t>
      </w:r>
      <w:proofErr w:type="spellStart"/>
      <w:r w:rsidRPr="00FD27B9">
        <w:rPr>
          <w:sz w:val="24"/>
          <w:szCs w:val="24"/>
        </w:rPr>
        <w:t>гос.ун</w:t>
      </w:r>
      <w:proofErr w:type="spellEnd"/>
      <w:r w:rsidRPr="00FD27B9">
        <w:rPr>
          <w:sz w:val="24"/>
          <w:szCs w:val="24"/>
        </w:rPr>
        <w:t>-та, 2005.</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r w:rsidRPr="00FD27B9">
        <w:rPr>
          <w:sz w:val="24"/>
          <w:szCs w:val="24"/>
        </w:rPr>
        <w:t xml:space="preserve">Кузякин Ю.П. Муниципальное право РФ: Учебное пособие. 2-е изд., </w:t>
      </w:r>
      <w:proofErr w:type="spellStart"/>
      <w:r w:rsidRPr="00FD27B9">
        <w:rPr>
          <w:sz w:val="24"/>
          <w:szCs w:val="24"/>
        </w:rPr>
        <w:t>стереот</w:t>
      </w:r>
      <w:proofErr w:type="spellEnd"/>
      <w:r w:rsidRPr="00FD27B9">
        <w:rPr>
          <w:sz w:val="24"/>
          <w:szCs w:val="24"/>
        </w:rPr>
        <w:t>. – М.: МГИУ, 2005.</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r w:rsidRPr="00FD27B9">
        <w:rPr>
          <w:sz w:val="24"/>
          <w:szCs w:val="24"/>
        </w:rPr>
        <w:t>Кутафин О.Е., Фадеев В.И. Муниципальное право РФ: Учебник. – 3-е изд., перераб. и доп. – М.: ТК Велби, изд. Проспект, 2006.</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r w:rsidRPr="00FD27B9">
        <w:rPr>
          <w:sz w:val="24"/>
          <w:szCs w:val="24"/>
        </w:rPr>
        <w:t xml:space="preserve">Лаврентьев А.Р., </w:t>
      </w:r>
      <w:proofErr w:type="spellStart"/>
      <w:r w:rsidRPr="00FD27B9">
        <w:rPr>
          <w:sz w:val="24"/>
          <w:szCs w:val="24"/>
        </w:rPr>
        <w:t>Коннов</w:t>
      </w:r>
      <w:proofErr w:type="spellEnd"/>
      <w:r w:rsidRPr="00FD27B9">
        <w:rPr>
          <w:sz w:val="24"/>
          <w:szCs w:val="24"/>
        </w:rPr>
        <w:t xml:space="preserve"> И.А., Сергеева Э.А., Трусов Н.А., Цветков В.В. Муниципальное право России: учебное наглядное пособие. </w:t>
      </w:r>
      <w:proofErr w:type="spellStart"/>
      <w:r w:rsidRPr="00FD27B9">
        <w:rPr>
          <w:iCs/>
          <w:sz w:val="24"/>
          <w:szCs w:val="24"/>
        </w:rPr>
        <w:t>Н.Новгород</w:t>
      </w:r>
      <w:proofErr w:type="spellEnd"/>
      <w:r w:rsidRPr="00FD27B9">
        <w:rPr>
          <w:iCs/>
          <w:sz w:val="24"/>
          <w:szCs w:val="24"/>
        </w:rPr>
        <w:t xml:space="preserve">. </w:t>
      </w:r>
      <w:r w:rsidRPr="00FD27B9">
        <w:rPr>
          <w:sz w:val="24"/>
          <w:szCs w:val="24"/>
        </w:rPr>
        <w:t xml:space="preserve">НИУ </w:t>
      </w:r>
      <w:proofErr w:type="spellStart"/>
      <w:r w:rsidRPr="00FD27B9">
        <w:rPr>
          <w:sz w:val="24"/>
          <w:szCs w:val="24"/>
        </w:rPr>
        <w:t>РАНХиГС</w:t>
      </w:r>
      <w:proofErr w:type="spellEnd"/>
      <w:r w:rsidRPr="00FD27B9">
        <w:rPr>
          <w:sz w:val="24"/>
          <w:szCs w:val="24"/>
        </w:rPr>
        <w:t>, 2017.</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r w:rsidRPr="00FD27B9">
        <w:rPr>
          <w:sz w:val="24"/>
          <w:szCs w:val="24"/>
        </w:rPr>
        <w:t xml:space="preserve">Малько А.В. Муниципальное право России: учебник для бакалавров – 3-е изд., перераб. и доп. </w:t>
      </w:r>
      <w:proofErr w:type="gramStart"/>
      <w:r w:rsidRPr="00FD27B9">
        <w:rPr>
          <w:sz w:val="24"/>
          <w:szCs w:val="24"/>
        </w:rPr>
        <w:t>М. :</w:t>
      </w:r>
      <w:proofErr w:type="gramEnd"/>
      <w:r w:rsidRPr="00FD27B9">
        <w:rPr>
          <w:sz w:val="24"/>
          <w:szCs w:val="24"/>
        </w:rPr>
        <w:t xml:space="preserve"> Издательство </w:t>
      </w:r>
      <w:proofErr w:type="spellStart"/>
      <w:r w:rsidRPr="00FD27B9">
        <w:rPr>
          <w:sz w:val="24"/>
          <w:szCs w:val="24"/>
        </w:rPr>
        <w:t>юрайт</w:t>
      </w:r>
      <w:proofErr w:type="spellEnd"/>
      <w:r w:rsidRPr="00FD27B9">
        <w:rPr>
          <w:sz w:val="24"/>
          <w:szCs w:val="24"/>
        </w:rPr>
        <w:t>, 2012.</w:t>
      </w:r>
    </w:p>
    <w:p w:rsidR="00E44C40" w:rsidRPr="00FD27B9" w:rsidRDefault="00E44C40" w:rsidP="00E44C40">
      <w:pPr>
        <w:pStyle w:val="a5"/>
        <w:numPr>
          <w:ilvl w:val="0"/>
          <w:numId w:val="13"/>
        </w:numPr>
        <w:tabs>
          <w:tab w:val="left" w:pos="1134"/>
        </w:tabs>
        <w:ind w:left="0"/>
        <w:rPr>
          <w:sz w:val="24"/>
          <w:szCs w:val="24"/>
        </w:rPr>
      </w:pPr>
      <w:r w:rsidRPr="00FD27B9">
        <w:rPr>
          <w:sz w:val="24"/>
          <w:szCs w:val="24"/>
        </w:rPr>
        <w:t xml:space="preserve">Муниципальное право России: курс лекций / И.В. Захаров, А.Н. Кокотов, А.Н. Костюкова и др. под ред. А.Н. </w:t>
      </w:r>
      <w:proofErr w:type="spellStart"/>
      <w:r w:rsidRPr="00FD27B9">
        <w:rPr>
          <w:sz w:val="24"/>
          <w:szCs w:val="24"/>
        </w:rPr>
        <w:t>Кокотова</w:t>
      </w:r>
      <w:proofErr w:type="spellEnd"/>
      <w:r w:rsidRPr="00FD27B9">
        <w:rPr>
          <w:sz w:val="24"/>
          <w:szCs w:val="24"/>
        </w:rPr>
        <w:t>. – М.: Проспект, 2009.</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r w:rsidRPr="00FD27B9">
        <w:rPr>
          <w:sz w:val="24"/>
          <w:szCs w:val="24"/>
        </w:rPr>
        <w:t>Муниципальное право: учеб. пособие /</w:t>
      </w:r>
      <w:proofErr w:type="spellStart"/>
      <w:r w:rsidRPr="00FD27B9">
        <w:rPr>
          <w:sz w:val="24"/>
          <w:szCs w:val="24"/>
        </w:rPr>
        <w:t>ВелиеваДжамилаСейфаддинкызы</w:t>
      </w:r>
      <w:proofErr w:type="spellEnd"/>
      <w:r w:rsidRPr="00FD27B9">
        <w:rPr>
          <w:sz w:val="24"/>
          <w:szCs w:val="24"/>
        </w:rPr>
        <w:t xml:space="preserve"> и др. – 7-е изд., стер. – М.: Издательство «Омега-Л», 2013.</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r w:rsidRPr="00FD27B9">
        <w:rPr>
          <w:sz w:val="24"/>
          <w:szCs w:val="24"/>
        </w:rPr>
        <w:t xml:space="preserve">Муниципальное право России: учебник для бакалавров /под ред. А.Н. </w:t>
      </w:r>
      <w:proofErr w:type="spellStart"/>
      <w:r w:rsidRPr="00FD27B9">
        <w:rPr>
          <w:sz w:val="24"/>
          <w:szCs w:val="24"/>
        </w:rPr>
        <w:t>Кокотова</w:t>
      </w:r>
      <w:proofErr w:type="spellEnd"/>
      <w:r w:rsidRPr="00FD27B9">
        <w:rPr>
          <w:sz w:val="24"/>
          <w:szCs w:val="24"/>
        </w:rPr>
        <w:t>. 3-е изд., перераб. и доп. – М.: издательство Юрайт, 2013.</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r w:rsidRPr="00FD27B9">
        <w:rPr>
          <w:sz w:val="24"/>
          <w:szCs w:val="24"/>
        </w:rPr>
        <w:t xml:space="preserve">Муниципальное право России: Учебник / Отв. ред. Г.Н. Чеботарев. – М.: </w:t>
      </w:r>
      <w:proofErr w:type="spellStart"/>
      <w:r w:rsidRPr="00FD27B9">
        <w:rPr>
          <w:sz w:val="24"/>
          <w:szCs w:val="24"/>
        </w:rPr>
        <w:t>Юристъ</w:t>
      </w:r>
      <w:proofErr w:type="spellEnd"/>
      <w:r w:rsidRPr="00FD27B9">
        <w:rPr>
          <w:sz w:val="24"/>
          <w:szCs w:val="24"/>
        </w:rPr>
        <w:t>, 2005.</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r w:rsidRPr="00FD27B9">
        <w:rPr>
          <w:sz w:val="24"/>
          <w:szCs w:val="24"/>
        </w:rPr>
        <w:t>Муниципальное право Российской Федерации / Под редакцией Н.С. Бондаря. – 2-е изд., переработанное и дополненное. – М.: Закон и право, 2003.</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r w:rsidRPr="00FD27B9">
        <w:rPr>
          <w:sz w:val="24"/>
          <w:szCs w:val="24"/>
        </w:rPr>
        <w:t>Муниципальное право: Учебник для высших учебных заведений, изд. 3-е., перераб и доп., / Под ред. Дмитриева Ю.А. – М.: Издательство Эксмо, 2005.</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r w:rsidRPr="00FD27B9">
        <w:rPr>
          <w:sz w:val="24"/>
          <w:szCs w:val="24"/>
        </w:rPr>
        <w:t>Немченко П.А Муниципальное право ПМР. Учебно-методическое пособие для курсантов и студентов очной формы обучения и слушателей заочной формы обучения ТЮИ МВД ПМР. – Тирасполь: Папирус, 2006.</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r w:rsidRPr="00FD27B9">
        <w:rPr>
          <w:sz w:val="24"/>
          <w:szCs w:val="24"/>
        </w:rPr>
        <w:t>Постовой Н.В. Муниципальное право России: Вопросы и ответы. 4-е изд., испр. и доп. – М.: ИД Юриспруденция, 2004.</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r w:rsidRPr="00FD27B9">
        <w:rPr>
          <w:sz w:val="24"/>
          <w:szCs w:val="24"/>
        </w:rPr>
        <w:t>Соловьев С.Г., Бычкова Е.И. Муниципальное право России: Учебник.</w:t>
      </w:r>
      <w:r w:rsidRPr="00FD27B9">
        <w:rPr>
          <w:iCs/>
          <w:sz w:val="24"/>
          <w:szCs w:val="24"/>
        </w:rPr>
        <w:t xml:space="preserve"> Москва. </w:t>
      </w:r>
      <w:proofErr w:type="spellStart"/>
      <w:r w:rsidRPr="00FD27B9">
        <w:rPr>
          <w:sz w:val="24"/>
          <w:szCs w:val="24"/>
        </w:rPr>
        <w:t>Юристъ</w:t>
      </w:r>
      <w:proofErr w:type="spellEnd"/>
      <w:r w:rsidRPr="00FD27B9">
        <w:rPr>
          <w:sz w:val="24"/>
          <w:szCs w:val="24"/>
        </w:rPr>
        <w:t>, 2015.</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proofErr w:type="spellStart"/>
      <w:r w:rsidRPr="00FD27B9">
        <w:rPr>
          <w:sz w:val="24"/>
          <w:szCs w:val="24"/>
        </w:rPr>
        <w:t>Хужокова</w:t>
      </w:r>
      <w:proofErr w:type="spellEnd"/>
      <w:r w:rsidRPr="00FD27B9">
        <w:rPr>
          <w:sz w:val="24"/>
          <w:szCs w:val="24"/>
        </w:rPr>
        <w:t xml:space="preserve"> И.М. Муниципальное право РФ. Ответы на экзаменационные вопросы: учебное пособие для вузов / И.М. </w:t>
      </w:r>
      <w:proofErr w:type="spellStart"/>
      <w:r w:rsidRPr="00FD27B9">
        <w:rPr>
          <w:sz w:val="24"/>
          <w:szCs w:val="24"/>
        </w:rPr>
        <w:t>Хужокова</w:t>
      </w:r>
      <w:proofErr w:type="spellEnd"/>
      <w:r w:rsidRPr="00FD27B9">
        <w:rPr>
          <w:sz w:val="24"/>
          <w:szCs w:val="24"/>
        </w:rPr>
        <w:t>. – 3-е изд., стереотип. – М.: издательство «Экзамен», 2007.</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r w:rsidRPr="00FD27B9">
        <w:rPr>
          <w:sz w:val="24"/>
          <w:szCs w:val="24"/>
        </w:rPr>
        <w:t xml:space="preserve">Царев А.Ю. Муниципальное право (полный конспект лекций по учебной дисциплине). – М.: </w:t>
      </w:r>
      <w:proofErr w:type="spellStart"/>
      <w:r w:rsidRPr="00FD27B9">
        <w:rPr>
          <w:sz w:val="24"/>
          <w:szCs w:val="24"/>
        </w:rPr>
        <w:t>Книгодел</w:t>
      </w:r>
      <w:proofErr w:type="spellEnd"/>
      <w:r w:rsidRPr="00FD27B9">
        <w:rPr>
          <w:sz w:val="24"/>
          <w:szCs w:val="24"/>
        </w:rPr>
        <w:t>, 2013.</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proofErr w:type="spellStart"/>
      <w:r w:rsidRPr="00FD27B9">
        <w:rPr>
          <w:sz w:val="24"/>
          <w:szCs w:val="24"/>
        </w:rPr>
        <w:t>Чаннов</w:t>
      </w:r>
      <w:proofErr w:type="spellEnd"/>
      <w:r w:rsidRPr="00FD27B9">
        <w:rPr>
          <w:sz w:val="24"/>
          <w:szCs w:val="24"/>
        </w:rPr>
        <w:t xml:space="preserve"> С.Е. Муниципальное право: конспект лекций. – М.: Юрайт-издат, 2008.</w:t>
      </w:r>
    </w:p>
    <w:p w:rsidR="00E44C40" w:rsidRPr="00FD27B9" w:rsidRDefault="00E44C40" w:rsidP="00E44C40">
      <w:pPr>
        <w:pStyle w:val="a5"/>
        <w:numPr>
          <w:ilvl w:val="0"/>
          <w:numId w:val="13"/>
        </w:numPr>
        <w:tabs>
          <w:tab w:val="left" w:pos="1134"/>
        </w:tabs>
        <w:ind w:left="0" w:firstLine="709"/>
        <w:contextualSpacing w:val="0"/>
        <w:jc w:val="both"/>
        <w:rPr>
          <w:sz w:val="24"/>
          <w:szCs w:val="24"/>
        </w:rPr>
      </w:pPr>
      <w:proofErr w:type="spellStart"/>
      <w:r w:rsidRPr="00FD27B9">
        <w:rPr>
          <w:sz w:val="24"/>
          <w:szCs w:val="24"/>
        </w:rPr>
        <w:t>Шугрина</w:t>
      </w:r>
      <w:proofErr w:type="spellEnd"/>
      <w:r w:rsidRPr="00FD27B9">
        <w:rPr>
          <w:sz w:val="24"/>
          <w:szCs w:val="24"/>
        </w:rPr>
        <w:t xml:space="preserve"> Е.С. Муниципальное право: Учебник. – М.: ТК Велби, изд. Проспект, 2005.</w:t>
      </w:r>
    </w:p>
    <w:p w:rsidR="00E44C40" w:rsidRPr="00FD27B9" w:rsidRDefault="00E44C40" w:rsidP="00E44C40">
      <w:pPr>
        <w:spacing w:line="240" w:lineRule="auto"/>
        <w:rPr>
          <w:rFonts w:ascii="Times New Roman" w:hAnsi="Times New Roman"/>
          <w:sz w:val="24"/>
          <w:szCs w:val="24"/>
        </w:rPr>
      </w:pPr>
    </w:p>
    <w:p w:rsidR="002A7AFA" w:rsidRDefault="002A7AFA" w:rsidP="002A7AFA">
      <w:pPr>
        <w:pStyle w:val="af6"/>
        <w:jc w:val="center"/>
        <w:rPr>
          <w:i/>
          <w:sz w:val="24"/>
          <w:szCs w:val="24"/>
        </w:rPr>
      </w:pPr>
      <w:r w:rsidRPr="002A7AFA">
        <w:rPr>
          <w:i/>
          <w:sz w:val="24"/>
          <w:szCs w:val="24"/>
        </w:rPr>
        <w:t>Периодическая печать</w:t>
      </w:r>
    </w:p>
    <w:p w:rsidR="002A7AFA" w:rsidRDefault="00897EA5" w:rsidP="00897EA5">
      <w:pPr>
        <w:pStyle w:val="af6"/>
        <w:widowControl w:val="0"/>
        <w:shd w:val="clear" w:color="auto" w:fill="FFFFFF"/>
        <w:autoSpaceDE w:val="0"/>
        <w:autoSpaceDN w:val="0"/>
        <w:adjustRightInd w:val="0"/>
        <w:jc w:val="both"/>
        <w:rPr>
          <w:sz w:val="24"/>
          <w:szCs w:val="24"/>
        </w:rPr>
      </w:pPr>
      <w:r>
        <w:rPr>
          <w:sz w:val="24"/>
          <w:szCs w:val="24"/>
        </w:rPr>
        <w:t xml:space="preserve">1. </w:t>
      </w:r>
      <w:r w:rsidR="002A7AFA" w:rsidRPr="009256A0">
        <w:rPr>
          <w:sz w:val="24"/>
          <w:szCs w:val="24"/>
        </w:rPr>
        <w:t xml:space="preserve">Государство и право. Журнал.  </w:t>
      </w:r>
      <w:proofErr w:type="gramStart"/>
      <w:r w:rsidR="002A7AFA" w:rsidRPr="009256A0">
        <w:rPr>
          <w:sz w:val="24"/>
          <w:szCs w:val="24"/>
        </w:rPr>
        <w:t>Издатель  РАН</w:t>
      </w:r>
      <w:proofErr w:type="gramEnd"/>
      <w:r w:rsidR="002A7AFA" w:rsidRPr="009256A0">
        <w:rPr>
          <w:sz w:val="24"/>
          <w:szCs w:val="24"/>
        </w:rPr>
        <w:t xml:space="preserve">. Издательство «Наука». </w:t>
      </w:r>
    </w:p>
    <w:p w:rsidR="002A7AFA" w:rsidRDefault="00897EA5" w:rsidP="00897EA5">
      <w:pPr>
        <w:pStyle w:val="af6"/>
        <w:widowControl w:val="0"/>
        <w:shd w:val="clear" w:color="auto" w:fill="FFFFFF"/>
        <w:autoSpaceDE w:val="0"/>
        <w:autoSpaceDN w:val="0"/>
        <w:adjustRightInd w:val="0"/>
        <w:jc w:val="both"/>
        <w:rPr>
          <w:sz w:val="24"/>
          <w:szCs w:val="24"/>
        </w:rPr>
      </w:pPr>
      <w:r>
        <w:rPr>
          <w:sz w:val="24"/>
          <w:szCs w:val="24"/>
        </w:rPr>
        <w:t xml:space="preserve">2. </w:t>
      </w:r>
      <w:r w:rsidR="002A7AFA" w:rsidRPr="009256A0">
        <w:rPr>
          <w:sz w:val="24"/>
          <w:szCs w:val="24"/>
        </w:rPr>
        <w:t>Государственная власть и местное самоуправление. Практическое и информационное издание. Издательская группа «ЮРИСТ».</w:t>
      </w:r>
    </w:p>
    <w:p w:rsidR="002A7AFA" w:rsidRDefault="00897EA5" w:rsidP="00897EA5">
      <w:pPr>
        <w:pStyle w:val="af6"/>
        <w:widowControl w:val="0"/>
        <w:shd w:val="clear" w:color="auto" w:fill="FFFFFF"/>
        <w:autoSpaceDE w:val="0"/>
        <w:autoSpaceDN w:val="0"/>
        <w:adjustRightInd w:val="0"/>
        <w:jc w:val="both"/>
        <w:rPr>
          <w:sz w:val="24"/>
          <w:szCs w:val="24"/>
        </w:rPr>
      </w:pPr>
      <w:r>
        <w:rPr>
          <w:sz w:val="24"/>
          <w:szCs w:val="24"/>
        </w:rPr>
        <w:t>3.</w:t>
      </w:r>
      <w:r w:rsidR="002A7AFA" w:rsidRPr="009256A0">
        <w:rPr>
          <w:sz w:val="24"/>
          <w:szCs w:val="24"/>
        </w:rPr>
        <w:t>Журнал Российского права. Издатель «Норма». Свидетельство о регистрации от 23.12.1997 № 015582.</w:t>
      </w:r>
    </w:p>
    <w:p w:rsidR="002A7AFA" w:rsidRDefault="00897EA5" w:rsidP="00897EA5">
      <w:pPr>
        <w:pStyle w:val="af6"/>
        <w:widowControl w:val="0"/>
        <w:shd w:val="clear" w:color="auto" w:fill="FFFFFF"/>
        <w:autoSpaceDE w:val="0"/>
        <w:autoSpaceDN w:val="0"/>
        <w:adjustRightInd w:val="0"/>
        <w:jc w:val="both"/>
        <w:rPr>
          <w:sz w:val="24"/>
          <w:szCs w:val="24"/>
        </w:rPr>
      </w:pPr>
      <w:r>
        <w:rPr>
          <w:sz w:val="24"/>
          <w:szCs w:val="24"/>
        </w:rPr>
        <w:t>4.</w:t>
      </w:r>
      <w:r w:rsidR="002A7AFA" w:rsidRPr="00897EA5">
        <w:rPr>
          <w:sz w:val="24"/>
          <w:szCs w:val="24"/>
        </w:rPr>
        <w:t>Закон и право. Журнал.  Издательство «ЮНИТИ-ДАНА».</w:t>
      </w:r>
    </w:p>
    <w:p w:rsidR="002A7AFA" w:rsidRDefault="00897EA5" w:rsidP="00897EA5">
      <w:pPr>
        <w:pStyle w:val="af6"/>
        <w:widowControl w:val="0"/>
        <w:shd w:val="clear" w:color="auto" w:fill="FFFFFF"/>
        <w:autoSpaceDE w:val="0"/>
        <w:autoSpaceDN w:val="0"/>
        <w:adjustRightInd w:val="0"/>
        <w:jc w:val="both"/>
        <w:rPr>
          <w:sz w:val="24"/>
          <w:szCs w:val="24"/>
        </w:rPr>
      </w:pPr>
      <w:r>
        <w:rPr>
          <w:sz w:val="24"/>
          <w:szCs w:val="24"/>
        </w:rPr>
        <w:t>5.</w:t>
      </w:r>
      <w:r w:rsidR="002A7AFA" w:rsidRPr="00897EA5">
        <w:rPr>
          <w:sz w:val="24"/>
          <w:szCs w:val="24"/>
        </w:rPr>
        <w:t>Конституционное и муниципальное право. Научно-практическое и информационное издание. Издательская группа «ЮРИСТ».</w:t>
      </w:r>
    </w:p>
    <w:p w:rsidR="00897EA5" w:rsidRPr="00897EA5" w:rsidRDefault="00897EA5" w:rsidP="00897EA5">
      <w:pPr>
        <w:pStyle w:val="af6"/>
        <w:widowControl w:val="0"/>
        <w:shd w:val="clear" w:color="auto" w:fill="FFFFFF"/>
        <w:autoSpaceDE w:val="0"/>
        <w:autoSpaceDN w:val="0"/>
        <w:adjustRightInd w:val="0"/>
        <w:jc w:val="both"/>
        <w:rPr>
          <w:sz w:val="24"/>
          <w:szCs w:val="24"/>
        </w:rPr>
      </w:pPr>
      <w:proofErr w:type="gramStart"/>
      <w:r>
        <w:rPr>
          <w:sz w:val="24"/>
          <w:szCs w:val="24"/>
        </w:rPr>
        <w:t>6.</w:t>
      </w:r>
      <w:r w:rsidRPr="00897EA5">
        <w:rPr>
          <w:sz w:val="24"/>
          <w:szCs w:val="24"/>
        </w:rPr>
        <w:t>«</w:t>
      </w:r>
      <w:proofErr w:type="gramEnd"/>
      <w:r w:rsidRPr="00897EA5">
        <w:rPr>
          <w:sz w:val="24"/>
          <w:szCs w:val="24"/>
        </w:rPr>
        <w:t xml:space="preserve">Административное право и процесс». Научно-практическое   информационное издание. Зарегистрировано в </w:t>
      </w:r>
      <w:proofErr w:type="spellStart"/>
      <w:r w:rsidRPr="00897EA5">
        <w:rPr>
          <w:sz w:val="24"/>
          <w:szCs w:val="24"/>
        </w:rPr>
        <w:t>Госкомпечати</w:t>
      </w:r>
      <w:proofErr w:type="spellEnd"/>
      <w:r w:rsidRPr="00897EA5">
        <w:rPr>
          <w:sz w:val="24"/>
          <w:szCs w:val="24"/>
        </w:rPr>
        <w:t xml:space="preserve"> от 23.08.2007г.</w:t>
      </w:r>
    </w:p>
    <w:p w:rsidR="000C1FD0" w:rsidRPr="000C1FD0" w:rsidRDefault="000C1FD0" w:rsidP="000C1FD0">
      <w:pPr>
        <w:autoSpaceDE w:val="0"/>
        <w:autoSpaceDN w:val="0"/>
        <w:adjustRightInd w:val="0"/>
        <w:spacing w:line="240" w:lineRule="auto"/>
        <w:jc w:val="center"/>
        <w:rPr>
          <w:rFonts w:ascii="Times New Roman" w:hAnsi="Times New Roman"/>
          <w:b/>
          <w:sz w:val="24"/>
          <w:szCs w:val="24"/>
        </w:rPr>
      </w:pPr>
      <w:r w:rsidRPr="000C1FD0">
        <w:rPr>
          <w:rFonts w:ascii="Times New Roman" w:hAnsi="Times New Roman"/>
          <w:b/>
          <w:bCs/>
          <w:sz w:val="24"/>
          <w:szCs w:val="24"/>
        </w:rPr>
        <w:lastRenderedPageBreak/>
        <w:t xml:space="preserve">Тема № 3. </w:t>
      </w:r>
      <w:r w:rsidRPr="000C1FD0">
        <w:rPr>
          <w:rFonts w:ascii="Times New Roman" w:hAnsi="Times New Roman"/>
          <w:b/>
          <w:sz w:val="24"/>
          <w:szCs w:val="24"/>
        </w:rPr>
        <w:t>Финансово-экономические основы местного самоуправления</w:t>
      </w:r>
    </w:p>
    <w:p w:rsidR="000C1FD0" w:rsidRPr="000C1FD0" w:rsidRDefault="000C1FD0" w:rsidP="000C1FD0">
      <w:pPr>
        <w:autoSpaceDE w:val="0"/>
        <w:autoSpaceDN w:val="0"/>
        <w:adjustRightInd w:val="0"/>
        <w:spacing w:line="240" w:lineRule="auto"/>
        <w:jc w:val="center"/>
        <w:rPr>
          <w:rFonts w:ascii="Times New Roman" w:hAnsi="Times New Roman"/>
          <w:b/>
          <w:sz w:val="24"/>
          <w:szCs w:val="24"/>
        </w:rPr>
      </w:pPr>
    </w:p>
    <w:p w:rsidR="00E44C40" w:rsidRDefault="00C84E0E" w:rsidP="00E44C40">
      <w:pPr>
        <w:autoSpaceDE w:val="0"/>
        <w:autoSpaceDN w:val="0"/>
        <w:adjustRightInd w:val="0"/>
        <w:spacing w:line="240" w:lineRule="auto"/>
        <w:ind w:firstLine="567"/>
        <w:rPr>
          <w:rFonts w:ascii="Times New Roman" w:hAnsi="Times New Roman"/>
          <w:b/>
          <w:sz w:val="24"/>
          <w:szCs w:val="24"/>
        </w:rPr>
      </w:pPr>
      <w:r>
        <w:rPr>
          <w:rFonts w:ascii="Times New Roman" w:hAnsi="Times New Roman"/>
          <w:b/>
          <w:sz w:val="24"/>
          <w:szCs w:val="24"/>
        </w:rPr>
        <w:t>Количество часов: 2</w:t>
      </w:r>
      <w:r w:rsidR="00E44C40">
        <w:rPr>
          <w:rFonts w:ascii="Times New Roman" w:hAnsi="Times New Roman"/>
          <w:b/>
          <w:sz w:val="24"/>
          <w:szCs w:val="24"/>
        </w:rPr>
        <w:t>.</w:t>
      </w:r>
    </w:p>
    <w:p w:rsidR="00E44C40" w:rsidRPr="00FC4605" w:rsidRDefault="00E44C40" w:rsidP="00E44C40">
      <w:pPr>
        <w:autoSpaceDE w:val="0"/>
        <w:autoSpaceDN w:val="0"/>
        <w:adjustRightInd w:val="0"/>
        <w:spacing w:line="240" w:lineRule="auto"/>
        <w:ind w:firstLine="567"/>
        <w:rPr>
          <w:rFonts w:ascii="Times New Roman" w:hAnsi="Times New Roman"/>
          <w:b/>
          <w:sz w:val="24"/>
          <w:szCs w:val="24"/>
        </w:rPr>
      </w:pPr>
    </w:p>
    <w:p w:rsidR="000C1FD0" w:rsidRPr="000C1FD0" w:rsidRDefault="000C1FD0" w:rsidP="000C1FD0">
      <w:pPr>
        <w:spacing w:line="240" w:lineRule="auto"/>
        <w:ind w:firstLine="567"/>
        <w:rPr>
          <w:rFonts w:ascii="Times New Roman" w:hAnsi="Times New Roman"/>
          <w:bCs/>
          <w:sz w:val="24"/>
          <w:szCs w:val="24"/>
        </w:rPr>
      </w:pPr>
      <w:r w:rsidRPr="000C1FD0">
        <w:rPr>
          <w:rFonts w:ascii="Times New Roman" w:hAnsi="Times New Roman"/>
          <w:b/>
          <w:bCs/>
          <w:sz w:val="24"/>
          <w:szCs w:val="24"/>
        </w:rPr>
        <w:t xml:space="preserve">Цель занятия: </w:t>
      </w:r>
      <w:r w:rsidRPr="000C1FD0">
        <w:rPr>
          <w:rFonts w:ascii="Times New Roman" w:hAnsi="Times New Roman"/>
          <w:bCs/>
          <w:sz w:val="24"/>
          <w:szCs w:val="24"/>
        </w:rPr>
        <w:t>углубить полученные на лекции и в ходе самоподготовки представления о финансово-экономической основе местного самоуправления, уяснить содержание понятия, субъектов и объектов права муниципальной собственности, определить структуру местного бюджета, особенности бюджетного процесса.</w:t>
      </w:r>
    </w:p>
    <w:p w:rsidR="000C1FD0" w:rsidRPr="000C1FD0" w:rsidRDefault="000C1FD0" w:rsidP="000C1FD0">
      <w:pPr>
        <w:pStyle w:val="a3"/>
        <w:spacing w:before="0" w:beforeAutospacing="0" w:after="0" w:afterAutospacing="0"/>
        <w:ind w:firstLine="567"/>
        <w:jc w:val="both"/>
        <w:rPr>
          <w:color w:val="000000"/>
        </w:rPr>
      </w:pPr>
      <w:r w:rsidRPr="000C1FD0">
        <w:rPr>
          <w:b/>
          <w:bCs/>
          <w:color w:val="000000"/>
        </w:rPr>
        <w:t>Метод</w:t>
      </w:r>
      <w:r w:rsidRPr="000C1FD0">
        <w:rPr>
          <w:color w:val="000000"/>
        </w:rPr>
        <w:t>- коллективное обсуждение вопросов, решение заданий, задач, тестов, предусмотренных планом занятия. Заслушивание докладов с последующим обсуждением.</w:t>
      </w:r>
    </w:p>
    <w:p w:rsidR="000C1FD0" w:rsidRPr="000C1FD0" w:rsidRDefault="000C1FD0" w:rsidP="000C1FD0">
      <w:pPr>
        <w:spacing w:line="240" w:lineRule="auto"/>
        <w:jc w:val="center"/>
        <w:rPr>
          <w:rFonts w:ascii="Times New Roman" w:hAnsi="Times New Roman"/>
          <w:b/>
          <w:color w:val="000000"/>
          <w:sz w:val="24"/>
          <w:szCs w:val="24"/>
          <w:shd w:val="clear" w:color="auto" w:fill="FFFFFF"/>
        </w:rPr>
      </w:pPr>
    </w:p>
    <w:p w:rsidR="00897EA5" w:rsidRPr="00BA5B6F" w:rsidRDefault="00897EA5" w:rsidP="00897EA5">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 xml:space="preserve">Учебные вопросы для обсуждения на практическом занятии и </w:t>
      </w:r>
    </w:p>
    <w:p w:rsidR="00897EA5" w:rsidRPr="00BA5B6F" w:rsidRDefault="00897EA5" w:rsidP="00897EA5">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примерный расчет времени</w:t>
      </w:r>
    </w:p>
    <w:p w:rsidR="00897EA5" w:rsidRPr="00BA5B6F" w:rsidRDefault="00897EA5" w:rsidP="003E7737">
      <w:pPr>
        <w:shd w:val="clear" w:color="auto" w:fill="FFFFFF"/>
        <w:spacing w:line="240" w:lineRule="auto"/>
        <w:ind w:firstLine="567"/>
        <w:contextualSpacing/>
        <w:rPr>
          <w:rFonts w:ascii="Times New Roman" w:hAnsi="Times New Roman"/>
          <w:b/>
          <w:sz w:val="24"/>
          <w:szCs w:val="24"/>
        </w:rPr>
      </w:pPr>
      <w:r w:rsidRPr="00BA5B6F">
        <w:rPr>
          <w:rFonts w:ascii="Times New Roman" w:hAnsi="Times New Roman"/>
          <w:b/>
          <w:sz w:val="24"/>
          <w:szCs w:val="24"/>
        </w:rPr>
        <w:t>А) Вводная часть - 5 минут.</w:t>
      </w:r>
    </w:p>
    <w:p w:rsidR="00897EA5" w:rsidRDefault="00897EA5" w:rsidP="003E7737">
      <w:pPr>
        <w:shd w:val="clear" w:color="auto" w:fill="FFFFFF"/>
        <w:spacing w:line="240" w:lineRule="auto"/>
        <w:ind w:firstLine="567"/>
        <w:contextualSpacing/>
        <w:rPr>
          <w:rFonts w:ascii="Times New Roman" w:hAnsi="Times New Roman"/>
          <w:b/>
          <w:sz w:val="24"/>
          <w:szCs w:val="24"/>
        </w:rPr>
      </w:pPr>
      <w:r w:rsidRPr="00BA5B6F">
        <w:rPr>
          <w:rFonts w:ascii="Times New Roman" w:hAnsi="Times New Roman"/>
          <w:b/>
          <w:sz w:val="24"/>
          <w:szCs w:val="24"/>
        </w:rPr>
        <w:t>Б) Основная часть - 70 минут.</w:t>
      </w:r>
    </w:p>
    <w:p w:rsidR="003E7737" w:rsidRPr="000C1FD0" w:rsidRDefault="003E7737" w:rsidP="003E7737">
      <w:pPr>
        <w:numPr>
          <w:ilvl w:val="0"/>
          <w:numId w:val="2"/>
        </w:numPr>
        <w:tabs>
          <w:tab w:val="clear" w:pos="360"/>
          <w:tab w:val="num" w:pos="0"/>
          <w:tab w:val="left" w:pos="851"/>
        </w:tabs>
        <w:spacing w:line="240" w:lineRule="auto"/>
        <w:ind w:left="0" w:firstLine="567"/>
        <w:rPr>
          <w:rFonts w:ascii="Times New Roman" w:hAnsi="Times New Roman"/>
          <w:snapToGrid w:val="0"/>
          <w:sz w:val="24"/>
          <w:szCs w:val="24"/>
        </w:rPr>
      </w:pPr>
      <w:r w:rsidRPr="000C1FD0">
        <w:rPr>
          <w:rFonts w:ascii="Times New Roman" w:hAnsi="Times New Roman"/>
          <w:snapToGrid w:val="0"/>
          <w:sz w:val="24"/>
          <w:szCs w:val="24"/>
        </w:rPr>
        <w:t>Понятие финансово-экономической основы местного самоуправления.</w:t>
      </w:r>
    </w:p>
    <w:p w:rsidR="003E7737" w:rsidRPr="000C1FD0" w:rsidRDefault="003E7737" w:rsidP="003E7737">
      <w:pPr>
        <w:numPr>
          <w:ilvl w:val="0"/>
          <w:numId w:val="2"/>
        </w:numPr>
        <w:tabs>
          <w:tab w:val="clear" w:pos="360"/>
          <w:tab w:val="num" w:pos="0"/>
          <w:tab w:val="left" w:pos="851"/>
        </w:tabs>
        <w:spacing w:line="240" w:lineRule="auto"/>
        <w:ind w:left="0" w:firstLine="567"/>
        <w:rPr>
          <w:rFonts w:ascii="Times New Roman" w:hAnsi="Times New Roman"/>
          <w:snapToGrid w:val="0"/>
          <w:sz w:val="24"/>
          <w:szCs w:val="24"/>
        </w:rPr>
      </w:pPr>
      <w:r w:rsidRPr="000C1FD0">
        <w:rPr>
          <w:rFonts w:ascii="Times New Roman" w:hAnsi="Times New Roman"/>
          <w:snapToGrid w:val="0"/>
          <w:sz w:val="24"/>
          <w:szCs w:val="24"/>
        </w:rPr>
        <w:t>Понятие, субъекты и объекты права муниципальной собственности.</w:t>
      </w:r>
    </w:p>
    <w:p w:rsidR="003E7737" w:rsidRPr="000C1FD0" w:rsidRDefault="003E7737" w:rsidP="003E7737">
      <w:pPr>
        <w:pStyle w:val="a5"/>
        <w:numPr>
          <w:ilvl w:val="0"/>
          <w:numId w:val="2"/>
        </w:numPr>
        <w:tabs>
          <w:tab w:val="clear" w:pos="360"/>
          <w:tab w:val="num" w:pos="0"/>
          <w:tab w:val="left" w:pos="851"/>
        </w:tabs>
        <w:ind w:left="0" w:firstLine="567"/>
        <w:jc w:val="both"/>
        <w:rPr>
          <w:snapToGrid w:val="0"/>
          <w:sz w:val="24"/>
          <w:szCs w:val="24"/>
        </w:rPr>
      </w:pPr>
      <w:r w:rsidRPr="000C1FD0">
        <w:rPr>
          <w:snapToGrid w:val="0"/>
          <w:sz w:val="24"/>
          <w:szCs w:val="24"/>
        </w:rPr>
        <w:t>Понятие и структура местного бюджета. Бюджетный процесс.</w:t>
      </w:r>
    </w:p>
    <w:p w:rsidR="00897EA5" w:rsidRPr="00BA5B6F" w:rsidRDefault="00897EA5" w:rsidP="003E7737">
      <w:pPr>
        <w:shd w:val="clear" w:color="auto" w:fill="FFFFFF"/>
        <w:spacing w:line="240" w:lineRule="auto"/>
        <w:ind w:firstLine="567"/>
        <w:contextualSpacing/>
        <w:rPr>
          <w:rFonts w:ascii="Times New Roman" w:hAnsi="Times New Roman"/>
          <w:sz w:val="24"/>
          <w:szCs w:val="24"/>
        </w:rPr>
      </w:pPr>
      <w:r w:rsidRPr="00BA5B6F">
        <w:rPr>
          <w:rFonts w:ascii="Times New Roman" w:hAnsi="Times New Roman"/>
          <w:b/>
          <w:sz w:val="24"/>
          <w:szCs w:val="24"/>
        </w:rPr>
        <w:t>В) Заключительная часть:</w:t>
      </w:r>
      <w:r w:rsidRPr="00BA5B6F">
        <w:rPr>
          <w:rFonts w:ascii="Times New Roman" w:hAnsi="Times New Roman"/>
          <w:sz w:val="24"/>
          <w:szCs w:val="24"/>
        </w:rPr>
        <w:t xml:space="preserve"> подведение итогов, рекомендации</w:t>
      </w:r>
      <w:r>
        <w:rPr>
          <w:rFonts w:ascii="Times New Roman" w:hAnsi="Times New Roman"/>
          <w:sz w:val="24"/>
          <w:szCs w:val="24"/>
        </w:rPr>
        <w:t xml:space="preserve"> </w:t>
      </w:r>
      <w:r w:rsidRPr="00BA5B6F">
        <w:rPr>
          <w:rFonts w:ascii="Times New Roman" w:hAnsi="Times New Roman"/>
          <w:sz w:val="24"/>
          <w:szCs w:val="24"/>
        </w:rPr>
        <w:t>- 5 минут.</w:t>
      </w:r>
    </w:p>
    <w:p w:rsidR="003E7737" w:rsidRDefault="003E7737" w:rsidP="000C1FD0">
      <w:pPr>
        <w:spacing w:line="240" w:lineRule="auto"/>
        <w:jc w:val="center"/>
        <w:rPr>
          <w:rFonts w:ascii="Times New Roman" w:hAnsi="Times New Roman"/>
          <w:b/>
          <w:sz w:val="24"/>
          <w:szCs w:val="24"/>
        </w:rPr>
      </w:pPr>
    </w:p>
    <w:p w:rsidR="000C1FD0" w:rsidRPr="000C1FD0" w:rsidRDefault="000C1FD0" w:rsidP="000C1FD0">
      <w:pPr>
        <w:spacing w:line="240" w:lineRule="auto"/>
        <w:jc w:val="center"/>
        <w:rPr>
          <w:rFonts w:ascii="Times New Roman" w:hAnsi="Times New Roman"/>
          <w:b/>
          <w:sz w:val="24"/>
          <w:szCs w:val="24"/>
        </w:rPr>
      </w:pPr>
      <w:r w:rsidRPr="000C1FD0">
        <w:rPr>
          <w:rFonts w:ascii="Times New Roman" w:hAnsi="Times New Roman"/>
          <w:b/>
          <w:sz w:val="24"/>
          <w:szCs w:val="24"/>
        </w:rPr>
        <w:t>М</w:t>
      </w:r>
      <w:r w:rsidR="00BD4CD9">
        <w:rPr>
          <w:rFonts w:ascii="Times New Roman" w:hAnsi="Times New Roman"/>
          <w:b/>
          <w:sz w:val="24"/>
          <w:szCs w:val="24"/>
        </w:rPr>
        <w:t>етодические рекомендации</w:t>
      </w:r>
    </w:p>
    <w:p w:rsidR="000C1FD0" w:rsidRPr="000C1FD0" w:rsidRDefault="000C1FD0" w:rsidP="000C1FD0">
      <w:pPr>
        <w:spacing w:line="240" w:lineRule="auto"/>
        <w:ind w:firstLine="567"/>
        <w:rPr>
          <w:rFonts w:ascii="Times New Roman" w:hAnsi="Times New Roman"/>
          <w:sz w:val="24"/>
          <w:szCs w:val="24"/>
        </w:rPr>
      </w:pPr>
      <w:r w:rsidRPr="000C1FD0">
        <w:rPr>
          <w:rFonts w:ascii="Times New Roman" w:hAnsi="Times New Roman"/>
          <w:sz w:val="24"/>
          <w:szCs w:val="24"/>
        </w:rPr>
        <w:t>При рассмотрении вышеуказанных вопросов целесообразно обратить внимание на следующие положения, а именно:</w:t>
      </w:r>
    </w:p>
    <w:p w:rsidR="000C1FD0" w:rsidRPr="000C1FD0" w:rsidRDefault="000C1FD0" w:rsidP="000C1FD0">
      <w:pPr>
        <w:spacing w:line="240" w:lineRule="auto"/>
        <w:ind w:firstLine="567"/>
        <w:rPr>
          <w:rFonts w:ascii="Times New Roman" w:hAnsi="Times New Roman"/>
          <w:sz w:val="24"/>
          <w:szCs w:val="24"/>
        </w:rPr>
      </w:pPr>
      <w:r w:rsidRPr="000C1FD0">
        <w:rPr>
          <w:rFonts w:ascii="Times New Roman" w:hAnsi="Times New Roman"/>
          <w:sz w:val="24"/>
          <w:szCs w:val="24"/>
          <w:shd w:val="clear" w:color="auto" w:fill="FFFFFF"/>
        </w:rPr>
        <w:t xml:space="preserve">- </w:t>
      </w:r>
      <w:r w:rsidRPr="000C1FD0">
        <w:rPr>
          <w:rFonts w:ascii="Times New Roman" w:hAnsi="Times New Roman"/>
          <w:iCs/>
          <w:sz w:val="24"/>
          <w:szCs w:val="24"/>
        </w:rPr>
        <w:t xml:space="preserve">в рамках первого вопроса </w:t>
      </w:r>
      <w:r w:rsidRPr="000C1FD0">
        <w:rPr>
          <w:rFonts w:ascii="Times New Roman" w:hAnsi="Times New Roman"/>
          <w:sz w:val="24"/>
          <w:szCs w:val="24"/>
        </w:rPr>
        <w:t xml:space="preserve">обучающиеся поясняют, что </w:t>
      </w:r>
      <w:r w:rsidRPr="000C1FD0">
        <w:rPr>
          <w:rFonts w:ascii="Times New Roman" w:hAnsi="Times New Roman"/>
          <w:snapToGrid w:val="0"/>
          <w:sz w:val="24"/>
          <w:szCs w:val="24"/>
        </w:rPr>
        <w:t xml:space="preserve">финансово-экономические основы местного самоуправления </w:t>
      </w:r>
      <w:r w:rsidRPr="000C1FD0">
        <w:rPr>
          <w:rFonts w:ascii="Times New Roman" w:hAnsi="Times New Roman"/>
          <w:sz w:val="24"/>
          <w:szCs w:val="24"/>
        </w:rPr>
        <w:t>–</w:t>
      </w:r>
      <w:r w:rsidRPr="000C1FD0">
        <w:rPr>
          <w:rFonts w:ascii="Times New Roman" w:hAnsi="Times New Roman"/>
          <w:snapToGrid w:val="0"/>
          <w:sz w:val="24"/>
          <w:szCs w:val="24"/>
        </w:rPr>
        <w:t xml:space="preserve"> это совокупность правовых норм, закрепляющих и регулирующих общественные отношения, связанные с использованием муниципальной иной собственности и местных бюджетов в интересах населения муниципальных образований. </w:t>
      </w:r>
      <w:r w:rsidRPr="000C1FD0">
        <w:rPr>
          <w:rFonts w:ascii="Times New Roman" w:hAnsi="Times New Roman"/>
          <w:sz w:val="24"/>
          <w:szCs w:val="24"/>
        </w:rPr>
        <w:t xml:space="preserve">Далее обучающиеся характеризуют категории, составляющие </w:t>
      </w:r>
      <w:r w:rsidRPr="000C1FD0">
        <w:rPr>
          <w:rFonts w:ascii="Times New Roman" w:hAnsi="Times New Roman"/>
          <w:snapToGrid w:val="0"/>
          <w:sz w:val="24"/>
          <w:szCs w:val="24"/>
        </w:rPr>
        <w:t>финансово-экономическую основу местного самоуправления</w:t>
      </w:r>
      <w:r w:rsidRPr="000C1FD0">
        <w:rPr>
          <w:rFonts w:ascii="Times New Roman" w:hAnsi="Times New Roman"/>
          <w:sz w:val="24"/>
          <w:szCs w:val="24"/>
        </w:rPr>
        <w:t xml:space="preserve">, а именно – природные ресурсы, муниципальную собственность, местное хозяйство, коммунальную и др. собственность, служащую источником получения доходов местного самоуправления и удовлетворения социально-экономических потребностей населения соответствующей территории, </w:t>
      </w:r>
      <w:r w:rsidRPr="000C1FD0">
        <w:rPr>
          <w:rFonts w:ascii="Times New Roman" w:eastAsia="MS Mincho" w:hAnsi="Times New Roman"/>
          <w:sz w:val="24"/>
          <w:szCs w:val="24"/>
        </w:rPr>
        <w:t xml:space="preserve">имущество, находящееся в государственной собственности и переданное в управление органам местного самоуправления, финансовые ресурсы местного самоуправления, иная собственность, служащая удовлетворению потребностей населения муниципального образования. В конце обучающиеся должны подвести итог </w:t>
      </w:r>
      <w:r w:rsidRPr="000C1FD0">
        <w:rPr>
          <w:rFonts w:ascii="Times New Roman" w:hAnsi="Times New Roman"/>
          <w:sz w:val="24"/>
          <w:szCs w:val="24"/>
        </w:rPr>
        <w:t>–</w:t>
      </w:r>
      <w:r w:rsidRPr="000C1FD0">
        <w:rPr>
          <w:rFonts w:ascii="Times New Roman" w:eastAsia="MS Mincho" w:hAnsi="Times New Roman"/>
          <w:sz w:val="24"/>
          <w:szCs w:val="24"/>
        </w:rPr>
        <w:t xml:space="preserve"> </w:t>
      </w:r>
      <w:r w:rsidRPr="000C1FD0">
        <w:rPr>
          <w:rFonts w:ascii="Times New Roman" w:hAnsi="Times New Roman"/>
          <w:sz w:val="24"/>
          <w:szCs w:val="24"/>
        </w:rPr>
        <w:t>от того, насколько эффективно финансовое управление на уровне местного самоуправления, во многом зависит своевременность выплаты заработной платы, наличие электричества, воды и тепла в домах, т.е., фактически, все вопросы жизнеобеспечения населения, и в конечном итоге – социальная стабильность.</w:t>
      </w:r>
    </w:p>
    <w:p w:rsidR="000C1FD0" w:rsidRPr="000C1FD0" w:rsidRDefault="000C1FD0" w:rsidP="000C1FD0">
      <w:pPr>
        <w:pStyle w:val="a5"/>
        <w:ind w:left="0" w:firstLine="567"/>
        <w:jc w:val="both"/>
        <w:rPr>
          <w:sz w:val="24"/>
          <w:szCs w:val="24"/>
        </w:rPr>
      </w:pPr>
      <w:r w:rsidRPr="000C1FD0">
        <w:rPr>
          <w:iCs/>
          <w:sz w:val="24"/>
          <w:szCs w:val="24"/>
        </w:rPr>
        <w:t xml:space="preserve">В рамках второго вопроса </w:t>
      </w:r>
      <w:r w:rsidRPr="000C1FD0">
        <w:rPr>
          <w:sz w:val="24"/>
          <w:szCs w:val="24"/>
        </w:rPr>
        <w:t>обучающимся необходимо дать определение понятию муниципальная собственность, охарактеризовать состав муниципальной собственности, перечислить объекты муниципальной собственности,</w:t>
      </w:r>
      <w:r w:rsidRPr="000C1FD0">
        <w:rPr>
          <w:snapToGrid w:val="0"/>
          <w:sz w:val="24"/>
          <w:szCs w:val="24"/>
        </w:rPr>
        <w:t xml:space="preserve"> субъекты права муниципальной собственности, а также раскрыть содержание </w:t>
      </w:r>
      <w:r w:rsidRPr="000C1FD0">
        <w:rPr>
          <w:rFonts w:eastAsia="MS Mincho"/>
          <w:sz w:val="24"/>
          <w:szCs w:val="24"/>
        </w:rPr>
        <w:t xml:space="preserve">одной из важных форм управления муниципальной собственностью </w:t>
      </w:r>
      <w:r w:rsidRPr="000C1FD0">
        <w:rPr>
          <w:sz w:val="24"/>
          <w:szCs w:val="24"/>
        </w:rPr>
        <w:t>–</w:t>
      </w:r>
      <w:r w:rsidR="004F0EC1">
        <w:rPr>
          <w:sz w:val="24"/>
          <w:szCs w:val="24"/>
        </w:rPr>
        <w:t xml:space="preserve"> </w:t>
      </w:r>
      <w:r w:rsidRPr="000C1FD0">
        <w:rPr>
          <w:rFonts w:eastAsia="MS Mincho"/>
          <w:sz w:val="24"/>
          <w:szCs w:val="24"/>
        </w:rPr>
        <w:t>приватизации.</w:t>
      </w:r>
    </w:p>
    <w:p w:rsidR="000C1FD0" w:rsidRPr="000C1FD0" w:rsidRDefault="000C1FD0" w:rsidP="000C1FD0">
      <w:pPr>
        <w:spacing w:line="240" w:lineRule="auto"/>
        <w:ind w:firstLine="567"/>
        <w:rPr>
          <w:rFonts w:ascii="Times New Roman" w:hAnsi="Times New Roman"/>
          <w:sz w:val="24"/>
          <w:szCs w:val="24"/>
        </w:rPr>
      </w:pPr>
      <w:r w:rsidRPr="000C1FD0">
        <w:rPr>
          <w:rFonts w:ascii="Times New Roman" w:hAnsi="Times New Roman"/>
          <w:sz w:val="24"/>
          <w:szCs w:val="24"/>
        </w:rPr>
        <w:t xml:space="preserve">Рассматривая третий вопрос, следует обратить внимание на то, что </w:t>
      </w:r>
      <w:r w:rsidRPr="000C1FD0">
        <w:rPr>
          <w:rFonts w:ascii="Times New Roman" w:hAnsi="Times New Roman"/>
          <w:snapToGrid w:val="0"/>
          <w:sz w:val="24"/>
          <w:szCs w:val="24"/>
        </w:rPr>
        <w:t xml:space="preserve">местный бюджет – это совокупность экономических отношений, способствующих территориальному перераспределению национального дохода государства, обеспечивающих создание финансовой базы местного самоуправления. Местный бюджет района (города) самостоятелен и независим от республиканского бюджета по доходам и расходам, функциям, порядку формирования и использования. </w:t>
      </w:r>
      <w:r w:rsidRPr="000C1FD0">
        <w:rPr>
          <w:rFonts w:ascii="Times New Roman" w:hAnsi="Times New Roman"/>
          <w:sz w:val="24"/>
          <w:szCs w:val="24"/>
        </w:rPr>
        <w:t xml:space="preserve">Далее обучающиеся раскрывают содержание </w:t>
      </w:r>
      <w:r w:rsidRPr="000C1FD0">
        <w:rPr>
          <w:rFonts w:ascii="Times New Roman" w:eastAsia="MS Mincho" w:hAnsi="Times New Roman"/>
          <w:sz w:val="24"/>
          <w:szCs w:val="24"/>
        </w:rPr>
        <w:t xml:space="preserve">самостоятельности местного бюджета, как части бюджетной системы </w:t>
      </w:r>
      <w:r w:rsidR="004F0EC1" w:rsidRPr="004F0EC1">
        <w:rPr>
          <w:rFonts w:ascii="Times New Roman" w:hAnsi="Times New Roman"/>
          <w:iCs/>
          <w:sz w:val="24"/>
          <w:szCs w:val="24"/>
        </w:rPr>
        <w:t>Приднестровской Молдавской Республики</w:t>
      </w:r>
      <w:r w:rsidRPr="004F0EC1">
        <w:rPr>
          <w:rFonts w:ascii="Times New Roman" w:eastAsia="MS Mincho" w:hAnsi="Times New Roman"/>
          <w:sz w:val="24"/>
          <w:szCs w:val="24"/>
        </w:rPr>
        <w:t>.</w:t>
      </w:r>
      <w:r w:rsidRPr="000C1FD0">
        <w:rPr>
          <w:rFonts w:ascii="Times New Roman" w:eastAsia="MS Mincho" w:hAnsi="Times New Roman"/>
          <w:sz w:val="24"/>
          <w:szCs w:val="24"/>
        </w:rPr>
        <w:t xml:space="preserve"> Характеризуют расходную и доходную части местного бюджета, дают определение понятиям: </w:t>
      </w:r>
      <w:r w:rsidRPr="000C1FD0">
        <w:rPr>
          <w:rFonts w:ascii="Times New Roman" w:hAnsi="Times New Roman"/>
          <w:sz w:val="24"/>
          <w:szCs w:val="24"/>
        </w:rPr>
        <w:t xml:space="preserve">дотации, субвенции, субсидии, </w:t>
      </w:r>
      <w:r w:rsidRPr="000C1FD0">
        <w:rPr>
          <w:rFonts w:ascii="Times New Roman" w:hAnsi="Times New Roman"/>
          <w:snapToGrid w:val="0"/>
          <w:sz w:val="24"/>
          <w:szCs w:val="24"/>
        </w:rPr>
        <w:t>налоги, сборы,</w:t>
      </w:r>
      <w:r w:rsidRPr="000C1FD0">
        <w:rPr>
          <w:rFonts w:ascii="Times New Roman" w:hAnsi="Times New Roman"/>
          <w:sz w:val="24"/>
          <w:szCs w:val="24"/>
        </w:rPr>
        <w:t xml:space="preserve"> пошлины. Поясняют сущность и содержание бюджетного процесса, стадии его составляющие. Поясняют особенности целевых бюджетных фондов.</w:t>
      </w:r>
    </w:p>
    <w:p w:rsidR="000C1FD0" w:rsidRPr="000C1FD0" w:rsidRDefault="000C1FD0" w:rsidP="000C1FD0">
      <w:pPr>
        <w:autoSpaceDE w:val="0"/>
        <w:autoSpaceDN w:val="0"/>
        <w:adjustRightInd w:val="0"/>
        <w:spacing w:line="240" w:lineRule="auto"/>
        <w:rPr>
          <w:rFonts w:ascii="Times New Roman" w:hAnsi="Times New Roman"/>
          <w:sz w:val="24"/>
          <w:szCs w:val="24"/>
        </w:rPr>
      </w:pPr>
    </w:p>
    <w:p w:rsidR="00FA4493" w:rsidRDefault="00FA4493" w:rsidP="000C1FD0">
      <w:pPr>
        <w:autoSpaceDE w:val="0"/>
        <w:autoSpaceDN w:val="0"/>
        <w:adjustRightInd w:val="0"/>
        <w:spacing w:line="240" w:lineRule="auto"/>
        <w:jc w:val="center"/>
        <w:rPr>
          <w:rFonts w:ascii="Times New Roman" w:hAnsi="Times New Roman"/>
          <w:b/>
          <w:sz w:val="24"/>
          <w:szCs w:val="24"/>
        </w:rPr>
      </w:pPr>
    </w:p>
    <w:p w:rsidR="003E7737" w:rsidRDefault="003E7737" w:rsidP="003E7737">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Задание на самоподготовку:</w:t>
      </w:r>
    </w:p>
    <w:p w:rsidR="003E7737" w:rsidRPr="00BA5B6F" w:rsidRDefault="003E7737" w:rsidP="003E7737">
      <w:pPr>
        <w:shd w:val="clear" w:color="auto" w:fill="FFFFFF"/>
        <w:spacing w:line="240" w:lineRule="auto"/>
        <w:contextualSpacing/>
        <w:rPr>
          <w:rFonts w:ascii="Times New Roman" w:hAnsi="Times New Roman"/>
          <w:b/>
          <w:sz w:val="24"/>
          <w:szCs w:val="24"/>
        </w:rPr>
      </w:pPr>
      <w:r w:rsidRPr="00BA5B6F">
        <w:rPr>
          <w:rFonts w:ascii="Times New Roman" w:hAnsi="Times New Roman"/>
          <w:sz w:val="24"/>
          <w:szCs w:val="24"/>
        </w:rPr>
        <w:t>1.Изучить рекомендуемую литературу.</w:t>
      </w:r>
    </w:p>
    <w:p w:rsidR="003E7737" w:rsidRPr="00BA5B6F" w:rsidRDefault="003E7737" w:rsidP="003E7737">
      <w:pPr>
        <w:shd w:val="clear" w:color="auto" w:fill="FFFFFF"/>
        <w:spacing w:line="240" w:lineRule="auto"/>
        <w:contextualSpacing/>
        <w:rPr>
          <w:rFonts w:ascii="Times New Roman" w:hAnsi="Times New Roman"/>
          <w:sz w:val="24"/>
          <w:szCs w:val="24"/>
        </w:rPr>
      </w:pPr>
      <w:r w:rsidRPr="00BA5B6F">
        <w:rPr>
          <w:rFonts w:ascii="Times New Roman" w:hAnsi="Times New Roman"/>
          <w:sz w:val="24"/>
          <w:szCs w:val="24"/>
        </w:rPr>
        <w:t>2.Подготовить план и ответы на теоретические вопросы практического занятия.</w:t>
      </w:r>
    </w:p>
    <w:p w:rsidR="000C1FD0" w:rsidRPr="00BF7B17" w:rsidRDefault="000C1FD0" w:rsidP="000C1FD0">
      <w:pPr>
        <w:autoSpaceDE w:val="0"/>
        <w:autoSpaceDN w:val="0"/>
        <w:adjustRightInd w:val="0"/>
        <w:spacing w:line="240" w:lineRule="auto"/>
        <w:jc w:val="center"/>
        <w:rPr>
          <w:rFonts w:ascii="Times New Roman" w:hAnsi="Times New Roman"/>
          <w:b/>
          <w:sz w:val="24"/>
          <w:szCs w:val="24"/>
        </w:rPr>
      </w:pPr>
      <w:r w:rsidRPr="00BF7B17">
        <w:rPr>
          <w:rFonts w:ascii="Times New Roman" w:hAnsi="Times New Roman"/>
          <w:b/>
          <w:sz w:val="24"/>
          <w:szCs w:val="24"/>
        </w:rPr>
        <w:t xml:space="preserve">Примерный перечень </w:t>
      </w:r>
      <w:r w:rsidR="00BF7B17" w:rsidRPr="00BF7B17">
        <w:rPr>
          <w:rFonts w:ascii="Times New Roman" w:hAnsi="Times New Roman"/>
          <w:b/>
          <w:sz w:val="24"/>
          <w:szCs w:val="24"/>
        </w:rPr>
        <w:t xml:space="preserve">тем </w:t>
      </w:r>
      <w:r w:rsidRPr="00BF7B17">
        <w:rPr>
          <w:rFonts w:ascii="Times New Roman" w:hAnsi="Times New Roman"/>
          <w:b/>
          <w:sz w:val="24"/>
          <w:szCs w:val="24"/>
        </w:rPr>
        <w:t>док</w:t>
      </w:r>
      <w:r w:rsidR="00BF7B17" w:rsidRPr="00BF7B17">
        <w:rPr>
          <w:rFonts w:ascii="Times New Roman" w:hAnsi="Times New Roman"/>
          <w:b/>
          <w:sz w:val="24"/>
          <w:szCs w:val="24"/>
        </w:rPr>
        <w:t>ладов</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 xml:space="preserve">1. Принципы формирования </w:t>
      </w:r>
      <w:r w:rsidRPr="000C1FD0">
        <w:rPr>
          <w:rFonts w:ascii="Times New Roman" w:hAnsi="Times New Roman"/>
          <w:snapToGrid w:val="0"/>
          <w:sz w:val="24"/>
          <w:szCs w:val="24"/>
        </w:rPr>
        <w:t>финансово-экономической основы местного самоуправления</w:t>
      </w:r>
      <w:r w:rsidRPr="000C1FD0">
        <w:rPr>
          <w:rFonts w:ascii="Times New Roman" w:hAnsi="Times New Roman"/>
          <w:sz w:val="24"/>
          <w:szCs w:val="24"/>
        </w:rPr>
        <w:t>.</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2. Состав муниципальной собственности.</w:t>
      </w:r>
    </w:p>
    <w:p w:rsidR="000C1FD0" w:rsidRPr="000C1FD0" w:rsidRDefault="00BF7B17" w:rsidP="000C1FD0">
      <w:pPr>
        <w:autoSpaceDE w:val="0"/>
        <w:autoSpaceDN w:val="0"/>
        <w:adjustRightInd w:val="0"/>
        <w:spacing w:line="240" w:lineRule="auto"/>
        <w:ind w:firstLine="567"/>
        <w:rPr>
          <w:rFonts w:ascii="Times New Roman" w:hAnsi="Times New Roman"/>
          <w:sz w:val="24"/>
          <w:szCs w:val="24"/>
        </w:rPr>
      </w:pPr>
      <w:r>
        <w:rPr>
          <w:rFonts w:ascii="Times New Roman" w:hAnsi="Times New Roman"/>
          <w:sz w:val="24"/>
          <w:szCs w:val="24"/>
        </w:rPr>
        <w:t>3.</w:t>
      </w:r>
      <w:r w:rsidR="000C1FD0" w:rsidRPr="000C1FD0">
        <w:rPr>
          <w:rFonts w:ascii="Times New Roman" w:hAnsi="Times New Roman"/>
          <w:sz w:val="24"/>
          <w:szCs w:val="24"/>
        </w:rPr>
        <w:t>Особенности возникновения, осуществления и прекращения прав муниципальной собственности.</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 xml:space="preserve">4. Внешнеэкономическая деятельность </w:t>
      </w:r>
      <w:r w:rsidR="00BF7B17">
        <w:rPr>
          <w:rFonts w:ascii="Times New Roman" w:hAnsi="Times New Roman"/>
          <w:sz w:val="24"/>
          <w:szCs w:val="24"/>
        </w:rPr>
        <w:t>органов местного самоуправления</w:t>
      </w:r>
      <w:r w:rsidRPr="000C1FD0">
        <w:rPr>
          <w:rFonts w:ascii="Times New Roman" w:hAnsi="Times New Roman"/>
          <w:sz w:val="24"/>
          <w:szCs w:val="24"/>
        </w:rPr>
        <w:t>.</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5. Участие органов местного самоуправления в финансово-кредитных отношениях.</w:t>
      </w:r>
    </w:p>
    <w:p w:rsidR="00BF7B17" w:rsidRDefault="00BF7B17" w:rsidP="000C1FD0">
      <w:pPr>
        <w:autoSpaceDE w:val="0"/>
        <w:autoSpaceDN w:val="0"/>
        <w:adjustRightInd w:val="0"/>
        <w:spacing w:line="240" w:lineRule="auto"/>
        <w:jc w:val="center"/>
        <w:rPr>
          <w:rFonts w:ascii="Times New Roman" w:hAnsi="Times New Roman"/>
          <w:b/>
          <w:bCs/>
          <w:sz w:val="24"/>
          <w:szCs w:val="24"/>
        </w:rPr>
      </w:pPr>
    </w:p>
    <w:p w:rsidR="000C1FD0" w:rsidRPr="000C1FD0" w:rsidRDefault="000C1FD0" w:rsidP="000C1FD0">
      <w:pPr>
        <w:autoSpaceDE w:val="0"/>
        <w:autoSpaceDN w:val="0"/>
        <w:adjustRightInd w:val="0"/>
        <w:spacing w:line="240" w:lineRule="auto"/>
        <w:jc w:val="center"/>
        <w:rPr>
          <w:rFonts w:ascii="Times New Roman" w:hAnsi="Times New Roman"/>
          <w:b/>
          <w:bCs/>
          <w:sz w:val="24"/>
          <w:szCs w:val="24"/>
        </w:rPr>
      </w:pPr>
      <w:r w:rsidRPr="000C1FD0">
        <w:rPr>
          <w:rFonts w:ascii="Times New Roman" w:hAnsi="Times New Roman"/>
          <w:b/>
          <w:bCs/>
          <w:sz w:val="24"/>
          <w:szCs w:val="24"/>
        </w:rPr>
        <w:t>З</w:t>
      </w:r>
      <w:r w:rsidR="00FA4493">
        <w:rPr>
          <w:rFonts w:ascii="Times New Roman" w:hAnsi="Times New Roman"/>
          <w:b/>
          <w:bCs/>
          <w:sz w:val="24"/>
          <w:szCs w:val="24"/>
        </w:rPr>
        <w:t>адания</w:t>
      </w:r>
    </w:p>
    <w:p w:rsidR="000C1FD0" w:rsidRPr="000C1FD0" w:rsidRDefault="000C1FD0" w:rsidP="000C1FD0">
      <w:pPr>
        <w:autoSpaceDE w:val="0"/>
        <w:autoSpaceDN w:val="0"/>
        <w:adjustRightInd w:val="0"/>
        <w:spacing w:line="240" w:lineRule="auto"/>
        <w:rPr>
          <w:rFonts w:ascii="Times New Roman" w:hAnsi="Times New Roman"/>
          <w:b/>
          <w:bCs/>
          <w:sz w:val="24"/>
          <w:szCs w:val="24"/>
        </w:rPr>
      </w:pP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1. Составьте схему «Организация бюджетного процесса в муниципальном образовании», отразив основные этапы этого процесса.</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 xml:space="preserve">2. Составьте список имущества и имущественных прав, которые могут находиться в собственности у муниципального образования; приведите конкретные примеры.  </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3. Какие права имеют органы местного самоуправления, являющиеся юридическими лицами, и какую ответственность они несут по своим обязательствам?</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 xml:space="preserve">4.Органы местного самоуправления обязаны осуществлять контроль за полнотой и своевременностью поступления средств от покупателей объектов приватизации……. </w:t>
      </w:r>
      <w:r w:rsidR="00A66808" w:rsidRPr="000C1FD0">
        <w:rPr>
          <w:rFonts w:ascii="Times New Roman" w:hAnsi="Times New Roman"/>
          <w:sz w:val="24"/>
          <w:szCs w:val="24"/>
        </w:rPr>
        <w:t>Каким образом</w:t>
      </w:r>
      <w:r w:rsidRPr="000C1FD0">
        <w:rPr>
          <w:rFonts w:ascii="Times New Roman" w:hAnsi="Times New Roman"/>
          <w:sz w:val="24"/>
          <w:szCs w:val="24"/>
        </w:rPr>
        <w:t xml:space="preserve"> </w:t>
      </w:r>
      <w:r w:rsidR="00BF7B17" w:rsidRPr="000C1FD0">
        <w:rPr>
          <w:rFonts w:ascii="Times New Roman" w:hAnsi="Times New Roman"/>
          <w:sz w:val="24"/>
          <w:szCs w:val="24"/>
        </w:rPr>
        <w:t xml:space="preserve">Органы местного самоуправления </w:t>
      </w:r>
      <w:r w:rsidRPr="000C1FD0">
        <w:rPr>
          <w:rFonts w:ascii="Times New Roman" w:hAnsi="Times New Roman"/>
          <w:sz w:val="24"/>
          <w:szCs w:val="24"/>
        </w:rPr>
        <w:t>организуют процесс приватизации имущества? Дополните текст.</w:t>
      </w:r>
    </w:p>
    <w:p w:rsidR="000C1FD0" w:rsidRPr="000C1FD0" w:rsidRDefault="000C1FD0" w:rsidP="000C1FD0">
      <w:pPr>
        <w:shd w:val="clear" w:color="auto" w:fill="FFFFFF"/>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5. В расходной части муниципального бюджета можно предусмотреть создание резервных фондов. Кто ведает полномочиями создания резервного фонда в составе бюджета? На что расходуются средства резервных фондов?</w:t>
      </w:r>
    </w:p>
    <w:p w:rsidR="000C1FD0" w:rsidRPr="000C1FD0" w:rsidRDefault="000C1FD0" w:rsidP="000C1FD0">
      <w:pPr>
        <w:autoSpaceDE w:val="0"/>
        <w:autoSpaceDN w:val="0"/>
        <w:adjustRightInd w:val="0"/>
        <w:spacing w:line="240" w:lineRule="auto"/>
        <w:ind w:firstLine="567"/>
        <w:rPr>
          <w:rFonts w:ascii="Times New Roman" w:hAnsi="Times New Roman"/>
          <w:i/>
          <w:sz w:val="24"/>
          <w:szCs w:val="24"/>
        </w:rPr>
      </w:pPr>
      <w:r w:rsidRPr="000C1FD0">
        <w:rPr>
          <w:rFonts w:ascii="Times New Roman" w:hAnsi="Times New Roman"/>
          <w:sz w:val="24"/>
          <w:szCs w:val="24"/>
        </w:rPr>
        <w:t xml:space="preserve">6. Поясните смысл следующих терминов: </w:t>
      </w:r>
      <w:r w:rsidRPr="000C1FD0">
        <w:rPr>
          <w:rFonts w:ascii="Times New Roman" w:hAnsi="Times New Roman"/>
          <w:i/>
          <w:snapToGrid w:val="0"/>
          <w:sz w:val="24"/>
          <w:szCs w:val="24"/>
        </w:rPr>
        <w:t>финансово-экономической основы местного самоуправления</w:t>
      </w:r>
      <w:r w:rsidRPr="000C1FD0">
        <w:rPr>
          <w:rFonts w:ascii="Times New Roman" w:hAnsi="Times New Roman"/>
          <w:i/>
          <w:sz w:val="24"/>
          <w:szCs w:val="24"/>
        </w:rPr>
        <w:t>, муниципальная собственность, собственник, приватизация, местный бюджет, дотации, субвенции, субсидии, налог, сборы, пошлины, бюджетный процесс.</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p>
    <w:p w:rsidR="000C1FD0" w:rsidRPr="000C1FD0" w:rsidRDefault="000C1FD0" w:rsidP="000C1FD0">
      <w:pPr>
        <w:autoSpaceDE w:val="0"/>
        <w:autoSpaceDN w:val="0"/>
        <w:adjustRightInd w:val="0"/>
        <w:spacing w:line="240" w:lineRule="auto"/>
        <w:ind w:firstLine="567"/>
        <w:rPr>
          <w:rFonts w:ascii="Times New Roman" w:hAnsi="Times New Roman"/>
          <w:i/>
          <w:iCs/>
          <w:sz w:val="24"/>
          <w:szCs w:val="24"/>
        </w:rPr>
      </w:pPr>
      <w:r w:rsidRPr="000C1FD0">
        <w:rPr>
          <w:rFonts w:ascii="Times New Roman" w:hAnsi="Times New Roman"/>
          <w:sz w:val="24"/>
          <w:szCs w:val="24"/>
        </w:rPr>
        <w:t xml:space="preserve">7. </w:t>
      </w:r>
      <w:r w:rsidRPr="000C1FD0">
        <w:rPr>
          <w:rFonts w:ascii="Times New Roman" w:hAnsi="Times New Roman"/>
          <w:i/>
          <w:iCs/>
          <w:sz w:val="24"/>
          <w:szCs w:val="24"/>
        </w:rPr>
        <w:t>Укажите пропущенное слово:</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 xml:space="preserve">- Местное хозяйство состоит из </w:t>
      </w:r>
      <w:r w:rsidR="00A66808" w:rsidRPr="000C1FD0">
        <w:rPr>
          <w:rFonts w:ascii="Times New Roman" w:hAnsi="Times New Roman"/>
          <w:sz w:val="24"/>
          <w:szCs w:val="24"/>
        </w:rPr>
        <w:t xml:space="preserve">предприятий, </w:t>
      </w:r>
      <w:proofErr w:type="gramStart"/>
      <w:r w:rsidR="00A66808" w:rsidRPr="000C1FD0">
        <w:rPr>
          <w:rFonts w:ascii="Times New Roman" w:hAnsi="Times New Roman"/>
          <w:sz w:val="24"/>
          <w:szCs w:val="24"/>
        </w:rPr>
        <w:t xml:space="preserve"> ….</w:t>
      </w:r>
      <w:proofErr w:type="gramEnd"/>
      <w:r w:rsidRPr="000C1FD0">
        <w:rPr>
          <w:rFonts w:ascii="Times New Roman" w:hAnsi="Times New Roman"/>
          <w:sz w:val="24"/>
          <w:szCs w:val="24"/>
        </w:rPr>
        <w:t>, учреждений, объектов производственной и социальной…., являющихся коммунальной ….. соответствующей административно-территориальной единицы и других объектов.</w:t>
      </w:r>
    </w:p>
    <w:p w:rsidR="000C1FD0" w:rsidRPr="000C1FD0" w:rsidRDefault="000C1FD0" w:rsidP="000C1FD0">
      <w:pPr>
        <w:spacing w:line="240" w:lineRule="auto"/>
        <w:ind w:firstLine="567"/>
        <w:rPr>
          <w:rFonts w:ascii="Times New Roman" w:hAnsi="Times New Roman"/>
          <w:sz w:val="24"/>
          <w:szCs w:val="24"/>
        </w:rPr>
      </w:pPr>
      <w:r w:rsidRPr="000C1FD0">
        <w:rPr>
          <w:rFonts w:ascii="Times New Roman" w:hAnsi="Times New Roman"/>
          <w:sz w:val="24"/>
          <w:szCs w:val="24"/>
        </w:rPr>
        <w:t>- Доходы от приватизации объектов муниципальной собственности поступают в полном объеме в …...</w:t>
      </w:r>
    </w:p>
    <w:p w:rsidR="000C1FD0" w:rsidRPr="000C1FD0" w:rsidRDefault="000C1FD0" w:rsidP="000C1FD0">
      <w:pPr>
        <w:spacing w:line="240" w:lineRule="auto"/>
        <w:ind w:firstLine="567"/>
        <w:rPr>
          <w:rFonts w:ascii="Times New Roman" w:hAnsi="Times New Roman"/>
          <w:sz w:val="24"/>
          <w:szCs w:val="24"/>
        </w:rPr>
      </w:pPr>
      <w:r w:rsidRPr="000C1FD0">
        <w:rPr>
          <w:rFonts w:ascii="Times New Roman" w:hAnsi="Times New Roman"/>
          <w:sz w:val="24"/>
          <w:szCs w:val="24"/>
        </w:rPr>
        <w:t xml:space="preserve">- </w:t>
      </w:r>
      <w:r w:rsidRPr="000C1FD0">
        <w:rPr>
          <w:rFonts w:ascii="Times New Roman" w:eastAsia="MS Mincho" w:hAnsi="Times New Roman"/>
          <w:sz w:val="24"/>
          <w:szCs w:val="24"/>
        </w:rPr>
        <w:t>Местный бюджет района (города) самостоятелен и независим от</w:t>
      </w:r>
      <w:proofErr w:type="gramStart"/>
      <w:r w:rsidRPr="000C1FD0">
        <w:rPr>
          <w:rFonts w:ascii="Times New Roman" w:eastAsia="MS Mincho" w:hAnsi="Times New Roman"/>
          <w:sz w:val="24"/>
          <w:szCs w:val="24"/>
        </w:rPr>
        <w:t xml:space="preserve"> ….</w:t>
      </w:r>
      <w:proofErr w:type="gramEnd"/>
      <w:r w:rsidRPr="000C1FD0">
        <w:rPr>
          <w:rFonts w:ascii="Times New Roman" w:eastAsia="MS Mincho" w:hAnsi="Times New Roman"/>
          <w:sz w:val="24"/>
          <w:szCs w:val="24"/>
        </w:rPr>
        <w:t>.по доходам и расходам, функциям, порядку формирования и использования.</w:t>
      </w:r>
    </w:p>
    <w:p w:rsidR="000C1FD0" w:rsidRPr="000C1FD0" w:rsidRDefault="000C1FD0" w:rsidP="000C1FD0">
      <w:pPr>
        <w:spacing w:line="240" w:lineRule="auto"/>
        <w:ind w:firstLine="567"/>
        <w:rPr>
          <w:rFonts w:ascii="Times New Roman" w:hAnsi="Times New Roman"/>
          <w:sz w:val="24"/>
          <w:szCs w:val="24"/>
        </w:rPr>
      </w:pPr>
      <w:r w:rsidRPr="000C1FD0">
        <w:rPr>
          <w:rFonts w:ascii="Times New Roman" w:hAnsi="Times New Roman"/>
          <w:sz w:val="24"/>
          <w:szCs w:val="24"/>
        </w:rPr>
        <w:t>- К группе</w:t>
      </w:r>
      <w:proofErr w:type="gramStart"/>
      <w:r w:rsidRPr="000C1FD0">
        <w:rPr>
          <w:rFonts w:ascii="Times New Roman" w:hAnsi="Times New Roman"/>
          <w:sz w:val="24"/>
          <w:szCs w:val="24"/>
        </w:rPr>
        <w:t xml:space="preserve"> ….</w:t>
      </w:r>
      <w:proofErr w:type="gramEnd"/>
      <w:r w:rsidRPr="000C1FD0">
        <w:rPr>
          <w:rFonts w:ascii="Times New Roman" w:hAnsi="Times New Roman"/>
          <w:sz w:val="24"/>
          <w:szCs w:val="24"/>
        </w:rPr>
        <w:t>. расходов относят расходы на финансирование отраслей ….., связанные с поддержанием определенного уровня его развития.</w:t>
      </w:r>
    </w:p>
    <w:p w:rsidR="000C1FD0" w:rsidRPr="000C1FD0" w:rsidRDefault="000C1FD0" w:rsidP="000C1FD0">
      <w:pPr>
        <w:spacing w:line="240" w:lineRule="auto"/>
        <w:ind w:firstLine="567"/>
        <w:rPr>
          <w:rFonts w:ascii="Times New Roman" w:hAnsi="Times New Roman"/>
          <w:sz w:val="24"/>
          <w:szCs w:val="24"/>
        </w:rPr>
      </w:pPr>
      <w:r w:rsidRPr="000C1FD0">
        <w:rPr>
          <w:rFonts w:ascii="Times New Roman" w:hAnsi="Times New Roman"/>
          <w:sz w:val="24"/>
          <w:szCs w:val="24"/>
        </w:rPr>
        <w:t xml:space="preserve">- Время от </w:t>
      </w:r>
      <w:r w:rsidR="00697625" w:rsidRPr="000C1FD0">
        <w:rPr>
          <w:rFonts w:ascii="Times New Roman" w:hAnsi="Times New Roman"/>
          <w:sz w:val="24"/>
          <w:szCs w:val="24"/>
        </w:rPr>
        <w:t>времени местному</w:t>
      </w:r>
      <w:r w:rsidRPr="000C1FD0">
        <w:rPr>
          <w:rFonts w:ascii="Times New Roman" w:hAnsi="Times New Roman"/>
          <w:sz w:val="24"/>
          <w:szCs w:val="24"/>
        </w:rPr>
        <w:t xml:space="preserve"> органу власти приходится идти на </w:t>
      </w:r>
      <w:r w:rsidR="00A66808" w:rsidRPr="000C1FD0">
        <w:rPr>
          <w:rFonts w:ascii="Times New Roman" w:hAnsi="Times New Roman"/>
          <w:sz w:val="24"/>
          <w:szCs w:val="24"/>
        </w:rPr>
        <w:t>непредвиденные…</w:t>
      </w:r>
      <w:r w:rsidRPr="000C1FD0">
        <w:rPr>
          <w:rFonts w:ascii="Times New Roman" w:hAnsi="Times New Roman"/>
          <w:sz w:val="24"/>
          <w:szCs w:val="24"/>
        </w:rPr>
        <w:t>, например, возмещение ущерба от</w:t>
      </w:r>
      <w:proofErr w:type="gramStart"/>
      <w:r w:rsidRPr="000C1FD0">
        <w:rPr>
          <w:rFonts w:ascii="Times New Roman" w:hAnsi="Times New Roman"/>
          <w:sz w:val="24"/>
          <w:szCs w:val="24"/>
        </w:rPr>
        <w:t xml:space="preserve"> ….</w:t>
      </w:r>
      <w:proofErr w:type="gramEnd"/>
      <w:r w:rsidRPr="000C1FD0">
        <w:rPr>
          <w:rFonts w:ascii="Times New Roman" w:hAnsi="Times New Roman"/>
          <w:sz w:val="24"/>
          <w:szCs w:val="24"/>
        </w:rPr>
        <w:t>.эпидемии, крупного пожара, …. и других бедствий.</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8. Заполните таблицу:</w:t>
      </w:r>
    </w:p>
    <w:p w:rsidR="000C1FD0" w:rsidRPr="000C1FD0" w:rsidRDefault="000C1FD0" w:rsidP="000C1FD0">
      <w:pPr>
        <w:autoSpaceDE w:val="0"/>
        <w:autoSpaceDN w:val="0"/>
        <w:adjustRightInd w:val="0"/>
        <w:spacing w:line="240" w:lineRule="auto"/>
        <w:jc w:val="center"/>
        <w:rPr>
          <w:rFonts w:ascii="Times New Roman" w:hAnsi="Times New Roman"/>
          <w:b/>
          <w:sz w:val="24"/>
          <w:szCs w:val="24"/>
        </w:rPr>
      </w:pPr>
      <w:r w:rsidRPr="000C1FD0">
        <w:rPr>
          <w:rFonts w:ascii="Times New Roman" w:hAnsi="Times New Roman"/>
          <w:b/>
          <w:sz w:val="24"/>
          <w:szCs w:val="24"/>
        </w:rPr>
        <w:t>Отличия налога от сбора</w:t>
      </w:r>
    </w:p>
    <w:tbl>
      <w:tblPr>
        <w:tblStyle w:val="a4"/>
        <w:tblW w:w="10377" w:type="dxa"/>
        <w:tblInd w:w="108" w:type="dxa"/>
        <w:tblLook w:val="04A0" w:firstRow="1" w:lastRow="0" w:firstColumn="1" w:lastColumn="0" w:noHBand="0" w:noVBand="1"/>
      </w:tblPr>
      <w:tblGrid>
        <w:gridCol w:w="4282"/>
        <w:gridCol w:w="6095"/>
      </w:tblGrid>
      <w:tr w:rsidR="000C1FD0" w:rsidRPr="000C1FD0" w:rsidTr="00BC6DA0">
        <w:tc>
          <w:tcPr>
            <w:tcW w:w="4282" w:type="dxa"/>
          </w:tcPr>
          <w:p w:rsidR="000C1FD0" w:rsidRPr="000C1FD0" w:rsidRDefault="000C1FD0" w:rsidP="000C1FD0">
            <w:pPr>
              <w:autoSpaceDE w:val="0"/>
              <w:autoSpaceDN w:val="0"/>
              <w:adjustRightInd w:val="0"/>
              <w:spacing w:line="240" w:lineRule="auto"/>
              <w:jc w:val="center"/>
              <w:rPr>
                <w:rFonts w:ascii="Times New Roman" w:hAnsi="Times New Roman"/>
                <w:b/>
                <w:sz w:val="24"/>
                <w:szCs w:val="24"/>
              </w:rPr>
            </w:pPr>
            <w:r w:rsidRPr="000C1FD0">
              <w:rPr>
                <w:rFonts w:ascii="Times New Roman" w:hAnsi="Times New Roman"/>
                <w:b/>
                <w:sz w:val="24"/>
                <w:szCs w:val="24"/>
              </w:rPr>
              <w:t>Налог</w:t>
            </w:r>
          </w:p>
        </w:tc>
        <w:tc>
          <w:tcPr>
            <w:tcW w:w="6095" w:type="dxa"/>
          </w:tcPr>
          <w:p w:rsidR="000C1FD0" w:rsidRPr="000C1FD0" w:rsidRDefault="000C1FD0" w:rsidP="000C1FD0">
            <w:pPr>
              <w:autoSpaceDE w:val="0"/>
              <w:autoSpaceDN w:val="0"/>
              <w:adjustRightInd w:val="0"/>
              <w:spacing w:line="240" w:lineRule="auto"/>
              <w:jc w:val="center"/>
              <w:rPr>
                <w:rFonts w:ascii="Times New Roman" w:hAnsi="Times New Roman"/>
                <w:b/>
                <w:sz w:val="24"/>
                <w:szCs w:val="24"/>
              </w:rPr>
            </w:pPr>
            <w:r w:rsidRPr="000C1FD0">
              <w:rPr>
                <w:rFonts w:ascii="Times New Roman" w:hAnsi="Times New Roman"/>
                <w:b/>
                <w:sz w:val="24"/>
                <w:szCs w:val="24"/>
              </w:rPr>
              <w:t>Сбор</w:t>
            </w:r>
          </w:p>
        </w:tc>
      </w:tr>
      <w:tr w:rsidR="000C1FD0" w:rsidRPr="000C1FD0" w:rsidTr="00BC6DA0">
        <w:tc>
          <w:tcPr>
            <w:tcW w:w="4282" w:type="dxa"/>
          </w:tcPr>
          <w:p w:rsidR="000C1FD0" w:rsidRPr="000C1FD0" w:rsidRDefault="000C1FD0" w:rsidP="000C1FD0">
            <w:pPr>
              <w:autoSpaceDE w:val="0"/>
              <w:autoSpaceDN w:val="0"/>
              <w:adjustRightInd w:val="0"/>
              <w:spacing w:line="240" w:lineRule="auto"/>
              <w:jc w:val="center"/>
              <w:rPr>
                <w:rFonts w:ascii="Times New Roman" w:hAnsi="Times New Roman"/>
                <w:sz w:val="24"/>
                <w:szCs w:val="24"/>
              </w:rPr>
            </w:pPr>
            <w:r w:rsidRPr="000C1FD0">
              <w:rPr>
                <w:rFonts w:ascii="Times New Roman" w:hAnsi="Times New Roman"/>
                <w:sz w:val="24"/>
                <w:szCs w:val="24"/>
              </w:rPr>
              <w:t>постоянный</w:t>
            </w:r>
          </w:p>
        </w:tc>
        <w:tc>
          <w:tcPr>
            <w:tcW w:w="6095" w:type="dxa"/>
          </w:tcPr>
          <w:p w:rsidR="000C1FD0" w:rsidRPr="000C1FD0" w:rsidRDefault="000C1FD0" w:rsidP="000C1FD0">
            <w:pPr>
              <w:autoSpaceDE w:val="0"/>
              <w:autoSpaceDN w:val="0"/>
              <w:adjustRightInd w:val="0"/>
              <w:spacing w:line="240" w:lineRule="auto"/>
              <w:jc w:val="center"/>
              <w:rPr>
                <w:rFonts w:ascii="Times New Roman" w:hAnsi="Times New Roman"/>
                <w:sz w:val="24"/>
                <w:szCs w:val="24"/>
              </w:rPr>
            </w:pPr>
            <w:r w:rsidRPr="000C1FD0">
              <w:rPr>
                <w:rFonts w:ascii="Times New Roman" w:hAnsi="Times New Roman"/>
                <w:sz w:val="24"/>
                <w:szCs w:val="24"/>
              </w:rPr>
              <w:t>единовременный</w:t>
            </w:r>
          </w:p>
        </w:tc>
      </w:tr>
      <w:tr w:rsidR="000C1FD0" w:rsidRPr="000C1FD0" w:rsidTr="00BC6DA0">
        <w:tc>
          <w:tcPr>
            <w:tcW w:w="4282" w:type="dxa"/>
          </w:tcPr>
          <w:p w:rsidR="000C1FD0" w:rsidRPr="000C1FD0" w:rsidRDefault="000C1FD0" w:rsidP="000C1FD0">
            <w:pPr>
              <w:autoSpaceDE w:val="0"/>
              <w:autoSpaceDN w:val="0"/>
              <w:adjustRightInd w:val="0"/>
              <w:spacing w:line="240" w:lineRule="auto"/>
              <w:jc w:val="center"/>
              <w:rPr>
                <w:rFonts w:ascii="Times New Roman" w:hAnsi="Times New Roman"/>
                <w:sz w:val="24"/>
                <w:szCs w:val="24"/>
              </w:rPr>
            </w:pPr>
            <w:r w:rsidRPr="000C1FD0">
              <w:rPr>
                <w:rFonts w:ascii="Times New Roman" w:hAnsi="Times New Roman"/>
                <w:sz w:val="24"/>
                <w:szCs w:val="24"/>
              </w:rPr>
              <w:t>безвозмездный</w:t>
            </w:r>
          </w:p>
        </w:tc>
        <w:tc>
          <w:tcPr>
            <w:tcW w:w="6095" w:type="dxa"/>
          </w:tcPr>
          <w:p w:rsidR="000C1FD0" w:rsidRPr="000C1FD0" w:rsidRDefault="000C1FD0" w:rsidP="000C1FD0">
            <w:pPr>
              <w:autoSpaceDE w:val="0"/>
              <w:autoSpaceDN w:val="0"/>
              <w:adjustRightInd w:val="0"/>
              <w:spacing w:line="240" w:lineRule="auto"/>
              <w:jc w:val="center"/>
              <w:rPr>
                <w:rFonts w:ascii="Times New Roman" w:hAnsi="Times New Roman"/>
                <w:sz w:val="24"/>
                <w:szCs w:val="24"/>
              </w:rPr>
            </w:pPr>
            <w:r w:rsidRPr="000C1FD0">
              <w:rPr>
                <w:rFonts w:ascii="Times New Roman" w:hAnsi="Times New Roman"/>
                <w:sz w:val="24"/>
                <w:szCs w:val="24"/>
              </w:rPr>
              <w:t>имеет встречное возмещение</w:t>
            </w:r>
          </w:p>
        </w:tc>
      </w:tr>
      <w:tr w:rsidR="000C1FD0" w:rsidRPr="000C1FD0" w:rsidTr="00BC6DA0">
        <w:tc>
          <w:tcPr>
            <w:tcW w:w="4282" w:type="dxa"/>
          </w:tcPr>
          <w:p w:rsidR="000C1FD0" w:rsidRPr="000C1FD0" w:rsidRDefault="000C1FD0" w:rsidP="000C1FD0">
            <w:pPr>
              <w:autoSpaceDE w:val="0"/>
              <w:autoSpaceDN w:val="0"/>
              <w:adjustRightInd w:val="0"/>
              <w:spacing w:line="240" w:lineRule="auto"/>
              <w:jc w:val="center"/>
              <w:rPr>
                <w:rFonts w:ascii="Times New Roman" w:hAnsi="Times New Roman"/>
                <w:sz w:val="24"/>
                <w:szCs w:val="24"/>
              </w:rPr>
            </w:pPr>
            <w:r w:rsidRPr="000C1FD0">
              <w:rPr>
                <w:rFonts w:ascii="Times New Roman" w:hAnsi="Times New Roman"/>
                <w:sz w:val="24"/>
                <w:szCs w:val="24"/>
              </w:rPr>
              <w:t>установлен в процентах</w:t>
            </w:r>
          </w:p>
        </w:tc>
        <w:tc>
          <w:tcPr>
            <w:tcW w:w="6095" w:type="dxa"/>
          </w:tcPr>
          <w:p w:rsidR="000C1FD0" w:rsidRPr="000C1FD0" w:rsidRDefault="000C1FD0" w:rsidP="000C1FD0">
            <w:pPr>
              <w:autoSpaceDE w:val="0"/>
              <w:autoSpaceDN w:val="0"/>
              <w:adjustRightInd w:val="0"/>
              <w:spacing w:line="240" w:lineRule="auto"/>
              <w:jc w:val="center"/>
              <w:rPr>
                <w:rFonts w:ascii="Times New Roman" w:hAnsi="Times New Roman"/>
                <w:sz w:val="24"/>
                <w:szCs w:val="24"/>
              </w:rPr>
            </w:pPr>
            <w:r w:rsidRPr="000C1FD0">
              <w:rPr>
                <w:rFonts w:ascii="Times New Roman" w:hAnsi="Times New Roman"/>
                <w:sz w:val="24"/>
                <w:szCs w:val="24"/>
              </w:rPr>
              <w:t>имеет фиксированную ставку</w:t>
            </w:r>
          </w:p>
        </w:tc>
      </w:tr>
    </w:tbl>
    <w:p w:rsidR="000C1FD0" w:rsidRPr="000C1FD0" w:rsidRDefault="000C1FD0" w:rsidP="000C1FD0">
      <w:pPr>
        <w:autoSpaceDE w:val="0"/>
        <w:autoSpaceDN w:val="0"/>
        <w:adjustRightInd w:val="0"/>
        <w:spacing w:line="240" w:lineRule="auto"/>
        <w:jc w:val="center"/>
        <w:rPr>
          <w:rFonts w:ascii="Times New Roman" w:hAnsi="Times New Roman"/>
          <w:b/>
          <w:bCs/>
          <w:sz w:val="24"/>
          <w:szCs w:val="24"/>
        </w:rPr>
      </w:pPr>
      <w:r w:rsidRPr="000C1FD0">
        <w:rPr>
          <w:rFonts w:ascii="Times New Roman" w:hAnsi="Times New Roman"/>
          <w:b/>
          <w:bCs/>
          <w:sz w:val="24"/>
          <w:szCs w:val="24"/>
        </w:rPr>
        <w:t>З</w:t>
      </w:r>
      <w:r w:rsidR="00FA4493">
        <w:rPr>
          <w:rFonts w:ascii="Times New Roman" w:hAnsi="Times New Roman"/>
          <w:b/>
          <w:bCs/>
          <w:sz w:val="24"/>
          <w:szCs w:val="24"/>
        </w:rPr>
        <w:t>адачи</w:t>
      </w:r>
    </w:p>
    <w:p w:rsidR="000C1FD0" w:rsidRPr="000C1FD0" w:rsidRDefault="000C1FD0" w:rsidP="000C1FD0">
      <w:pPr>
        <w:pStyle w:val="ae"/>
        <w:numPr>
          <w:ilvl w:val="12"/>
          <w:numId w:val="0"/>
        </w:numPr>
        <w:spacing w:after="0" w:line="240" w:lineRule="auto"/>
        <w:ind w:firstLine="567"/>
        <w:jc w:val="both"/>
        <w:rPr>
          <w:rFonts w:ascii="Times New Roman" w:hAnsi="Times New Roman" w:cs="Times New Roman"/>
          <w:i/>
          <w:sz w:val="24"/>
          <w:szCs w:val="24"/>
        </w:rPr>
      </w:pPr>
      <w:r w:rsidRPr="000C1FD0">
        <w:rPr>
          <w:rFonts w:ascii="Times New Roman" w:hAnsi="Times New Roman" w:cs="Times New Roman"/>
          <w:color w:val="000000"/>
          <w:sz w:val="24"/>
          <w:szCs w:val="24"/>
        </w:rPr>
        <w:t xml:space="preserve">1. </w:t>
      </w:r>
      <w:r w:rsidR="00BF7B17" w:rsidRPr="000C1FD0">
        <w:rPr>
          <w:rFonts w:ascii="Times New Roman" w:hAnsi="Times New Roman"/>
          <w:sz w:val="24"/>
          <w:szCs w:val="24"/>
        </w:rPr>
        <w:t xml:space="preserve">Органы местного самоуправления </w:t>
      </w:r>
      <w:r w:rsidRPr="000C1FD0">
        <w:rPr>
          <w:rFonts w:ascii="Times New Roman" w:hAnsi="Times New Roman" w:cs="Times New Roman"/>
          <w:sz w:val="24"/>
          <w:szCs w:val="24"/>
        </w:rPr>
        <w:t xml:space="preserve">вправе, в интересах населения и в установленном законом порядке, осуществлять внешнеэкономическую деятельность. Государственная администрация способствует расширению внешнеэкономических связей предприятий, организаций и учреждений, </w:t>
      </w:r>
      <w:r w:rsidRPr="000C1FD0">
        <w:rPr>
          <w:rFonts w:ascii="Times New Roman" w:hAnsi="Times New Roman" w:cs="Times New Roman"/>
          <w:sz w:val="24"/>
          <w:szCs w:val="24"/>
        </w:rPr>
        <w:lastRenderedPageBreak/>
        <w:t xml:space="preserve">находящихся на их территории, развитию экспортной базы и увеличению объемов производства продукции (работ, услуг). </w:t>
      </w:r>
      <w:r w:rsidRPr="000C1FD0">
        <w:rPr>
          <w:rFonts w:ascii="Times New Roman" w:hAnsi="Times New Roman" w:cs="Times New Roman"/>
          <w:i/>
          <w:sz w:val="24"/>
          <w:szCs w:val="24"/>
        </w:rPr>
        <w:t xml:space="preserve">Каковы полномочия Государственной администрации при </w:t>
      </w:r>
      <w:r w:rsidR="00697625" w:rsidRPr="000C1FD0">
        <w:rPr>
          <w:rFonts w:ascii="Times New Roman" w:hAnsi="Times New Roman" w:cs="Times New Roman"/>
          <w:i/>
          <w:sz w:val="24"/>
          <w:szCs w:val="24"/>
        </w:rPr>
        <w:t>осуществлении внешнеэкономической</w:t>
      </w:r>
      <w:r w:rsidRPr="000C1FD0">
        <w:rPr>
          <w:rFonts w:ascii="Times New Roman" w:hAnsi="Times New Roman" w:cs="Times New Roman"/>
          <w:i/>
          <w:sz w:val="24"/>
          <w:szCs w:val="24"/>
        </w:rPr>
        <w:t xml:space="preserve"> деятельности?</w:t>
      </w:r>
    </w:p>
    <w:p w:rsidR="000C1FD0" w:rsidRPr="000C1FD0" w:rsidRDefault="000C1FD0" w:rsidP="000C1FD0">
      <w:pPr>
        <w:autoSpaceDE w:val="0"/>
        <w:autoSpaceDN w:val="0"/>
        <w:adjustRightInd w:val="0"/>
        <w:spacing w:line="240" w:lineRule="auto"/>
        <w:ind w:firstLine="567"/>
        <w:rPr>
          <w:rFonts w:ascii="Times New Roman" w:hAnsi="Times New Roman"/>
          <w:bCs/>
          <w:sz w:val="24"/>
          <w:szCs w:val="24"/>
        </w:rPr>
      </w:pP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bCs/>
          <w:sz w:val="24"/>
          <w:szCs w:val="24"/>
        </w:rPr>
        <w:t xml:space="preserve">2. </w:t>
      </w:r>
      <w:r w:rsidRPr="000C1FD0">
        <w:rPr>
          <w:rFonts w:ascii="Times New Roman" w:hAnsi="Times New Roman"/>
          <w:sz w:val="24"/>
          <w:szCs w:val="24"/>
        </w:rPr>
        <w:t xml:space="preserve">Бюджет является важнейшим элементом финансового управления органов местного самоуправления. Необходимость составления местных бюджетов обусловлена наличием собственных предметов ведения, требующих осуществления хозяйственной деятельности. </w:t>
      </w:r>
      <w:r w:rsidRPr="000C1FD0">
        <w:rPr>
          <w:rFonts w:ascii="Times New Roman" w:hAnsi="Times New Roman"/>
          <w:i/>
          <w:sz w:val="24"/>
          <w:szCs w:val="24"/>
        </w:rPr>
        <w:t>Но что было бы, если местные органы власти являлись просто представителями вышестоящих органов власти?</w:t>
      </w:r>
    </w:p>
    <w:p w:rsidR="000C1FD0" w:rsidRPr="000C1FD0" w:rsidRDefault="000C1FD0" w:rsidP="000C1FD0">
      <w:pPr>
        <w:autoSpaceDE w:val="0"/>
        <w:autoSpaceDN w:val="0"/>
        <w:adjustRightInd w:val="0"/>
        <w:spacing w:line="240" w:lineRule="auto"/>
        <w:ind w:firstLine="567"/>
        <w:rPr>
          <w:rFonts w:ascii="Times New Roman" w:hAnsi="Times New Roman"/>
          <w:iCs/>
          <w:sz w:val="24"/>
          <w:szCs w:val="24"/>
        </w:rPr>
      </w:pPr>
    </w:p>
    <w:p w:rsidR="000C1FD0" w:rsidRPr="000C1FD0" w:rsidRDefault="000C1FD0" w:rsidP="000C1FD0">
      <w:pPr>
        <w:autoSpaceDE w:val="0"/>
        <w:autoSpaceDN w:val="0"/>
        <w:adjustRightInd w:val="0"/>
        <w:spacing w:line="240" w:lineRule="auto"/>
        <w:jc w:val="center"/>
        <w:rPr>
          <w:rFonts w:ascii="Times New Roman" w:hAnsi="Times New Roman"/>
          <w:b/>
          <w:bCs/>
          <w:sz w:val="24"/>
          <w:szCs w:val="24"/>
        </w:rPr>
      </w:pPr>
      <w:r w:rsidRPr="000C1FD0">
        <w:rPr>
          <w:rFonts w:ascii="Times New Roman" w:hAnsi="Times New Roman"/>
          <w:b/>
          <w:bCs/>
          <w:sz w:val="24"/>
          <w:szCs w:val="24"/>
        </w:rPr>
        <w:t>Т</w:t>
      </w:r>
      <w:r w:rsidR="00FA4493">
        <w:rPr>
          <w:rFonts w:ascii="Times New Roman" w:hAnsi="Times New Roman"/>
          <w:b/>
          <w:bCs/>
          <w:sz w:val="24"/>
          <w:szCs w:val="24"/>
        </w:rPr>
        <w:t>есты</w:t>
      </w:r>
    </w:p>
    <w:p w:rsidR="000C1FD0" w:rsidRPr="000C1FD0" w:rsidRDefault="000C1FD0" w:rsidP="000C1FD0">
      <w:pPr>
        <w:autoSpaceDE w:val="0"/>
        <w:autoSpaceDN w:val="0"/>
        <w:adjustRightInd w:val="0"/>
        <w:spacing w:line="240" w:lineRule="auto"/>
        <w:jc w:val="center"/>
        <w:rPr>
          <w:rFonts w:ascii="Times New Roman" w:hAnsi="Times New Roman"/>
          <w:b/>
          <w:bCs/>
          <w:sz w:val="24"/>
          <w:szCs w:val="24"/>
        </w:rPr>
      </w:pPr>
    </w:p>
    <w:p w:rsidR="000C1FD0" w:rsidRPr="000C1FD0" w:rsidRDefault="000C1FD0" w:rsidP="000C1FD0">
      <w:pPr>
        <w:autoSpaceDE w:val="0"/>
        <w:autoSpaceDN w:val="0"/>
        <w:adjustRightInd w:val="0"/>
        <w:spacing w:line="240" w:lineRule="auto"/>
        <w:ind w:firstLine="567"/>
        <w:rPr>
          <w:rFonts w:ascii="Times New Roman" w:hAnsi="Times New Roman"/>
          <w:i/>
          <w:iCs/>
          <w:sz w:val="24"/>
          <w:szCs w:val="24"/>
        </w:rPr>
      </w:pPr>
      <w:r w:rsidRPr="000C1FD0">
        <w:rPr>
          <w:rFonts w:ascii="Times New Roman" w:hAnsi="Times New Roman"/>
          <w:i/>
          <w:iCs/>
          <w:sz w:val="24"/>
          <w:szCs w:val="24"/>
        </w:rPr>
        <w:t>1.</w:t>
      </w:r>
      <w:r w:rsidRPr="000C1FD0">
        <w:rPr>
          <w:rFonts w:ascii="Times New Roman" w:hAnsi="Times New Roman"/>
          <w:i/>
          <w:sz w:val="24"/>
          <w:szCs w:val="24"/>
          <w:shd w:val="clear" w:color="auto" w:fill="FFFFFF"/>
        </w:rPr>
        <w:t>Финансово-экономическую основу местного самоуправления составляют</w:t>
      </w:r>
      <w:r w:rsidRPr="000C1FD0">
        <w:rPr>
          <w:rFonts w:ascii="Times New Roman" w:hAnsi="Times New Roman"/>
          <w:i/>
          <w:iCs/>
          <w:sz w:val="24"/>
          <w:szCs w:val="24"/>
        </w:rPr>
        <w:t>:</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а) природные ресурсы;</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б) финансовые ресурсы;</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в) муниципальная собственность;</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г) все ответы верны.</w:t>
      </w:r>
    </w:p>
    <w:p w:rsidR="000C1FD0" w:rsidRPr="000C1FD0" w:rsidRDefault="000C1FD0" w:rsidP="000C1FD0">
      <w:pPr>
        <w:autoSpaceDE w:val="0"/>
        <w:autoSpaceDN w:val="0"/>
        <w:adjustRightInd w:val="0"/>
        <w:spacing w:line="240" w:lineRule="auto"/>
        <w:ind w:firstLine="567"/>
        <w:rPr>
          <w:rFonts w:ascii="Times New Roman" w:hAnsi="Times New Roman"/>
          <w:i/>
          <w:iCs/>
          <w:sz w:val="24"/>
          <w:szCs w:val="24"/>
        </w:rPr>
      </w:pPr>
    </w:p>
    <w:p w:rsidR="000C1FD0" w:rsidRPr="000C1FD0" w:rsidRDefault="000C1FD0" w:rsidP="000C1FD0">
      <w:pPr>
        <w:autoSpaceDE w:val="0"/>
        <w:autoSpaceDN w:val="0"/>
        <w:adjustRightInd w:val="0"/>
        <w:spacing w:line="240" w:lineRule="auto"/>
        <w:ind w:firstLine="567"/>
        <w:rPr>
          <w:rFonts w:ascii="Times New Roman" w:hAnsi="Times New Roman"/>
          <w:i/>
          <w:iCs/>
          <w:sz w:val="24"/>
          <w:szCs w:val="24"/>
        </w:rPr>
      </w:pPr>
      <w:r w:rsidRPr="000C1FD0">
        <w:rPr>
          <w:rFonts w:ascii="Times New Roman" w:hAnsi="Times New Roman"/>
          <w:i/>
          <w:iCs/>
          <w:sz w:val="24"/>
          <w:szCs w:val="24"/>
        </w:rPr>
        <w:t>2. Бюджетные средства, которые предоставляются на условиях долевого финансирования целевых расходов:</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а) субвенции;</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б) субсидии;</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в) дотации;</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г) пошлины.</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p>
    <w:p w:rsidR="000C1FD0" w:rsidRPr="000C1FD0" w:rsidRDefault="000C1FD0" w:rsidP="000C1FD0">
      <w:pPr>
        <w:autoSpaceDE w:val="0"/>
        <w:autoSpaceDN w:val="0"/>
        <w:adjustRightInd w:val="0"/>
        <w:spacing w:line="240" w:lineRule="auto"/>
        <w:ind w:firstLine="567"/>
        <w:rPr>
          <w:rFonts w:ascii="Times New Roman" w:hAnsi="Times New Roman"/>
          <w:i/>
          <w:iCs/>
          <w:sz w:val="24"/>
          <w:szCs w:val="24"/>
        </w:rPr>
      </w:pPr>
      <w:r w:rsidRPr="000C1FD0">
        <w:rPr>
          <w:rFonts w:ascii="Times New Roman" w:hAnsi="Times New Roman"/>
          <w:i/>
          <w:iCs/>
          <w:sz w:val="24"/>
          <w:szCs w:val="24"/>
        </w:rPr>
        <w:t xml:space="preserve">3. Что не зачисляется </w:t>
      </w:r>
      <w:r w:rsidRPr="000C1FD0">
        <w:rPr>
          <w:rStyle w:val="a6"/>
          <w:rFonts w:ascii="Times New Roman" w:hAnsi="Times New Roman"/>
          <w:i/>
          <w:color w:val="160F19"/>
          <w:sz w:val="24"/>
          <w:szCs w:val="24"/>
          <w:shd w:val="clear" w:color="auto" w:fill="FFFFFF"/>
        </w:rPr>
        <w:t>в доходную часть местных бюджетов</w:t>
      </w:r>
      <w:r w:rsidRPr="000C1FD0">
        <w:rPr>
          <w:rFonts w:ascii="Times New Roman" w:hAnsi="Times New Roman"/>
          <w:i/>
          <w:iCs/>
          <w:sz w:val="24"/>
          <w:szCs w:val="24"/>
        </w:rPr>
        <w:t>:</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а) местные налоги, сборы, штрафы;</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б) ассигнования на страхование муниципальных служащих;</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 xml:space="preserve">в) </w:t>
      </w:r>
      <w:r w:rsidRPr="000C1FD0">
        <w:rPr>
          <w:rFonts w:ascii="Times New Roman" w:hAnsi="Times New Roman"/>
          <w:color w:val="160F19"/>
          <w:sz w:val="24"/>
          <w:szCs w:val="24"/>
          <w:shd w:val="clear" w:color="auto" w:fill="FFFFFF"/>
        </w:rPr>
        <w:t>поступления от приватизации муниципального имущества;</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г) отчисления от республиканских налогов.</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p>
    <w:p w:rsidR="000C1FD0" w:rsidRPr="000C1FD0" w:rsidRDefault="000C1FD0" w:rsidP="000C1FD0">
      <w:pPr>
        <w:autoSpaceDE w:val="0"/>
        <w:autoSpaceDN w:val="0"/>
        <w:adjustRightInd w:val="0"/>
        <w:spacing w:line="240" w:lineRule="auto"/>
        <w:ind w:firstLine="567"/>
        <w:rPr>
          <w:rFonts w:ascii="Times New Roman" w:hAnsi="Times New Roman"/>
          <w:i/>
          <w:iCs/>
          <w:sz w:val="24"/>
          <w:szCs w:val="24"/>
        </w:rPr>
      </w:pPr>
      <w:r w:rsidRPr="000C1FD0">
        <w:rPr>
          <w:rFonts w:ascii="Times New Roman" w:hAnsi="Times New Roman"/>
          <w:i/>
          <w:iCs/>
          <w:sz w:val="24"/>
          <w:szCs w:val="24"/>
        </w:rPr>
        <w:t xml:space="preserve">4. Согласно данному принципу </w:t>
      </w:r>
      <w:r w:rsidRPr="000C1FD0">
        <w:rPr>
          <w:rFonts w:ascii="Times New Roman" w:hAnsi="Times New Roman"/>
          <w:bCs/>
          <w:i/>
          <w:sz w:val="24"/>
          <w:szCs w:val="24"/>
        </w:rPr>
        <w:t>финансово-экономической основы местного самоуправления – при распределении ресурсов необходимо, прежде всего, использовать те из них, которые имеются на территории муниципального образования</w:t>
      </w:r>
      <w:r w:rsidRPr="000C1FD0">
        <w:rPr>
          <w:rFonts w:ascii="Times New Roman" w:hAnsi="Times New Roman"/>
          <w:i/>
          <w:iCs/>
          <w:sz w:val="24"/>
          <w:szCs w:val="24"/>
        </w:rPr>
        <w:t>:</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а) принцип использования ресурсов подведомственной органу власти территории;</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б) принцип достаточности ресурсов;</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в) принцип инфраструктурной целостности;</w:t>
      </w:r>
    </w:p>
    <w:p w:rsidR="000C1FD0" w:rsidRPr="000C1FD0" w:rsidRDefault="000C1FD0" w:rsidP="000C1FD0">
      <w:pPr>
        <w:autoSpaceDE w:val="0"/>
        <w:autoSpaceDN w:val="0"/>
        <w:adjustRightInd w:val="0"/>
        <w:spacing w:line="240" w:lineRule="auto"/>
        <w:ind w:firstLine="567"/>
        <w:rPr>
          <w:rFonts w:ascii="Times New Roman" w:hAnsi="Times New Roman"/>
          <w:color w:val="000000"/>
          <w:sz w:val="24"/>
          <w:szCs w:val="24"/>
        </w:rPr>
      </w:pPr>
      <w:r w:rsidRPr="000C1FD0">
        <w:rPr>
          <w:rFonts w:ascii="Times New Roman" w:hAnsi="Times New Roman"/>
          <w:sz w:val="24"/>
          <w:szCs w:val="24"/>
        </w:rPr>
        <w:t xml:space="preserve">г) </w:t>
      </w:r>
      <w:r w:rsidRPr="000C1FD0">
        <w:rPr>
          <w:rFonts w:ascii="Times New Roman" w:hAnsi="Times New Roman"/>
          <w:color w:val="000000"/>
          <w:sz w:val="24"/>
          <w:szCs w:val="24"/>
        </w:rPr>
        <w:t>принцип содействия органов государственной власти развитию финансово-экономических основ местного самоуправления.</w:t>
      </w:r>
    </w:p>
    <w:p w:rsidR="000C1FD0" w:rsidRPr="000C1FD0" w:rsidRDefault="000C1FD0" w:rsidP="000C1FD0">
      <w:pPr>
        <w:autoSpaceDE w:val="0"/>
        <w:autoSpaceDN w:val="0"/>
        <w:adjustRightInd w:val="0"/>
        <w:spacing w:line="240" w:lineRule="auto"/>
        <w:ind w:firstLine="567"/>
        <w:rPr>
          <w:rFonts w:ascii="Times New Roman" w:hAnsi="Times New Roman"/>
          <w:color w:val="000000"/>
          <w:sz w:val="24"/>
          <w:szCs w:val="24"/>
        </w:rPr>
      </w:pPr>
    </w:p>
    <w:p w:rsidR="000C1FD0" w:rsidRPr="000C1FD0" w:rsidRDefault="000C1FD0" w:rsidP="000C1FD0">
      <w:pPr>
        <w:autoSpaceDE w:val="0"/>
        <w:autoSpaceDN w:val="0"/>
        <w:adjustRightInd w:val="0"/>
        <w:spacing w:line="240" w:lineRule="auto"/>
        <w:ind w:firstLine="567"/>
        <w:rPr>
          <w:rFonts w:ascii="Times New Roman" w:hAnsi="Times New Roman"/>
          <w:i/>
          <w:iCs/>
          <w:sz w:val="24"/>
          <w:szCs w:val="24"/>
        </w:rPr>
      </w:pPr>
      <w:r w:rsidRPr="000C1FD0">
        <w:rPr>
          <w:rFonts w:ascii="Times New Roman" w:hAnsi="Times New Roman"/>
          <w:i/>
          <w:iCs/>
          <w:sz w:val="24"/>
          <w:szCs w:val="24"/>
        </w:rPr>
        <w:t>5. Казна муниципального образования</w:t>
      </w:r>
      <w:r w:rsidR="00BF7B17">
        <w:rPr>
          <w:rFonts w:ascii="Times New Roman" w:hAnsi="Times New Roman"/>
          <w:i/>
          <w:iCs/>
          <w:sz w:val="24"/>
          <w:szCs w:val="24"/>
        </w:rPr>
        <w:t xml:space="preserve"> </w:t>
      </w:r>
      <w:r w:rsidRPr="000C1FD0">
        <w:rPr>
          <w:rFonts w:ascii="Times New Roman" w:hAnsi="Times New Roman"/>
          <w:i/>
          <w:iCs/>
          <w:sz w:val="24"/>
          <w:szCs w:val="24"/>
        </w:rPr>
        <w:t>не включает:</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а) муниципальный жилищный фонд;</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б) районные электрические сети;</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в) муниципальные учреждения образования;</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г) нежилые помещения.</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p>
    <w:p w:rsidR="000C1FD0" w:rsidRPr="000C1FD0" w:rsidRDefault="000C1FD0" w:rsidP="000C1FD0">
      <w:pPr>
        <w:autoSpaceDE w:val="0"/>
        <w:autoSpaceDN w:val="0"/>
        <w:adjustRightInd w:val="0"/>
        <w:spacing w:line="240" w:lineRule="auto"/>
        <w:ind w:firstLine="567"/>
        <w:rPr>
          <w:rFonts w:ascii="Times New Roman" w:hAnsi="Times New Roman"/>
          <w:i/>
          <w:iCs/>
          <w:sz w:val="24"/>
          <w:szCs w:val="24"/>
        </w:rPr>
      </w:pPr>
      <w:r w:rsidRPr="000C1FD0">
        <w:rPr>
          <w:rFonts w:ascii="Times New Roman" w:hAnsi="Times New Roman"/>
          <w:i/>
          <w:iCs/>
          <w:sz w:val="24"/>
          <w:szCs w:val="24"/>
        </w:rPr>
        <w:t>6.</w:t>
      </w:r>
      <w:r w:rsidRPr="000C1FD0">
        <w:rPr>
          <w:rFonts w:ascii="Times New Roman" w:hAnsi="Times New Roman"/>
          <w:i/>
          <w:sz w:val="24"/>
          <w:szCs w:val="24"/>
          <w:shd w:val="clear" w:color="auto" w:fill="FFFFFF"/>
        </w:rPr>
        <w:t xml:space="preserve">Финансовый год на территории </w:t>
      </w:r>
      <w:r w:rsidR="003E7737" w:rsidRPr="003E7737">
        <w:rPr>
          <w:rFonts w:ascii="Times New Roman" w:hAnsi="Times New Roman"/>
          <w:i/>
          <w:sz w:val="24"/>
          <w:szCs w:val="24"/>
        </w:rPr>
        <w:t>Приднестровской Молдавской Республики</w:t>
      </w:r>
      <w:r w:rsidRPr="003E7737">
        <w:rPr>
          <w:rFonts w:ascii="Times New Roman" w:hAnsi="Times New Roman"/>
          <w:i/>
          <w:sz w:val="24"/>
          <w:szCs w:val="24"/>
          <w:shd w:val="clear" w:color="auto" w:fill="FFFFFF"/>
        </w:rPr>
        <w:t xml:space="preserve"> устанавливается</w:t>
      </w:r>
      <w:r w:rsidRPr="000C1FD0">
        <w:rPr>
          <w:rFonts w:ascii="Times New Roman" w:hAnsi="Times New Roman"/>
          <w:i/>
          <w:iCs/>
          <w:sz w:val="24"/>
          <w:szCs w:val="24"/>
        </w:rPr>
        <w:t>:</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а) в 10 месяцев;</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б) в шесть месяцев;</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в) в 12 месяцев;</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г) нет правильного ответа.</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p>
    <w:p w:rsidR="000C1FD0" w:rsidRPr="000C1FD0" w:rsidRDefault="000C1FD0" w:rsidP="000C1FD0">
      <w:pPr>
        <w:autoSpaceDE w:val="0"/>
        <w:autoSpaceDN w:val="0"/>
        <w:adjustRightInd w:val="0"/>
        <w:spacing w:line="240" w:lineRule="auto"/>
        <w:ind w:firstLine="567"/>
        <w:rPr>
          <w:rFonts w:ascii="Times New Roman" w:hAnsi="Times New Roman"/>
          <w:i/>
          <w:iCs/>
          <w:sz w:val="24"/>
          <w:szCs w:val="24"/>
        </w:rPr>
      </w:pPr>
      <w:r w:rsidRPr="000C1FD0">
        <w:rPr>
          <w:rFonts w:ascii="Times New Roman" w:hAnsi="Times New Roman"/>
          <w:i/>
          <w:iCs/>
          <w:sz w:val="24"/>
          <w:szCs w:val="24"/>
        </w:rPr>
        <w:t>7. Что не финансируется из местных бюджетов:</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а) содержание органов местного самоуправления;</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lastRenderedPageBreak/>
        <w:t>б) организация утилизации и переработки бытовых отходов;</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в) выкуп арендованного муниципального имущества;</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г) обеспечение противопожарной безопасности.</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p>
    <w:p w:rsidR="000C1FD0" w:rsidRPr="000C1FD0" w:rsidRDefault="000C1FD0" w:rsidP="000C1FD0">
      <w:pPr>
        <w:autoSpaceDE w:val="0"/>
        <w:autoSpaceDN w:val="0"/>
        <w:adjustRightInd w:val="0"/>
        <w:spacing w:line="240" w:lineRule="auto"/>
        <w:ind w:firstLine="567"/>
        <w:rPr>
          <w:rFonts w:ascii="Times New Roman" w:hAnsi="Times New Roman"/>
          <w:i/>
          <w:iCs/>
          <w:sz w:val="24"/>
          <w:szCs w:val="24"/>
        </w:rPr>
      </w:pPr>
      <w:r w:rsidRPr="000C1FD0">
        <w:rPr>
          <w:rFonts w:ascii="Times New Roman" w:hAnsi="Times New Roman"/>
          <w:i/>
          <w:iCs/>
          <w:sz w:val="24"/>
          <w:szCs w:val="24"/>
        </w:rPr>
        <w:t xml:space="preserve">8. </w:t>
      </w:r>
      <w:r w:rsidRPr="000C1FD0">
        <w:rPr>
          <w:rFonts w:ascii="Times New Roman" w:eastAsia="Times New Roman" w:hAnsi="Times New Roman"/>
          <w:i/>
          <w:sz w:val="24"/>
          <w:szCs w:val="24"/>
        </w:rPr>
        <w:t>О какой стадии бюджетного процесса идет речь–Государственная администрация вносит проект решения о бюджете на очередной финансовый год на утверждение местного Совета</w:t>
      </w:r>
      <w:r w:rsidRPr="000C1FD0">
        <w:rPr>
          <w:rFonts w:ascii="Times New Roman" w:hAnsi="Times New Roman"/>
          <w:i/>
          <w:iCs/>
          <w:sz w:val="24"/>
          <w:szCs w:val="24"/>
        </w:rPr>
        <w:t>:</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а) Составление проектов бюджетов;</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б) рассмотрение и утверждение бюджетов;</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 xml:space="preserve">в) </w:t>
      </w:r>
      <w:r w:rsidRPr="000C1FD0">
        <w:rPr>
          <w:rFonts w:ascii="Times New Roman" w:hAnsi="Times New Roman"/>
          <w:color w:val="160F19"/>
          <w:sz w:val="24"/>
          <w:szCs w:val="24"/>
          <w:shd w:val="clear" w:color="auto" w:fill="FFFFFF"/>
        </w:rPr>
        <w:t>исполнение бюджетов;</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г) отчет об исполнении бюджета.</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p>
    <w:p w:rsidR="000C1FD0" w:rsidRPr="000C1FD0" w:rsidRDefault="000C1FD0" w:rsidP="000C1FD0">
      <w:pPr>
        <w:autoSpaceDE w:val="0"/>
        <w:autoSpaceDN w:val="0"/>
        <w:adjustRightInd w:val="0"/>
        <w:spacing w:line="240" w:lineRule="auto"/>
        <w:ind w:firstLine="567"/>
        <w:rPr>
          <w:rFonts w:ascii="Times New Roman" w:hAnsi="Times New Roman"/>
          <w:i/>
          <w:iCs/>
          <w:sz w:val="24"/>
          <w:szCs w:val="24"/>
        </w:rPr>
      </w:pPr>
      <w:r w:rsidRPr="000C1FD0">
        <w:rPr>
          <w:rFonts w:ascii="Times New Roman" w:hAnsi="Times New Roman"/>
          <w:i/>
          <w:iCs/>
          <w:sz w:val="24"/>
          <w:szCs w:val="24"/>
        </w:rPr>
        <w:t>9. Инфраструктура может быть:</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а) инженерная;</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б) транспортная;</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в) социальная;</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г) нет правильного ответа.</w:t>
      </w:r>
    </w:p>
    <w:p w:rsidR="000C1FD0" w:rsidRPr="000C1FD0" w:rsidRDefault="000C1FD0" w:rsidP="000C1FD0">
      <w:pPr>
        <w:autoSpaceDE w:val="0"/>
        <w:autoSpaceDN w:val="0"/>
        <w:adjustRightInd w:val="0"/>
        <w:spacing w:line="240" w:lineRule="auto"/>
        <w:ind w:firstLine="567"/>
        <w:rPr>
          <w:rFonts w:ascii="Times New Roman" w:hAnsi="Times New Roman"/>
          <w:sz w:val="24"/>
          <w:szCs w:val="24"/>
        </w:rPr>
      </w:pPr>
    </w:p>
    <w:p w:rsidR="000C1FD0" w:rsidRPr="000C1FD0" w:rsidRDefault="000C1FD0" w:rsidP="000C1FD0">
      <w:pPr>
        <w:autoSpaceDE w:val="0"/>
        <w:autoSpaceDN w:val="0"/>
        <w:adjustRightInd w:val="0"/>
        <w:spacing w:line="240" w:lineRule="auto"/>
        <w:ind w:firstLine="567"/>
        <w:rPr>
          <w:rFonts w:ascii="Times New Roman" w:hAnsi="Times New Roman"/>
          <w:i/>
          <w:iCs/>
          <w:sz w:val="24"/>
          <w:szCs w:val="24"/>
        </w:rPr>
      </w:pPr>
      <w:r w:rsidRPr="000C1FD0">
        <w:rPr>
          <w:rFonts w:ascii="Times New Roman" w:hAnsi="Times New Roman"/>
          <w:i/>
          <w:iCs/>
          <w:sz w:val="24"/>
          <w:szCs w:val="24"/>
        </w:rPr>
        <w:t>10. Какой нормативный правовой акт не закрепляет и не регулирует финансово-экономические основы местного самоуправления:</w:t>
      </w:r>
    </w:p>
    <w:p w:rsidR="000C1FD0" w:rsidRPr="00A66808" w:rsidRDefault="000C1FD0" w:rsidP="000C1FD0">
      <w:pPr>
        <w:autoSpaceDE w:val="0"/>
        <w:autoSpaceDN w:val="0"/>
        <w:adjustRightInd w:val="0"/>
        <w:spacing w:line="240" w:lineRule="auto"/>
        <w:ind w:firstLine="567"/>
        <w:rPr>
          <w:rFonts w:ascii="Times New Roman" w:hAnsi="Times New Roman"/>
          <w:sz w:val="24"/>
          <w:szCs w:val="24"/>
        </w:rPr>
      </w:pPr>
      <w:r w:rsidRPr="000C1FD0">
        <w:rPr>
          <w:rFonts w:ascii="Times New Roman" w:hAnsi="Times New Roman"/>
          <w:sz w:val="24"/>
          <w:szCs w:val="24"/>
        </w:rPr>
        <w:t xml:space="preserve">а) </w:t>
      </w:r>
      <w:r w:rsidRPr="00A66808">
        <w:rPr>
          <w:rFonts w:ascii="Times New Roman" w:hAnsi="Times New Roman"/>
          <w:sz w:val="24"/>
          <w:szCs w:val="24"/>
        </w:rPr>
        <w:t xml:space="preserve">Гражданский кодекс </w:t>
      </w:r>
      <w:r w:rsidR="00A66808" w:rsidRPr="00A66808">
        <w:rPr>
          <w:rFonts w:ascii="Times New Roman" w:hAnsi="Times New Roman"/>
          <w:sz w:val="24"/>
          <w:szCs w:val="24"/>
        </w:rPr>
        <w:t>Приднестровской Молдавской Республики</w:t>
      </w:r>
      <w:r w:rsidRPr="00A66808">
        <w:rPr>
          <w:rFonts w:ascii="Times New Roman" w:hAnsi="Times New Roman"/>
          <w:sz w:val="24"/>
          <w:szCs w:val="24"/>
        </w:rPr>
        <w:t>;</w:t>
      </w:r>
    </w:p>
    <w:p w:rsidR="000C1FD0" w:rsidRPr="00A66808" w:rsidRDefault="000C1FD0" w:rsidP="000C1FD0">
      <w:pPr>
        <w:autoSpaceDE w:val="0"/>
        <w:autoSpaceDN w:val="0"/>
        <w:adjustRightInd w:val="0"/>
        <w:spacing w:line="240" w:lineRule="auto"/>
        <w:ind w:firstLine="567"/>
        <w:rPr>
          <w:rFonts w:ascii="Times New Roman" w:hAnsi="Times New Roman"/>
          <w:sz w:val="24"/>
          <w:szCs w:val="24"/>
        </w:rPr>
      </w:pPr>
      <w:r w:rsidRPr="00A66808">
        <w:rPr>
          <w:rFonts w:ascii="Times New Roman" w:hAnsi="Times New Roman"/>
          <w:sz w:val="24"/>
          <w:szCs w:val="24"/>
        </w:rPr>
        <w:t xml:space="preserve">б) Закон ПМР «Об основах налоговой системы в </w:t>
      </w:r>
      <w:r w:rsidR="00A66808" w:rsidRPr="00A66808">
        <w:rPr>
          <w:rFonts w:ascii="Times New Roman" w:hAnsi="Times New Roman"/>
          <w:sz w:val="24"/>
          <w:szCs w:val="24"/>
        </w:rPr>
        <w:t>Приднестровской Молдавской Республике</w:t>
      </w:r>
      <w:r w:rsidRPr="00A66808">
        <w:rPr>
          <w:rFonts w:ascii="Times New Roman" w:hAnsi="Times New Roman"/>
          <w:sz w:val="24"/>
          <w:szCs w:val="24"/>
        </w:rPr>
        <w:t>»;</w:t>
      </w:r>
    </w:p>
    <w:p w:rsidR="000C1FD0" w:rsidRPr="00A66808" w:rsidRDefault="000C1FD0" w:rsidP="000C1FD0">
      <w:pPr>
        <w:autoSpaceDE w:val="0"/>
        <w:autoSpaceDN w:val="0"/>
        <w:adjustRightInd w:val="0"/>
        <w:spacing w:line="240" w:lineRule="auto"/>
        <w:ind w:firstLine="567"/>
        <w:rPr>
          <w:rFonts w:ascii="Times New Roman" w:hAnsi="Times New Roman"/>
          <w:sz w:val="24"/>
          <w:szCs w:val="24"/>
        </w:rPr>
      </w:pPr>
      <w:r w:rsidRPr="00A66808">
        <w:rPr>
          <w:rFonts w:ascii="Times New Roman" w:hAnsi="Times New Roman"/>
          <w:sz w:val="24"/>
          <w:szCs w:val="24"/>
        </w:rPr>
        <w:t xml:space="preserve">в) Уголовный кодекс </w:t>
      </w:r>
      <w:r w:rsidR="00A66808" w:rsidRPr="00A66808">
        <w:rPr>
          <w:rFonts w:ascii="Times New Roman" w:hAnsi="Times New Roman"/>
          <w:sz w:val="24"/>
          <w:szCs w:val="24"/>
        </w:rPr>
        <w:t>Приднестровской Молдавской Республики</w:t>
      </w:r>
      <w:r w:rsidRPr="00A66808">
        <w:rPr>
          <w:rFonts w:ascii="Times New Roman" w:hAnsi="Times New Roman"/>
          <w:sz w:val="24"/>
          <w:szCs w:val="24"/>
        </w:rPr>
        <w:t>;</w:t>
      </w:r>
    </w:p>
    <w:p w:rsidR="000C1FD0" w:rsidRPr="00A66808" w:rsidRDefault="000C1FD0" w:rsidP="000C1FD0">
      <w:pPr>
        <w:autoSpaceDE w:val="0"/>
        <w:autoSpaceDN w:val="0"/>
        <w:adjustRightInd w:val="0"/>
        <w:spacing w:line="240" w:lineRule="auto"/>
        <w:ind w:firstLine="567"/>
        <w:rPr>
          <w:rFonts w:ascii="Times New Roman" w:hAnsi="Times New Roman"/>
          <w:sz w:val="24"/>
          <w:szCs w:val="24"/>
        </w:rPr>
      </w:pPr>
      <w:r w:rsidRPr="00A66808">
        <w:rPr>
          <w:rFonts w:ascii="Times New Roman" w:hAnsi="Times New Roman"/>
          <w:sz w:val="24"/>
          <w:szCs w:val="24"/>
        </w:rPr>
        <w:t xml:space="preserve">г) Закон ПМР «О бюджетной системе в </w:t>
      </w:r>
      <w:r w:rsidR="00A66808" w:rsidRPr="00A66808">
        <w:rPr>
          <w:rFonts w:ascii="Times New Roman" w:hAnsi="Times New Roman"/>
          <w:sz w:val="24"/>
          <w:szCs w:val="24"/>
        </w:rPr>
        <w:t>Приднестровской Молдавской Республике</w:t>
      </w:r>
      <w:r w:rsidRPr="00A66808">
        <w:rPr>
          <w:rFonts w:ascii="Times New Roman" w:hAnsi="Times New Roman"/>
          <w:sz w:val="24"/>
          <w:szCs w:val="24"/>
        </w:rPr>
        <w:t>».</w:t>
      </w:r>
    </w:p>
    <w:p w:rsidR="000C1FD0" w:rsidRPr="000C1FD0" w:rsidRDefault="000C1FD0" w:rsidP="000C1FD0">
      <w:pPr>
        <w:autoSpaceDE w:val="0"/>
        <w:autoSpaceDN w:val="0"/>
        <w:adjustRightInd w:val="0"/>
        <w:spacing w:line="240" w:lineRule="auto"/>
        <w:jc w:val="center"/>
        <w:rPr>
          <w:rFonts w:ascii="Times New Roman" w:hAnsi="Times New Roman"/>
          <w:b/>
          <w:sz w:val="24"/>
          <w:szCs w:val="24"/>
        </w:rPr>
      </w:pPr>
    </w:p>
    <w:p w:rsidR="00556CCC" w:rsidRPr="00FA4493" w:rsidRDefault="00556CCC" w:rsidP="00556CCC">
      <w:pPr>
        <w:autoSpaceDE w:val="0"/>
        <w:autoSpaceDN w:val="0"/>
        <w:adjustRightInd w:val="0"/>
        <w:spacing w:line="240" w:lineRule="auto"/>
        <w:ind w:firstLine="567"/>
        <w:jc w:val="center"/>
        <w:rPr>
          <w:rFonts w:ascii="Times New Roman" w:hAnsi="Times New Roman"/>
          <w:b/>
          <w:sz w:val="24"/>
          <w:szCs w:val="24"/>
        </w:rPr>
      </w:pPr>
      <w:r w:rsidRPr="00FA4493">
        <w:rPr>
          <w:rFonts w:ascii="Times New Roman" w:hAnsi="Times New Roman"/>
          <w:b/>
          <w:sz w:val="24"/>
          <w:szCs w:val="24"/>
        </w:rPr>
        <w:t>Рекомендуемая литература</w:t>
      </w:r>
    </w:p>
    <w:p w:rsidR="00556CCC" w:rsidRPr="00FA4493" w:rsidRDefault="00556CCC" w:rsidP="00556CCC">
      <w:pPr>
        <w:spacing w:line="240" w:lineRule="auto"/>
        <w:jc w:val="center"/>
        <w:rPr>
          <w:rFonts w:ascii="Times New Roman" w:hAnsi="Times New Roman"/>
          <w:i/>
        </w:rPr>
      </w:pPr>
      <w:r w:rsidRPr="00FA4493">
        <w:rPr>
          <w:rFonts w:ascii="Times New Roman" w:hAnsi="Times New Roman"/>
          <w:i/>
        </w:rPr>
        <w:t>Международные акты</w:t>
      </w:r>
    </w:p>
    <w:p w:rsidR="00556CCC" w:rsidRPr="00556CCC" w:rsidRDefault="00556CCC" w:rsidP="00556CCC">
      <w:pPr>
        <w:pStyle w:val="a5"/>
        <w:numPr>
          <w:ilvl w:val="0"/>
          <w:numId w:val="14"/>
        </w:numPr>
        <w:tabs>
          <w:tab w:val="left" w:pos="900"/>
        </w:tabs>
        <w:autoSpaceDN w:val="0"/>
        <w:ind w:left="360"/>
        <w:rPr>
          <w:sz w:val="24"/>
          <w:szCs w:val="24"/>
        </w:rPr>
      </w:pPr>
      <w:r w:rsidRPr="00556CCC">
        <w:rPr>
          <w:sz w:val="24"/>
          <w:szCs w:val="24"/>
        </w:rPr>
        <w:t>Европейская Хартия местного самоуправления, принятая членами Европейского Совета 15 октября 1985 года.</w:t>
      </w:r>
    </w:p>
    <w:p w:rsidR="00556CCC" w:rsidRPr="00FA4493" w:rsidRDefault="00556CCC" w:rsidP="00556CCC">
      <w:pPr>
        <w:spacing w:line="240" w:lineRule="auto"/>
        <w:jc w:val="center"/>
        <w:rPr>
          <w:rFonts w:ascii="Times New Roman" w:hAnsi="Times New Roman"/>
          <w:i/>
        </w:rPr>
      </w:pPr>
      <w:r w:rsidRPr="00FA4493">
        <w:rPr>
          <w:rFonts w:ascii="Times New Roman" w:hAnsi="Times New Roman"/>
          <w:i/>
        </w:rPr>
        <w:t>Основная</w:t>
      </w:r>
    </w:p>
    <w:p w:rsidR="00556CCC" w:rsidRPr="00556CCC" w:rsidRDefault="00556CCC" w:rsidP="00556CCC">
      <w:pPr>
        <w:pStyle w:val="a5"/>
        <w:numPr>
          <w:ilvl w:val="0"/>
          <w:numId w:val="15"/>
        </w:numPr>
        <w:tabs>
          <w:tab w:val="left" w:pos="900"/>
        </w:tabs>
        <w:autoSpaceDN w:val="0"/>
        <w:ind w:left="360"/>
        <w:jc w:val="both"/>
        <w:rPr>
          <w:sz w:val="24"/>
          <w:szCs w:val="24"/>
        </w:rPr>
      </w:pPr>
      <w:r w:rsidRPr="00556CCC">
        <w:rPr>
          <w:sz w:val="24"/>
          <w:szCs w:val="24"/>
        </w:rPr>
        <w:t>Конституция Приднестровской Молдавской Республики, принятая на всенародном референдуме 24 декабря 1995 года и подписана Президентом Приднестровской Молдавской Республики 17 января 1996 года, с изменениями и дополнениями.</w:t>
      </w:r>
    </w:p>
    <w:p w:rsidR="00556CCC" w:rsidRPr="00BB6170" w:rsidRDefault="00556CCC" w:rsidP="00556CCC">
      <w:pPr>
        <w:pStyle w:val="a5"/>
        <w:numPr>
          <w:ilvl w:val="0"/>
          <w:numId w:val="15"/>
        </w:numPr>
        <w:tabs>
          <w:tab w:val="left" w:pos="900"/>
        </w:tabs>
        <w:autoSpaceDN w:val="0"/>
        <w:ind w:left="360"/>
        <w:jc w:val="both"/>
        <w:rPr>
          <w:sz w:val="24"/>
          <w:szCs w:val="24"/>
        </w:rPr>
      </w:pPr>
      <w:r w:rsidRPr="00BB6170">
        <w:rPr>
          <w:sz w:val="24"/>
          <w:szCs w:val="24"/>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556CCC" w:rsidRPr="00BB6170" w:rsidRDefault="00556CCC" w:rsidP="00556CCC">
      <w:pPr>
        <w:pStyle w:val="a5"/>
        <w:numPr>
          <w:ilvl w:val="0"/>
          <w:numId w:val="15"/>
        </w:numPr>
        <w:tabs>
          <w:tab w:val="left" w:pos="900"/>
        </w:tabs>
        <w:autoSpaceDN w:val="0"/>
        <w:ind w:left="360"/>
        <w:jc w:val="both"/>
        <w:rPr>
          <w:sz w:val="24"/>
          <w:szCs w:val="24"/>
        </w:rPr>
      </w:pPr>
      <w:r w:rsidRPr="00BB6170">
        <w:rPr>
          <w:sz w:val="24"/>
          <w:szCs w:val="24"/>
        </w:rPr>
        <w:t xml:space="preserve">Закон Приднестровской Молдавской Республики от </w:t>
      </w:r>
      <w:r w:rsidRPr="00BB6170">
        <w:rPr>
          <w:caps/>
          <w:sz w:val="24"/>
          <w:szCs w:val="24"/>
          <w:lang w:eastAsia="en-US"/>
        </w:rPr>
        <w:t xml:space="preserve">27 </w:t>
      </w:r>
      <w:r w:rsidRPr="00BB6170">
        <w:rPr>
          <w:sz w:val="24"/>
          <w:szCs w:val="24"/>
          <w:lang w:eastAsia="en-US"/>
        </w:rPr>
        <w:t xml:space="preserve">июля 2016 года </w:t>
      </w:r>
      <w:r w:rsidRPr="00BB6170">
        <w:rPr>
          <w:caps/>
          <w:sz w:val="24"/>
          <w:szCs w:val="24"/>
          <w:lang w:eastAsia="en-US"/>
        </w:rPr>
        <w:t>№ 195-З-</w:t>
      </w:r>
      <w:r w:rsidRPr="00BB6170">
        <w:rPr>
          <w:caps/>
          <w:sz w:val="24"/>
          <w:szCs w:val="24"/>
          <w:lang w:val="en-US" w:eastAsia="en-US"/>
        </w:rPr>
        <w:t>VI</w:t>
      </w:r>
      <w:r w:rsidRPr="00BB6170">
        <w:rPr>
          <w:caps/>
          <w:sz w:val="24"/>
          <w:szCs w:val="24"/>
          <w:lang w:eastAsia="en-US"/>
        </w:rPr>
        <w:t xml:space="preserve"> </w:t>
      </w:r>
      <w:r w:rsidRPr="00BB6170">
        <w:rPr>
          <w:sz w:val="24"/>
          <w:szCs w:val="24"/>
        </w:rPr>
        <w:t xml:space="preserve">«О представительных органах государственной власти и местного самоуправления» </w:t>
      </w:r>
      <w:r w:rsidRPr="00BB6170">
        <w:rPr>
          <w:caps/>
          <w:sz w:val="24"/>
          <w:szCs w:val="24"/>
          <w:lang w:eastAsia="en-US"/>
        </w:rPr>
        <w:t xml:space="preserve">(САЗ 16-30) </w:t>
      </w:r>
      <w:r w:rsidRPr="00BB6170">
        <w:rPr>
          <w:spacing w:val="-2"/>
          <w:sz w:val="24"/>
          <w:szCs w:val="24"/>
        </w:rPr>
        <w:t>с изменениями и дополнениях.</w:t>
      </w:r>
    </w:p>
    <w:p w:rsidR="00556CCC" w:rsidRPr="00BB6170" w:rsidRDefault="00556CCC" w:rsidP="00556CCC">
      <w:pPr>
        <w:pStyle w:val="a5"/>
        <w:numPr>
          <w:ilvl w:val="0"/>
          <w:numId w:val="15"/>
        </w:numPr>
        <w:tabs>
          <w:tab w:val="left" w:pos="900"/>
        </w:tabs>
        <w:autoSpaceDN w:val="0"/>
        <w:ind w:left="360"/>
        <w:jc w:val="both"/>
        <w:rPr>
          <w:sz w:val="24"/>
          <w:szCs w:val="24"/>
        </w:rPr>
      </w:pPr>
      <w:r w:rsidRPr="00BB6170">
        <w:rPr>
          <w:color w:val="000000"/>
          <w:sz w:val="24"/>
          <w:szCs w:val="24"/>
        </w:rPr>
        <w:t>Закон Приднес</w:t>
      </w:r>
      <w:r>
        <w:rPr>
          <w:color w:val="000000"/>
          <w:sz w:val="24"/>
          <w:szCs w:val="24"/>
        </w:rPr>
        <w:t xml:space="preserve">тровской Молдавской Республики </w:t>
      </w:r>
      <w:r w:rsidRPr="00BB6170">
        <w:rPr>
          <w:color w:val="000000"/>
          <w:sz w:val="24"/>
          <w:szCs w:val="24"/>
        </w:rPr>
        <w:t>от 17 июля 2002 года № 155-З-III «Об административно-территориальном устройстве Приднестровской Молд</w:t>
      </w:r>
      <w:r>
        <w:rPr>
          <w:color w:val="000000"/>
          <w:sz w:val="24"/>
          <w:szCs w:val="24"/>
        </w:rPr>
        <w:t xml:space="preserve">авской </w:t>
      </w:r>
      <w:proofErr w:type="gramStart"/>
      <w:r>
        <w:rPr>
          <w:color w:val="000000"/>
          <w:sz w:val="24"/>
          <w:szCs w:val="24"/>
        </w:rPr>
        <w:t xml:space="preserve">Республики»   </w:t>
      </w:r>
      <w:proofErr w:type="gramEnd"/>
      <w:r>
        <w:rPr>
          <w:color w:val="000000"/>
          <w:sz w:val="24"/>
          <w:szCs w:val="24"/>
        </w:rPr>
        <w:t xml:space="preserve">           (САЗ 02-29) </w:t>
      </w:r>
      <w:r w:rsidRPr="00BB6170">
        <w:rPr>
          <w:color w:val="000000"/>
          <w:sz w:val="24"/>
          <w:szCs w:val="24"/>
        </w:rPr>
        <w:t>с изменениями и дополнениями.</w:t>
      </w:r>
    </w:p>
    <w:p w:rsidR="00556CCC" w:rsidRPr="00BB6170" w:rsidRDefault="00556CCC" w:rsidP="00556CCC">
      <w:pPr>
        <w:pStyle w:val="a5"/>
        <w:numPr>
          <w:ilvl w:val="0"/>
          <w:numId w:val="15"/>
        </w:numPr>
        <w:tabs>
          <w:tab w:val="left" w:pos="900"/>
        </w:tabs>
        <w:autoSpaceDN w:val="0"/>
        <w:ind w:left="360"/>
        <w:jc w:val="both"/>
        <w:rPr>
          <w:sz w:val="24"/>
          <w:szCs w:val="24"/>
        </w:rPr>
      </w:pPr>
      <w:r w:rsidRPr="00BB6170">
        <w:rPr>
          <w:sz w:val="24"/>
          <w:szCs w:val="24"/>
        </w:rPr>
        <w:t>Гражданский Кодекс Приднестровской Молдавской Республики от 19</w:t>
      </w:r>
      <w:r>
        <w:rPr>
          <w:sz w:val="24"/>
          <w:szCs w:val="24"/>
        </w:rPr>
        <w:t xml:space="preserve"> июля </w:t>
      </w:r>
      <w:r w:rsidRPr="00BB6170">
        <w:rPr>
          <w:sz w:val="24"/>
          <w:szCs w:val="24"/>
        </w:rPr>
        <w:t>2002 г</w:t>
      </w:r>
      <w:r>
        <w:rPr>
          <w:sz w:val="24"/>
          <w:szCs w:val="24"/>
        </w:rPr>
        <w:t>ода</w:t>
      </w:r>
      <w:r w:rsidRPr="00BB6170">
        <w:rPr>
          <w:sz w:val="24"/>
          <w:szCs w:val="24"/>
        </w:rPr>
        <w:t xml:space="preserve"> с изменениями и дополнениями.</w:t>
      </w:r>
    </w:p>
    <w:p w:rsidR="00556CCC" w:rsidRPr="00BB6170" w:rsidRDefault="00556CCC" w:rsidP="00556CCC">
      <w:pPr>
        <w:pStyle w:val="a5"/>
        <w:numPr>
          <w:ilvl w:val="0"/>
          <w:numId w:val="15"/>
        </w:numPr>
        <w:tabs>
          <w:tab w:val="left" w:pos="900"/>
        </w:tabs>
        <w:autoSpaceDN w:val="0"/>
        <w:ind w:left="360"/>
        <w:jc w:val="both"/>
        <w:rPr>
          <w:sz w:val="24"/>
          <w:szCs w:val="24"/>
        </w:rPr>
      </w:pPr>
      <w:r w:rsidRPr="00BB6170">
        <w:rPr>
          <w:sz w:val="24"/>
          <w:szCs w:val="24"/>
        </w:rPr>
        <w:t>Закон Приднестровской Молдавской Республики от 4 апреля 1995 года «Об основах налоговой системы в Приднестровской Молдавской Республике» с изменениями и дополнениями.</w:t>
      </w:r>
    </w:p>
    <w:p w:rsidR="00556CCC" w:rsidRPr="00BB6170" w:rsidRDefault="00556CCC" w:rsidP="00556CCC">
      <w:pPr>
        <w:pStyle w:val="a5"/>
        <w:numPr>
          <w:ilvl w:val="0"/>
          <w:numId w:val="15"/>
        </w:numPr>
        <w:tabs>
          <w:tab w:val="left" w:pos="900"/>
        </w:tabs>
        <w:autoSpaceDN w:val="0"/>
        <w:ind w:left="360"/>
        <w:jc w:val="both"/>
        <w:rPr>
          <w:sz w:val="24"/>
          <w:szCs w:val="24"/>
        </w:rPr>
      </w:pPr>
      <w:r w:rsidRPr="00BB6170">
        <w:rPr>
          <w:sz w:val="24"/>
          <w:szCs w:val="24"/>
        </w:rPr>
        <w:t>Закон Приднестровской Молдавской Республики от 24 февраля 1997 года № 35-З «О бюджетной системе в Приднестровской Молдавской Республике» (СЗМР 97-2) с изменениями и дополнениями.</w:t>
      </w:r>
    </w:p>
    <w:p w:rsidR="00556CCC" w:rsidRPr="00FA4493" w:rsidRDefault="00556CCC" w:rsidP="00556CCC">
      <w:pPr>
        <w:tabs>
          <w:tab w:val="left" w:pos="900"/>
        </w:tabs>
        <w:autoSpaceDN w:val="0"/>
        <w:spacing w:line="240" w:lineRule="auto"/>
        <w:jc w:val="center"/>
        <w:rPr>
          <w:i/>
          <w:sz w:val="24"/>
          <w:szCs w:val="24"/>
        </w:rPr>
      </w:pPr>
      <w:r w:rsidRPr="00FA4493">
        <w:rPr>
          <w:rFonts w:ascii="Times New Roman" w:hAnsi="Times New Roman"/>
          <w:i/>
          <w:sz w:val="24"/>
          <w:szCs w:val="24"/>
        </w:rPr>
        <w:t>Дополнительная</w:t>
      </w:r>
    </w:p>
    <w:p w:rsidR="00556CCC" w:rsidRPr="00556CCC" w:rsidRDefault="00556CCC" w:rsidP="00556CCC">
      <w:pPr>
        <w:pStyle w:val="a5"/>
        <w:numPr>
          <w:ilvl w:val="0"/>
          <w:numId w:val="16"/>
        </w:numPr>
        <w:tabs>
          <w:tab w:val="left" w:pos="1134"/>
        </w:tabs>
        <w:rPr>
          <w:sz w:val="24"/>
          <w:szCs w:val="24"/>
        </w:rPr>
      </w:pPr>
      <w:proofErr w:type="spellStart"/>
      <w:r w:rsidRPr="00556CCC">
        <w:rPr>
          <w:sz w:val="24"/>
          <w:szCs w:val="24"/>
        </w:rPr>
        <w:t>Акмалова</w:t>
      </w:r>
      <w:proofErr w:type="spellEnd"/>
      <w:r w:rsidRPr="00556CCC">
        <w:rPr>
          <w:sz w:val="24"/>
          <w:szCs w:val="24"/>
        </w:rPr>
        <w:t xml:space="preserve"> А.А. Муниципальное право России. – М.: ИКФ «</w:t>
      </w:r>
      <w:proofErr w:type="spellStart"/>
      <w:r w:rsidRPr="00556CCC">
        <w:rPr>
          <w:sz w:val="24"/>
          <w:szCs w:val="24"/>
        </w:rPr>
        <w:t>Экмос</w:t>
      </w:r>
      <w:proofErr w:type="spellEnd"/>
      <w:r w:rsidRPr="00556CCC">
        <w:rPr>
          <w:sz w:val="24"/>
          <w:szCs w:val="24"/>
        </w:rPr>
        <w:t>», 2002.</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Выдрин Н.В., Кокотов А.Н. Муниципальное право: Учебник для вузов. – М.: НОРМА-ИНФРА-М., 2005.</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 xml:space="preserve">Глушенко П.П., </w:t>
      </w:r>
      <w:proofErr w:type="spellStart"/>
      <w:r w:rsidRPr="00FD27B9">
        <w:rPr>
          <w:sz w:val="24"/>
          <w:szCs w:val="24"/>
        </w:rPr>
        <w:t>Пылин</w:t>
      </w:r>
      <w:proofErr w:type="spellEnd"/>
      <w:r w:rsidRPr="00FD27B9">
        <w:rPr>
          <w:sz w:val="24"/>
          <w:szCs w:val="24"/>
        </w:rPr>
        <w:t xml:space="preserve"> В.В. Муниципальное право /2-е изд. Санкт-Петербург: Питер, 2005.</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lastRenderedPageBreak/>
        <w:t xml:space="preserve">Дмитриев Ю.А, Комарова В.В., </w:t>
      </w:r>
      <w:proofErr w:type="spellStart"/>
      <w:r w:rsidRPr="00FD27B9">
        <w:rPr>
          <w:sz w:val="24"/>
          <w:szCs w:val="24"/>
        </w:rPr>
        <w:t>Пылин</w:t>
      </w:r>
      <w:proofErr w:type="spellEnd"/>
      <w:r w:rsidRPr="00FD27B9">
        <w:rPr>
          <w:sz w:val="24"/>
          <w:szCs w:val="24"/>
        </w:rPr>
        <w:t xml:space="preserve"> В.В. и др. Муниципальное право Российской Федерации: Учебное пособие. – М.: Изд. </w:t>
      </w:r>
      <w:proofErr w:type="spellStart"/>
      <w:r w:rsidRPr="00FD27B9">
        <w:rPr>
          <w:sz w:val="24"/>
          <w:szCs w:val="24"/>
        </w:rPr>
        <w:t>Зксмо</w:t>
      </w:r>
      <w:proofErr w:type="spellEnd"/>
      <w:r w:rsidRPr="00FD27B9">
        <w:rPr>
          <w:sz w:val="24"/>
          <w:szCs w:val="24"/>
        </w:rPr>
        <w:t>, 2005.</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 xml:space="preserve">Дмитриев Ю.А. Муниципальное право РФ / Ю.А. Дмитриев, В.В. Комарова, В.В. </w:t>
      </w:r>
      <w:proofErr w:type="spellStart"/>
      <w:r w:rsidRPr="00FD27B9">
        <w:rPr>
          <w:sz w:val="24"/>
          <w:szCs w:val="24"/>
        </w:rPr>
        <w:t>Пылин</w:t>
      </w:r>
      <w:proofErr w:type="spellEnd"/>
      <w:r w:rsidRPr="00FD27B9">
        <w:rPr>
          <w:sz w:val="24"/>
          <w:szCs w:val="24"/>
        </w:rPr>
        <w:t>; под общ. ред. Ю.А. Дмитриева. – Ростов н/Д: Феникс, 2007.</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proofErr w:type="spellStart"/>
      <w:r w:rsidRPr="00FD27B9">
        <w:rPr>
          <w:sz w:val="24"/>
          <w:szCs w:val="24"/>
        </w:rPr>
        <w:t>Ковешнивов</w:t>
      </w:r>
      <w:proofErr w:type="spellEnd"/>
      <w:r w:rsidRPr="00FD27B9">
        <w:rPr>
          <w:sz w:val="24"/>
          <w:szCs w:val="24"/>
        </w:rPr>
        <w:t xml:space="preserve"> Е.М. Дубинин А.В. Муниципальное право России: Учебное пособие. – М.: ИНФРА-М, 2003.</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 xml:space="preserve">Кокотов А.Н., </w:t>
      </w:r>
      <w:proofErr w:type="spellStart"/>
      <w:r w:rsidRPr="00FD27B9">
        <w:rPr>
          <w:sz w:val="24"/>
          <w:szCs w:val="24"/>
        </w:rPr>
        <w:t>Соломаткин</w:t>
      </w:r>
      <w:proofErr w:type="spellEnd"/>
      <w:r w:rsidRPr="00FD27B9">
        <w:rPr>
          <w:sz w:val="24"/>
          <w:szCs w:val="24"/>
        </w:rPr>
        <w:t xml:space="preserve"> А.С. Муниципальное право России: Учебник. – 2-е изд., перераб. и доп. – М.: </w:t>
      </w:r>
      <w:proofErr w:type="spellStart"/>
      <w:r w:rsidRPr="00FD27B9">
        <w:rPr>
          <w:sz w:val="24"/>
          <w:szCs w:val="24"/>
        </w:rPr>
        <w:t>Юристъ</w:t>
      </w:r>
      <w:proofErr w:type="spellEnd"/>
      <w:r w:rsidRPr="00FD27B9">
        <w:rPr>
          <w:sz w:val="24"/>
          <w:szCs w:val="24"/>
        </w:rPr>
        <w:t>, 2007.</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proofErr w:type="spellStart"/>
      <w:r w:rsidRPr="00FD27B9">
        <w:rPr>
          <w:sz w:val="24"/>
          <w:szCs w:val="24"/>
        </w:rPr>
        <w:t>Кудилинский</w:t>
      </w:r>
      <w:proofErr w:type="spellEnd"/>
      <w:r w:rsidRPr="00FD27B9">
        <w:rPr>
          <w:sz w:val="24"/>
          <w:szCs w:val="24"/>
        </w:rPr>
        <w:t xml:space="preserve"> М.Н., Шевелева Н.А. Муниципальное право России: Учебник. – </w:t>
      </w:r>
      <w:proofErr w:type="spellStart"/>
      <w:proofErr w:type="gramStart"/>
      <w:r w:rsidRPr="00FD27B9">
        <w:rPr>
          <w:sz w:val="24"/>
          <w:szCs w:val="24"/>
        </w:rPr>
        <w:t>Спб</w:t>
      </w:r>
      <w:proofErr w:type="spellEnd"/>
      <w:r w:rsidRPr="00FD27B9">
        <w:rPr>
          <w:sz w:val="24"/>
          <w:szCs w:val="24"/>
        </w:rPr>
        <w:t>.:</w:t>
      </w:r>
      <w:proofErr w:type="gramEnd"/>
      <w:r w:rsidRPr="00FD27B9">
        <w:rPr>
          <w:sz w:val="24"/>
          <w:szCs w:val="24"/>
        </w:rPr>
        <w:t xml:space="preserve"> Издательский Дом С-</w:t>
      </w:r>
      <w:proofErr w:type="spellStart"/>
      <w:r w:rsidRPr="00FD27B9">
        <w:rPr>
          <w:sz w:val="24"/>
          <w:szCs w:val="24"/>
        </w:rPr>
        <w:t>Петерб</w:t>
      </w:r>
      <w:proofErr w:type="spellEnd"/>
      <w:r w:rsidRPr="00FD27B9">
        <w:rPr>
          <w:sz w:val="24"/>
          <w:szCs w:val="24"/>
        </w:rPr>
        <w:t xml:space="preserve">. Гос. ун-та, Издательство юридического факультета </w:t>
      </w:r>
      <w:proofErr w:type="gramStart"/>
      <w:r w:rsidRPr="00FD27B9">
        <w:rPr>
          <w:sz w:val="24"/>
          <w:szCs w:val="24"/>
        </w:rPr>
        <w:t>СПб.:</w:t>
      </w:r>
      <w:proofErr w:type="gramEnd"/>
      <w:r w:rsidRPr="00FD27B9">
        <w:rPr>
          <w:sz w:val="24"/>
          <w:szCs w:val="24"/>
        </w:rPr>
        <w:t xml:space="preserve"> </w:t>
      </w:r>
      <w:proofErr w:type="spellStart"/>
      <w:r w:rsidRPr="00FD27B9">
        <w:rPr>
          <w:sz w:val="24"/>
          <w:szCs w:val="24"/>
        </w:rPr>
        <w:t>гос.ун</w:t>
      </w:r>
      <w:proofErr w:type="spellEnd"/>
      <w:r w:rsidRPr="00FD27B9">
        <w:rPr>
          <w:sz w:val="24"/>
          <w:szCs w:val="24"/>
        </w:rPr>
        <w:t>-та, 2005.</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 xml:space="preserve">Кузякин Ю.П. Муниципальное право РФ: Учебное пособие. 2-е изд., </w:t>
      </w:r>
      <w:proofErr w:type="spellStart"/>
      <w:r w:rsidRPr="00FD27B9">
        <w:rPr>
          <w:sz w:val="24"/>
          <w:szCs w:val="24"/>
        </w:rPr>
        <w:t>стереот</w:t>
      </w:r>
      <w:proofErr w:type="spellEnd"/>
      <w:r w:rsidRPr="00FD27B9">
        <w:rPr>
          <w:sz w:val="24"/>
          <w:szCs w:val="24"/>
        </w:rPr>
        <w:t>. – М.: МГИУ, 2005.</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Кутафин О.Е., Фадеев В.И. Муниципальное право РФ: Учебник. – 3-е изд., перераб. и доп. – М.: ТК Велби, изд. Проспект, 2006.</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 xml:space="preserve">Лаврентьев А.Р., </w:t>
      </w:r>
      <w:proofErr w:type="spellStart"/>
      <w:r w:rsidRPr="00FD27B9">
        <w:rPr>
          <w:sz w:val="24"/>
          <w:szCs w:val="24"/>
        </w:rPr>
        <w:t>Коннов</w:t>
      </w:r>
      <w:proofErr w:type="spellEnd"/>
      <w:r w:rsidRPr="00FD27B9">
        <w:rPr>
          <w:sz w:val="24"/>
          <w:szCs w:val="24"/>
        </w:rPr>
        <w:t xml:space="preserve"> И.А., Сергеева Э.А., Трусов Н.А., Цветков В.В. Муниципальное право России: учебное наглядное пособие. </w:t>
      </w:r>
      <w:proofErr w:type="spellStart"/>
      <w:r w:rsidRPr="00FD27B9">
        <w:rPr>
          <w:iCs/>
          <w:sz w:val="24"/>
          <w:szCs w:val="24"/>
        </w:rPr>
        <w:t>Н.Новгород</w:t>
      </w:r>
      <w:proofErr w:type="spellEnd"/>
      <w:r w:rsidRPr="00FD27B9">
        <w:rPr>
          <w:iCs/>
          <w:sz w:val="24"/>
          <w:szCs w:val="24"/>
        </w:rPr>
        <w:t xml:space="preserve">. </w:t>
      </w:r>
      <w:r w:rsidRPr="00FD27B9">
        <w:rPr>
          <w:sz w:val="24"/>
          <w:szCs w:val="24"/>
        </w:rPr>
        <w:t xml:space="preserve">НИУ </w:t>
      </w:r>
      <w:proofErr w:type="spellStart"/>
      <w:r w:rsidRPr="00FD27B9">
        <w:rPr>
          <w:sz w:val="24"/>
          <w:szCs w:val="24"/>
        </w:rPr>
        <w:t>РАНХиГС</w:t>
      </w:r>
      <w:proofErr w:type="spellEnd"/>
      <w:r w:rsidRPr="00FD27B9">
        <w:rPr>
          <w:sz w:val="24"/>
          <w:szCs w:val="24"/>
        </w:rPr>
        <w:t>, 2017.</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 xml:space="preserve">Малько А.В. Муниципальное право России: учебник для бакалавров – 3-е изд., перераб. и доп. </w:t>
      </w:r>
      <w:proofErr w:type="gramStart"/>
      <w:r w:rsidRPr="00FD27B9">
        <w:rPr>
          <w:sz w:val="24"/>
          <w:szCs w:val="24"/>
        </w:rPr>
        <w:t>М. :</w:t>
      </w:r>
      <w:proofErr w:type="gramEnd"/>
      <w:r w:rsidRPr="00FD27B9">
        <w:rPr>
          <w:sz w:val="24"/>
          <w:szCs w:val="24"/>
        </w:rPr>
        <w:t xml:space="preserve"> Издательство </w:t>
      </w:r>
      <w:proofErr w:type="spellStart"/>
      <w:r w:rsidRPr="00FD27B9">
        <w:rPr>
          <w:sz w:val="24"/>
          <w:szCs w:val="24"/>
        </w:rPr>
        <w:t>юрайт</w:t>
      </w:r>
      <w:proofErr w:type="spellEnd"/>
      <w:r w:rsidRPr="00FD27B9">
        <w:rPr>
          <w:sz w:val="24"/>
          <w:szCs w:val="24"/>
        </w:rPr>
        <w:t>, 2012.</w:t>
      </w:r>
    </w:p>
    <w:p w:rsidR="00556CCC" w:rsidRPr="00FD27B9" w:rsidRDefault="00556CCC" w:rsidP="00556CCC">
      <w:pPr>
        <w:pStyle w:val="a5"/>
        <w:numPr>
          <w:ilvl w:val="0"/>
          <w:numId w:val="16"/>
        </w:numPr>
        <w:tabs>
          <w:tab w:val="left" w:pos="1134"/>
        </w:tabs>
        <w:ind w:left="0"/>
        <w:rPr>
          <w:sz w:val="24"/>
          <w:szCs w:val="24"/>
        </w:rPr>
      </w:pPr>
      <w:r w:rsidRPr="00FD27B9">
        <w:rPr>
          <w:sz w:val="24"/>
          <w:szCs w:val="24"/>
        </w:rPr>
        <w:t xml:space="preserve">Муниципальное право России: курс лекций / И.В. Захаров, А.Н. Кокотов, А.Н. Костюкова и др. под ред. А.Н. </w:t>
      </w:r>
      <w:proofErr w:type="spellStart"/>
      <w:r w:rsidRPr="00FD27B9">
        <w:rPr>
          <w:sz w:val="24"/>
          <w:szCs w:val="24"/>
        </w:rPr>
        <w:t>Кокотова</w:t>
      </w:r>
      <w:proofErr w:type="spellEnd"/>
      <w:r w:rsidRPr="00FD27B9">
        <w:rPr>
          <w:sz w:val="24"/>
          <w:szCs w:val="24"/>
        </w:rPr>
        <w:t>. – М.: Проспект, 2009.</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Муниципальное право: учеб. пособие /</w:t>
      </w:r>
      <w:proofErr w:type="spellStart"/>
      <w:r w:rsidRPr="00FD27B9">
        <w:rPr>
          <w:sz w:val="24"/>
          <w:szCs w:val="24"/>
        </w:rPr>
        <w:t>ВелиеваДжамилаСейфаддинкызы</w:t>
      </w:r>
      <w:proofErr w:type="spellEnd"/>
      <w:r w:rsidRPr="00FD27B9">
        <w:rPr>
          <w:sz w:val="24"/>
          <w:szCs w:val="24"/>
        </w:rPr>
        <w:t xml:space="preserve"> и др. – 7-е изд., стер. – М.: Издательство «Омега-Л», 2013.</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 xml:space="preserve">Муниципальное право России: учебник для бакалавров /под ред. А.Н. </w:t>
      </w:r>
      <w:proofErr w:type="spellStart"/>
      <w:r w:rsidRPr="00FD27B9">
        <w:rPr>
          <w:sz w:val="24"/>
          <w:szCs w:val="24"/>
        </w:rPr>
        <w:t>Кокотова</w:t>
      </w:r>
      <w:proofErr w:type="spellEnd"/>
      <w:r w:rsidRPr="00FD27B9">
        <w:rPr>
          <w:sz w:val="24"/>
          <w:szCs w:val="24"/>
        </w:rPr>
        <w:t>. 3-е изд., перераб. и доп. – М.: издательство Юрайт, 2013.</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 xml:space="preserve">Муниципальное право России: Учебник / Отв. ред. Г.Н. Чеботарев. – М.: </w:t>
      </w:r>
      <w:proofErr w:type="spellStart"/>
      <w:r w:rsidRPr="00FD27B9">
        <w:rPr>
          <w:sz w:val="24"/>
          <w:szCs w:val="24"/>
        </w:rPr>
        <w:t>Юристъ</w:t>
      </w:r>
      <w:proofErr w:type="spellEnd"/>
      <w:r w:rsidRPr="00FD27B9">
        <w:rPr>
          <w:sz w:val="24"/>
          <w:szCs w:val="24"/>
        </w:rPr>
        <w:t>, 2005.</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Муниципальное право Российской Федерации / Под редакцией Н.С. Бондаря. – 2-е изд., переработанное и дополненное. – М.: Закон и право, 2003.</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Муниципальное право: Учебник для высших учебных заведений, изд. 3-е., перераб и доп., / Под ред. Дмитриева Ю.А. – М.: Издательство Эксмо, 2005.</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Немченко П.А Муниципальное право ПМР. Учебно-методическое пособие для курсантов и студентов очной формы обучения и слушателей заочной формы обучения ТЮИ МВД ПМР. – Тирасполь: Папирус, 2006.</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Постовой Н.В. Муниципальное право России: Вопросы и ответы. 4-е изд., испр. и доп. – М.: ИД Юриспруденция, 2004.</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Соловьев С.Г., Бычкова Е.И. Муниципальное право России: Учебник.</w:t>
      </w:r>
      <w:r w:rsidRPr="00FD27B9">
        <w:rPr>
          <w:iCs/>
          <w:sz w:val="24"/>
          <w:szCs w:val="24"/>
        </w:rPr>
        <w:t xml:space="preserve"> Москва. </w:t>
      </w:r>
      <w:proofErr w:type="spellStart"/>
      <w:r w:rsidRPr="00FD27B9">
        <w:rPr>
          <w:sz w:val="24"/>
          <w:szCs w:val="24"/>
        </w:rPr>
        <w:t>Юристъ</w:t>
      </w:r>
      <w:proofErr w:type="spellEnd"/>
      <w:r w:rsidRPr="00FD27B9">
        <w:rPr>
          <w:sz w:val="24"/>
          <w:szCs w:val="24"/>
        </w:rPr>
        <w:t>, 2015.</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proofErr w:type="spellStart"/>
      <w:r w:rsidRPr="00FD27B9">
        <w:rPr>
          <w:sz w:val="24"/>
          <w:szCs w:val="24"/>
        </w:rPr>
        <w:t>Хужокова</w:t>
      </w:r>
      <w:proofErr w:type="spellEnd"/>
      <w:r w:rsidRPr="00FD27B9">
        <w:rPr>
          <w:sz w:val="24"/>
          <w:szCs w:val="24"/>
        </w:rPr>
        <w:t xml:space="preserve"> И.М. Муниципальное право РФ. Ответы на экзаменационные вопросы: учебное пособие для вузов / И.М. </w:t>
      </w:r>
      <w:proofErr w:type="spellStart"/>
      <w:r w:rsidRPr="00FD27B9">
        <w:rPr>
          <w:sz w:val="24"/>
          <w:szCs w:val="24"/>
        </w:rPr>
        <w:t>Хужокова</w:t>
      </w:r>
      <w:proofErr w:type="spellEnd"/>
      <w:r w:rsidRPr="00FD27B9">
        <w:rPr>
          <w:sz w:val="24"/>
          <w:szCs w:val="24"/>
        </w:rPr>
        <w:t>. – 3-е изд., стереотип. – М.: издательство «Экзамен», 2007.</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r w:rsidRPr="00FD27B9">
        <w:rPr>
          <w:sz w:val="24"/>
          <w:szCs w:val="24"/>
        </w:rPr>
        <w:t xml:space="preserve">Царев А.Ю. Муниципальное право (полный конспект лекций по учебной дисциплине). – М.: </w:t>
      </w:r>
      <w:proofErr w:type="spellStart"/>
      <w:r w:rsidRPr="00FD27B9">
        <w:rPr>
          <w:sz w:val="24"/>
          <w:szCs w:val="24"/>
        </w:rPr>
        <w:t>Книгодел</w:t>
      </w:r>
      <w:proofErr w:type="spellEnd"/>
      <w:r w:rsidRPr="00FD27B9">
        <w:rPr>
          <w:sz w:val="24"/>
          <w:szCs w:val="24"/>
        </w:rPr>
        <w:t>, 2013.</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proofErr w:type="spellStart"/>
      <w:r w:rsidRPr="00FD27B9">
        <w:rPr>
          <w:sz w:val="24"/>
          <w:szCs w:val="24"/>
        </w:rPr>
        <w:t>Чаннов</w:t>
      </w:r>
      <w:proofErr w:type="spellEnd"/>
      <w:r w:rsidRPr="00FD27B9">
        <w:rPr>
          <w:sz w:val="24"/>
          <w:szCs w:val="24"/>
        </w:rPr>
        <w:t xml:space="preserve"> С.Е. Муниципальное право: конспект лекций. – М.: Юрайт-издат, 2008.</w:t>
      </w:r>
    </w:p>
    <w:p w:rsidR="00556CCC" w:rsidRPr="00FD27B9" w:rsidRDefault="00556CCC" w:rsidP="00556CCC">
      <w:pPr>
        <w:pStyle w:val="a5"/>
        <w:numPr>
          <w:ilvl w:val="0"/>
          <w:numId w:val="16"/>
        </w:numPr>
        <w:tabs>
          <w:tab w:val="left" w:pos="1134"/>
        </w:tabs>
        <w:ind w:left="0" w:firstLine="709"/>
        <w:contextualSpacing w:val="0"/>
        <w:jc w:val="both"/>
        <w:rPr>
          <w:sz w:val="24"/>
          <w:szCs w:val="24"/>
        </w:rPr>
      </w:pPr>
      <w:proofErr w:type="spellStart"/>
      <w:r w:rsidRPr="00FD27B9">
        <w:rPr>
          <w:sz w:val="24"/>
          <w:szCs w:val="24"/>
        </w:rPr>
        <w:t>Шугрина</w:t>
      </w:r>
      <w:proofErr w:type="spellEnd"/>
      <w:r w:rsidRPr="00FD27B9">
        <w:rPr>
          <w:sz w:val="24"/>
          <w:szCs w:val="24"/>
        </w:rPr>
        <w:t xml:space="preserve"> Е.С. Муниципальное право: Учебник. – М.: ТК Велби, изд. Проспект, 2005.</w:t>
      </w:r>
    </w:p>
    <w:p w:rsidR="002A7AFA" w:rsidRPr="002A7AFA" w:rsidRDefault="002A7AFA" w:rsidP="002A7AFA">
      <w:pPr>
        <w:pStyle w:val="af6"/>
        <w:jc w:val="center"/>
        <w:rPr>
          <w:i/>
          <w:sz w:val="24"/>
          <w:szCs w:val="24"/>
        </w:rPr>
      </w:pPr>
      <w:r w:rsidRPr="002A7AFA">
        <w:rPr>
          <w:i/>
          <w:sz w:val="24"/>
          <w:szCs w:val="24"/>
        </w:rPr>
        <w:t>Периодическая печать</w:t>
      </w:r>
    </w:p>
    <w:p w:rsidR="002A7AFA" w:rsidRPr="009256A0" w:rsidRDefault="002A7AFA" w:rsidP="00897EA5">
      <w:pPr>
        <w:pStyle w:val="af6"/>
        <w:widowControl w:val="0"/>
        <w:numPr>
          <w:ilvl w:val="6"/>
          <w:numId w:val="37"/>
        </w:numPr>
        <w:shd w:val="clear" w:color="auto" w:fill="FFFFFF"/>
        <w:autoSpaceDE w:val="0"/>
        <w:autoSpaceDN w:val="0"/>
        <w:adjustRightInd w:val="0"/>
        <w:ind w:left="0"/>
        <w:jc w:val="both"/>
        <w:rPr>
          <w:sz w:val="24"/>
          <w:szCs w:val="24"/>
        </w:rPr>
      </w:pPr>
      <w:r w:rsidRPr="009256A0">
        <w:rPr>
          <w:sz w:val="24"/>
          <w:szCs w:val="24"/>
        </w:rPr>
        <w:t xml:space="preserve">«Административное право и процесс». Научно-практическое   информационное издание. Зарегистрировано в </w:t>
      </w:r>
      <w:proofErr w:type="spellStart"/>
      <w:r w:rsidRPr="009256A0">
        <w:rPr>
          <w:sz w:val="24"/>
          <w:szCs w:val="24"/>
        </w:rPr>
        <w:t>Госкомпечати</w:t>
      </w:r>
      <w:proofErr w:type="spellEnd"/>
      <w:r w:rsidRPr="009256A0">
        <w:rPr>
          <w:sz w:val="24"/>
          <w:szCs w:val="24"/>
        </w:rPr>
        <w:t xml:space="preserve"> от 23.08.2007г.</w:t>
      </w:r>
    </w:p>
    <w:p w:rsidR="002A7AFA" w:rsidRPr="009256A0" w:rsidRDefault="002A7AFA" w:rsidP="00897EA5">
      <w:pPr>
        <w:pStyle w:val="af6"/>
        <w:widowControl w:val="0"/>
        <w:numPr>
          <w:ilvl w:val="6"/>
          <w:numId w:val="37"/>
        </w:numPr>
        <w:shd w:val="clear" w:color="auto" w:fill="FFFFFF"/>
        <w:autoSpaceDE w:val="0"/>
        <w:autoSpaceDN w:val="0"/>
        <w:adjustRightInd w:val="0"/>
        <w:ind w:left="0"/>
        <w:jc w:val="both"/>
        <w:rPr>
          <w:sz w:val="24"/>
          <w:szCs w:val="24"/>
        </w:rPr>
      </w:pPr>
      <w:r w:rsidRPr="009256A0">
        <w:rPr>
          <w:sz w:val="24"/>
          <w:szCs w:val="24"/>
        </w:rPr>
        <w:t xml:space="preserve">Государство и право. Журнал.  </w:t>
      </w:r>
      <w:proofErr w:type="gramStart"/>
      <w:r w:rsidRPr="009256A0">
        <w:rPr>
          <w:sz w:val="24"/>
          <w:szCs w:val="24"/>
        </w:rPr>
        <w:t>Издатель  РАН</w:t>
      </w:r>
      <w:proofErr w:type="gramEnd"/>
      <w:r w:rsidRPr="009256A0">
        <w:rPr>
          <w:sz w:val="24"/>
          <w:szCs w:val="24"/>
        </w:rPr>
        <w:t xml:space="preserve">. Издательство «Наука». </w:t>
      </w:r>
    </w:p>
    <w:p w:rsidR="002A7AFA" w:rsidRPr="009256A0" w:rsidRDefault="002A7AFA" w:rsidP="00897EA5">
      <w:pPr>
        <w:pStyle w:val="af6"/>
        <w:widowControl w:val="0"/>
        <w:numPr>
          <w:ilvl w:val="6"/>
          <w:numId w:val="37"/>
        </w:numPr>
        <w:shd w:val="clear" w:color="auto" w:fill="FFFFFF"/>
        <w:autoSpaceDE w:val="0"/>
        <w:autoSpaceDN w:val="0"/>
        <w:adjustRightInd w:val="0"/>
        <w:ind w:left="0"/>
        <w:jc w:val="both"/>
        <w:rPr>
          <w:sz w:val="24"/>
          <w:szCs w:val="24"/>
        </w:rPr>
      </w:pPr>
      <w:r w:rsidRPr="009256A0">
        <w:rPr>
          <w:sz w:val="24"/>
          <w:szCs w:val="24"/>
        </w:rPr>
        <w:t>Государственная власть и местное самоуправление. Практическое и информационное издание. Издательская группа «ЮРИСТ».</w:t>
      </w:r>
    </w:p>
    <w:p w:rsidR="002A7AFA" w:rsidRPr="009256A0" w:rsidRDefault="002A7AFA" w:rsidP="00897EA5">
      <w:pPr>
        <w:pStyle w:val="af6"/>
        <w:widowControl w:val="0"/>
        <w:numPr>
          <w:ilvl w:val="6"/>
          <w:numId w:val="37"/>
        </w:numPr>
        <w:shd w:val="clear" w:color="auto" w:fill="FFFFFF"/>
        <w:autoSpaceDE w:val="0"/>
        <w:autoSpaceDN w:val="0"/>
        <w:adjustRightInd w:val="0"/>
        <w:ind w:left="0"/>
        <w:jc w:val="both"/>
        <w:rPr>
          <w:sz w:val="24"/>
          <w:szCs w:val="24"/>
        </w:rPr>
      </w:pPr>
      <w:r w:rsidRPr="009256A0">
        <w:rPr>
          <w:sz w:val="24"/>
          <w:szCs w:val="24"/>
        </w:rPr>
        <w:t>Журнал Российского права. Издатель «Норма». Свидетельство о регистрации от 23.12.1997 № 015582.</w:t>
      </w:r>
    </w:p>
    <w:p w:rsidR="002A7AFA" w:rsidRPr="009256A0" w:rsidRDefault="002A7AFA" w:rsidP="00897EA5">
      <w:pPr>
        <w:pStyle w:val="af6"/>
        <w:widowControl w:val="0"/>
        <w:numPr>
          <w:ilvl w:val="6"/>
          <w:numId w:val="37"/>
        </w:numPr>
        <w:shd w:val="clear" w:color="auto" w:fill="FFFFFF"/>
        <w:autoSpaceDE w:val="0"/>
        <w:autoSpaceDN w:val="0"/>
        <w:adjustRightInd w:val="0"/>
        <w:ind w:left="0"/>
        <w:jc w:val="both"/>
        <w:rPr>
          <w:sz w:val="24"/>
          <w:szCs w:val="24"/>
        </w:rPr>
      </w:pPr>
      <w:r w:rsidRPr="009256A0">
        <w:rPr>
          <w:sz w:val="24"/>
          <w:szCs w:val="24"/>
        </w:rPr>
        <w:t>Закон и право. Журнал.  Издательство «ЮНИТИ-ДАНА».</w:t>
      </w:r>
    </w:p>
    <w:p w:rsidR="002A7AFA" w:rsidRPr="002A7AFA" w:rsidRDefault="002A7AFA" w:rsidP="00897EA5">
      <w:pPr>
        <w:pStyle w:val="af6"/>
        <w:widowControl w:val="0"/>
        <w:numPr>
          <w:ilvl w:val="6"/>
          <w:numId w:val="37"/>
        </w:numPr>
        <w:shd w:val="clear" w:color="auto" w:fill="FFFFFF"/>
        <w:autoSpaceDE w:val="0"/>
        <w:autoSpaceDN w:val="0"/>
        <w:adjustRightInd w:val="0"/>
        <w:ind w:left="0"/>
        <w:jc w:val="both"/>
        <w:rPr>
          <w:sz w:val="24"/>
          <w:szCs w:val="24"/>
        </w:rPr>
      </w:pPr>
      <w:r w:rsidRPr="009256A0">
        <w:rPr>
          <w:sz w:val="24"/>
          <w:szCs w:val="24"/>
        </w:rPr>
        <w:t>Конституционное и муниципальное право. Научно-практическое и информационное издание. Издательская группа «ЮРИСТ».</w:t>
      </w:r>
    </w:p>
    <w:p w:rsidR="000C1FD0" w:rsidRPr="00332F51" w:rsidRDefault="000C1FD0" w:rsidP="000C1FD0">
      <w:pPr>
        <w:autoSpaceDE w:val="0"/>
        <w:autoSpaceDN w:val="0"/>
        <w:adjustRightInd w:val="0"/>
        <w:spacing w:line="240" w:lineRule="auto"/>
        <w:jc w:val="center"/>
        <w:rPr>
          <w:rFonts w:ascii="Times New Roman" w:hAnsi="Times New Roman"/>
          <w:b/>
          <w:sz w:val="24"/>
          <w:szCs w:val="24"/>
        </w:rPr>
      </w:pPr>
      <w:r w:rsidRPr="00332F51">
        <w:rPr>
          <w:rFonts w:ascii="Times New Roman" w:hAnsi="Times New Roman"/>
          <w:b/>
          <w:bCs/>
          <w:sz w:val="24"/>
          <w:szCs w:val="24"/>
        </w:rPr>
        <w:lastRenderedPageBreak/>
        <w:t xml:space="preserve">Тема № 4. </w:t>
      </w:r>
      <w:r w:rsidRPr="00332F51">
        <w:rPr>
          <w:rFonts w:ascii="Times New Roman" w:hAnsi="Times New Roman"/>
          <w:b/>
          <w:sz w:val="24"/>
          <w:szCs w:val="24"/>
        </w:rPr>
        <w:t xml:space="preserve">Формы непосредственной демократии. </w:t>
      </w:r>
    </w:p>
    <w:p w:rsidR="000C1FD0" w:rsidRPr="00332F51" w:rsidRDefault="000C1FD0" w:rsidP="000C1FD0">
      <w:pPr>
        <w:autoSpaceDE w:val="0"/>
        <w:autoSpaceDN w:val="0"/>
        <w:adjustRightInd w:val="0"/>
        <w:spacing w:line="240" w:lineRule="auto"/>
        <w:jc w:val="center"/>
        <w:rPr>
          <w:rFonts w:ascii="Times New Roman" w:hAnsi="Times New Roman"/>
          <w:b/>
          <w:sz w:val="24"/>
          <w:szCs w:val="24"/>
        </w:rPr>
      </w:pPr>
      <w:r w:rsidRPr="00332F51">
        <w:rPr>
          <w:rFonts w:ascii="Times New Roman" w:hAnsi="Times New Roman"/>
          <w:b/>
          <w:sz w:val="24"/>
          <w:szCs w:val="24"/>
        </w:rPr>
        <w:t>Территориальное общественное самоуправление.</w:t>
      </w:r>
    </w:p>
    <w:p w:rsidR="000C1FD0" w:rsidRPr="00332F51" w:rsidRDefault="000C1FD0" w:rsidP="000C1FD0">
      <w:pPr>
        <w:autoSpaceDE w:val="0"/>
        <w:autoSpaceDN w:val="0"/>
        <w:adjustRightInd w:val="0"/>
        <w:spacing w:line="240" w:lineRule="auto"/>
        <w:rPr>
          <w:rFonts w:ascii="Times New Roman" w:hAnsi="Times New Roman"/>
          <w:b/>
          <w:bCs/>
          <w:sz w:val="24"/>
          <w:szCs w:val="24"/>
        </w:rPr>
      </w:pPr>
    </w:p>
    <w:p w:rsidR="00E44C40" w:rsidRPr="00332F51" w:rsidRDefault="00E44C40" w:rsidP="00E44C40">
      <w:pPr>
        <w:autoSpaceDE w:val="0"/>
        <w:autoSpaceDN w:val="0"/>
        <w:adjustRightInd w:val="0"/>
        <w:spacing w:line="240" w:lineRule="auto"/>
        <w:ind w:firstLine="567"/>
        <w:rPr>
          <w:rFonts w:ascii="Times New Roman" w:hAnsi="Times New Roman"/>
          <w:b/>
          <w:sz w:val="24"/>
          <w:szCs w:val="24"/>
        </w:rPr>
      </w:pPr>
      <w:r w:rsidRPr="00332F51">
        <w:rPr>
          <w:rFonts w:ascii="Times New Roman" w:hAnsi="Times New Roman"/>
          <w:b/>
          <w:sz w:val="24"/>
          <w:szCs w:val="24"/>
        </w:rPr>
        <w:t xml:space="preserve">Количество часов: </w:t>
      </w:r>
      <w:r w:rsidR="00C84E0E">
        <w:rPr>
          <w:rFonts w:ascii="Times New Roman" w:hAnsi="Times New Roman"/>
          <w:b/>
          <w:sz w:val="24"/>
          <w:szCs w:val="24"/>
        </w:rPr>
        <w:t>2</w:t>
      </w:r>
      <w:r w:rsidRPr="00332F51">
        <w:rPr>
          <w:rFonts w:ascii="Times New Roman" w:hAnsi="Times New Roman"/>
          <w:b/>
          <w:sz w:val="24"/>
          <w:szCs w:val="24"/>
        </w:rPr>
        <w:t>.</w:t>
      </w:r>
    </w:p>
    <w:p w:rsidR="000C1FD0" w:rsidRPr="00332F51" w:rsidRDefault="000C1FD0" w:rsidP="000C1FD0">
      <w:pPr>
        <w:spacing w:line="240" w:lineRule="auto"/>
        <w:ind w:firstLine="567"/>
        <w:rPr>
          <w:rFonts w:ascii="Times New Roman" w:hAnsi="Times New Roman"/>
          <w:bCs/>
          <w:sz w:val="24"/>
          <w:szCs w:val="24"/>
        </w:rPr>
      </w:pPr>
      <w:r w:rsidRPr="00332F51">
        <w:rPr>
          <w:rFonts w:ascii="Times New Roman" w:hAnsi="Times New Roman"/>
          <w:b/>
          <w:bCs/>
          <w:sz w:val="24"/>
          <w:szCs w:val="24"/>
        </w:rPr>
        <w:t xml:space="preserve">Цель занятия: </w:t>
      </w:r>
      <w:r w:rsidRPr="00332F51">
        <w:rPr>
          <w:rFonts w:ascii="Times New Roman" w:hAnsi="Times New Roman"/>
          <w:bCs/>
          <w:sz w:val="24"/>
          <w:szCs w:val="24"/>
        </w:rPr>
        <w:t>углубить полученные на лекции и в ходе самоподготовки представления о территориальном общественном самоуправлении, собраниях (сходах) граждан, местном референдуме, определить особенности иных форм непосредственной демократии.</w:t>
      </w:r>
    </w:p>
    <w:p w:rsidR="000C1FD0" w:rsidRPr="00332F51" w:rsidRDefault="000C1FD0" w:rsidP="000C1FD0">
      <w:pPr>
        <w:pStyle w:val="a3"/>
        <w:spacing w:before="0" w:beforeAutospacing="0" w:after="0" w:afterAutospacing="0"/>
        <w:ind w:firstLine="567"/>
        <w:jc w:val="both"/>
        <w:rPr>
          <w:color w:val="000000"/>
        </w:rPr>
      </w:pPr>
      <w:r w:rsidRPr="00332F51">
        <w:rPr>
          <w:b/>
          <w:bCs/>
          <w:color w:val="000000"/>
        </w:rPr>
        <w:t>Метод</w:t>
      </w:r>
      <w:r w:rsidRPr="00332F51">
        <w:rPr>
          <w:color w:val="000000"/>
        </w:rPr>
        <w:t xml:space="preserve">- коллективное обсуждение вопросов, решение заданий, задач, </w:t>
      </w:r>
      <w:r w:rsidR="00697625" w:rsidRPr="00332F51">
        <w:rPr>
          <w:color w:val="000000"/>
        </w:rPr>
        <w:t>тестов,</w:t>
      </w:r>
      <w:r w:rsidRPr="00332F51">
        <w:rPr>
          <w:color w:val="000000"/>
        </w:rPr>
        <w:t xml:space="preserve"> предусмотренных планом занятия. Заслушивание </w:t>
      </w:r>
      <w:r w:rsidR="00697625" w:rsidRPr="00332F51">
        <w:rPr>
          <w:color w:val="000000"/>
        </w:rPr>
        <w:t xml:space="preserve">докладов </w:t>
      </w:r>
      <w:r w:rsidRPr="00332F51">
        <w:rPr>
          <w:color w:val="000000"/>
        </w:rPr>
        <w:t>с последующим обсуждением.</w:t>
      </w:r>
    </w:p>
    <w:p w:rsidR="000C1FD0" w:rsidRPr="00332F51" w:rsidRDefault="000C1FD0" w:rsidP="000C1FD0">
      <w:pPr>
        <w:spacing w:line="240" w:lineRule="auto"/>
        <w:jc w:val="center"/>
        <w:rPr>
          <w:rFonts w:ascii="Times New Roman" w:hAnsi="Times New Roman"/>
          <w:b/>
          <w:color w:val="000000"/>
          <w:sz w:val="24"/>
          <w:szCs w:val="24"/>
          <w:shd w:val="clear" w:color="auto" w:fill="FFFFFF"/>
        </w:rPr>
      </w:pPr>
    </w:p>
    <w:p w:rsidR="003E7737" w:rsidRPr="00BA5B6F" w:rsidRDefault="003E7737" w:rsidP="003E7737">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 xml:space="preserve">Учебные вопросы для обсуждения на практическом занятии и </w:t>
      </w:r>
    </w:p>
    <w:p w:rsidR="003E7737" w:rsidRPr="00BA5B6F" w:rsidRDefault="003E7737" w:rsidP="003E7737">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примерный расчет времени</w:t>
      </w:r>
    </w:p>
    <w:p w:rsidR="003E7737" w:rsidRPr="00BA5B6F" w:rsidRDefault="003E7737" w:rsidP="003E7737">
      <w:pPr>
        <w:shd w:val="clear" w:color="auto" w:fill="FFFFFF"/>
        <w:spacing w:line="240" w:lineRule="auto"/>
        <w:ind w:firstLine="567"/>
        <w:contextualSpacing/>
        <w:rPr>
          <w:rFonts w:ascii="Times New Roman" w:hAnsi="Times New Roman"/>
          <w:b/>
          <w:sz w:val="24"/>
          <w:szCs w:val="24"/>
        </w:rPr>
      </w:pPr>
      <w:r w:rsidRPr="00BA5B6F">
        <w:rPr>
          <w:rFonts w:ascii="Times New Roman" w:hAnsi="Times New Roman"/>
          <w:b/>
          <w:sz w:val="24"/>
          <w:szCs w:val="24"/>
        </w:rPr>
        <w:t>А) Вводная часть - 5 минут.</w:t>
      </w:r>
    </w:p>
    <w:p w:rsidR="003E7737" w:rsidRDefault="003E7737" w:rsidP="003E7737">
      <w:pPr>
        <w:shd w:val="clear" w:color="auto" w:fill="FFFFFF"/>
        <w:spacing w:line="240" w:lineRule="auto"/>
        <w:ind w:firstLine="567"/>
        <w:contextualSpacing/>
        <w:rPr>
          <w:rFonts w:ascii="Times New Roman" w:hAnsi="Times New Roman"/>
          <w:b/>
          <w:sz w:val="24"/>
          <w:szCs w:val="24"/>
        </w:rPr>
      </w:pPr>
      <w:r w:rsidRPr="00BA5B6F">
        <w:rPr>
          <w:rFonts w:ascii="Times New Roman" w:hAnsi="Times New Roman"/>
          <w:b/>
          <w:sz w:val="24"/>
          <w:szCs w:val="24"/>
        </w:rPr>
        <w:t>Б) Основная часть - 70 минут.</w:t>
      </w:r>
    </w:p>
    <w:p w:rsidR="003E7737" w:rsidRPr="00332F51" w:rsidRDefault="003E7737" w:rsidP="003E7737">
      <w:pPr>
        <w:pStyle w:val="af0"/>
        <w:numPr>
          <w:ilvl w:val="0"/>
          <w:numId w:val="3"/>
        </w:numPr>
        <w:tabs>
          <w:tab w:val="clear" w:pos="360"/>
          <w:tab w:val="num" w:pos="0"/>
          <w:tab w:val="left" w:pos="851"/>
        </w:tabs>
        <w:spacing w:line="240" w:lineRule="auto"/>
        <w:ind w:left="0" w:firstLine="567"/>
        <w:rPr>
          <w:sz w:val="24"/>
          <w:szCs w:val="24"/>
        </w:rPr>
      </w:pPr>
      <w:r w:rsidRPr="00332F51">
        <w:rPr>
          <w:sz w:val="24"/>
          <w:szCs w:val="24"/>
        </w:rPr>
        <w:t>Территориальное общественное самоуправление.</w:t>
      </w:r>
    </w:p>
    <w:p w:rsidR="003E7737" w:rsidRPr="00332F51" w:rsidRDefault="003E7737" w:rsidP="003E7737">
      <w:pPr>
        <w:pStyle w:val="af0"/>
        <w:numPr>
          <w:ilvl w:val="0"/>
          <w:numId w:val="3"/>
        </w:numPr>
        <w:tabs>
          <w:tab w:val="clear" w:pos="360"/>
          <w:tab w:val="num" w:pos="0"/>
          <w:tab w:val="left" w:pos="851"/>
        </w:tabs>
        <w:spacing w:line="240" w:lineRule="auto"/>
        <w:ind w:left="0" w:firstLine="567"/>
        <w:rPr>
          <w:sz w:val="24"/>
          <w:szCs w:val="24"/>
        </w:rPr>
      </w:pPr>
      <w:r w:rsidRPr="00332F51">
        <w:rPr>
          <w:sz w:val="24"/>
          <w:szCs w:val="24"/>
        </w:rPr>
        <w:t>Собрания (сходы) граждан.</w:t>
      </w:r>
    </w:p>
    <w:p w:rsidR="003E7737" w:rsidRPr="00332F51" w:rsidRDefault="003E7737" w:rsidP="003E7737">
      <w:pPr>
        <w:pStyle w:val="af0"/>
        <w:numPr>
          <w:ilvl w:val="0"/>
          <w:numId w:val="3"/>
        </w:numPr>
        <w:tabs>
          <w:tab w:val="clear" w:pos="360"/>
          <w:tab w:val="num" w:pos="0"/>
          <w:tab w:val="left" w:pos="851"/>
        </w:tabs>
        <w:spacing w:line="240" w:lineRule="auto"/>
        <w:ind w:left="0" w:firstLine="567"/>
        <w:rPr>
          <w:sz w:val="24"/>
          <w:szCs w:val="24"/>
        </w:rPr>
      </w:pPr>
      <w:r w:rsidRPr="00332F51">
        <w:rPr>
          <w:sz w:val="24"/>
          <w:szCs w:val="24"/>
        </w:rPr>
        <w:t>Местный референдум.</w:t>
      </w:r>
    </w:p>
    <w:p w:rsidR="003E7737" w:rsidRPr="00332F51" w:rsidRDefault="003E7737" w:rsidP="003E7737">
      <w:pPr>
        <w:pStyle w:val="af0"/>
        <w:numPr>
          <w:ilvl w:val="0"/>
          <w:numId w:val="3"/>
        </w:numPr>
        <w:tabs>
          <w:tab w:val="clear" w:pos="360"/>
          <w:tab w:val="num" w:pos="0"/>
          <w:tab w:val="left" w:pos="851"/>
        </w:tabs>
        <w:spacing w:line="240" w:lineRule="auto"/>
        <w:ind w:left="0" w:firstLine="567"/>
        <w:rPr>
          <w:sz w:val="24"/>
          <w:szCs w:val="24"/>
        </w:rPr>
      </w:pPr>
      <w:r w:rsidRPr="00332F51">
        <w:rPr>
          <w:sz w:val="24"/>
          <w:szCs w:val="24"/>
        </w:rPr>
        <w:t>Иные формы непосредственной демократии (народная правотворческая инициатива; обращения граждан; митинги, демонстрации, шествия, пикетирования).</w:t>
      </w:r>
    </w:p>
    <w:p w:rsidR="003E7737" w:rsidRPr="00BA5B6F" w:rsidRDefault="003E7737" w:rsidP="003E7737">
      <w:pPr>
        <w:shd w:val="clear" w:color="auto" w:fill="FFFFFF"/>
        <w:spacing w:line="240" w:lineRule="auto"/>
        <w:ind w:firstLine="567"/>
        <w:contextualSpacing/>
        <w:rPr>
          <w:rFonts w:ascii="Times New Roman" w:hAnsi="Times New Roman"/>
          <w:sz w:val="24"/>
          <w:szCs w:val="24"/>
        </w:rPr>
      </w:pPr>
      <w:r w:rsidRPr="00BA5B6F">
        <w:rPr>
          <w:rFonts w:ascii="Times New Roman" w:hAnsi="Times New Roman"/>
          <w:b/>
          <w:sz w:val="24"/>
          <w:szCs w:val="24"/>
        </w:rPr>
        <w:t>В) Заключительная часть:</w:t>
      </w:r>
      <w:r w:rsidRPr="00BA5B6F">
        <w:rPr>
          <w:rFonts w:ascii="Times New Roman" w:hAnsi="Times New Roman"/>
          <w:sz w:val="24"/>
          <w:szCs w:val="24"/>
        </w:rPr>
        <w:t xml:space="preserve"> подведение итогов, рекомендации</w:t>
      </w:r>
      <w:r>
        <w:rPr>
          <w:rFonts w:ascii="Times New Roman" w:hAnsi="Times New Roman"/>
          <w:sz w:val="24"/>
          <w:szCs w:val="24"/>
        </w:rPr>
        <w:t xml:space="preserve"> </w:t>
      </w:r>
      <w:r w:rsidRPr="00BA5B6F">
        <w:rPr>
          <w:rFonts w:ascii="Times New Roman" w:hAnsi="Times New Roman"/>
          <w:sz w:val="24"/>
          <w:szCs w:val="24"/>
        </w:rPr>
        <w:t>- 5 минут.</w:t>
      </w:r>
    </w:p>
    <w:p w:rsidR="000C1FD0" w:rsidRPr="00332F51" w:rsidRDefault="000C1FD0" w:rsidP="000C1FD0">
      <w:pPr>
        <w:spacing w:line="240" w:lineRule="auto"/>
        <w:jc w:val="center"/>
        <w:rPr>
          <w:rFonts w:ascii="Times New Roman" w:hAnsi="Times New Roman"/>
          <w:b/>
          <w:sz w:val="24"/>
          <w:szCs w:val="24"/>
        </w:rPr>
      </w:pPr>
    </w:p>
    <w:p w:rsidR="000C1FD0" w:rsidRPr="00332F51" w:rsidRDefault="000C1FD0" w:rsidP="000C1FD0">
      <w:pPr>
        <w:spacing w:line="240" w:lineRule="auto"/>
        <w:jc w:val="center"/>
        <w:rPr>
          <w:rFonts w:ascii="Times New Roman" w:hAnsi="Times New Roman"/>
          <w:b/>
          <w:sz w:val="24"/>
          <w:szCs w:val="24"/>
        </w:rPr>
      </w:pPr>
      <w:r w:rsidRPr="00332F51">
        <w:rPr>
          <w:rFonts w:ascii="Times New Roman" w:hAnsi="Times New Roman"/>
          <w:b/>
          <w:sz w:val="24"/>
          <w:szCs w:val="24"/>
        </w:rPr>
        <w:t>М</w:t>
      </w:r>
      <w:r w:rsidR="009E5987">
        <w:rPr>
          <w:rFonts w:ascii="Times New Roman" w:hAnsi="Times New Roman"/>
          <w:b/>
          <w:sz w:val="24"/>
          <w:szCs w:val="24"/>
        </w:rPr>
        <w:t>етодические рекомендации</w:t>
      </w:r>
    </w:p>
    <w:p w:rsidR="000C1FD0" w:rsidRPr="00332F51" w:rsidRDefault="000C1FD0" w:rsidP="000C1FD0">
      <w:pPr>
        <w:spacing w:line="240" w:lineRule="auto"/>
        <w:ind w:firstLine="567"/>
        <w:rPr>
          <w:rFonts w:ascii="Times New Roman" w:hAnsi="Times New Roman"/>
          <w:sz w:val="24"/>
          <w:szCs w:val="24"/>
        </w:rPr>
      </w:pPr>
      <w:r w:rsidRPr="00332F51">
        <w:rPr>
          <w:rFonts w:ascii="Times New Roman" w:hAnsi="Times New Roman"/>
          <w:sz w:val="24"/>
          <w:szCs w:val="24"/>
        </w:rPr>
        <w:t>При рассмотрении вышеуказанных вопросов целесообразно обратить внимание на следующие положения, а именно:</w:t>
      </w:r>
    </w:p>
    <w:p w:rsidR="000C1FD0" w:rsidRPr="00332F51" w:rsidRDefault="000C1FD0" w:rsidP="000C1FD0">
      <w:pPr>
        <w:tabs>
          <w:tab w:val="left" w:pos="960"/>
        </w:tabs>
        <w:spacing w:line="240" w:lineRule="auto"/>
        <w:ind w:firstLine="567"/>
        <w:rPr>
          <w:rFonts w:ascii="Times New Roman" w:eastAsia="MS Mincho" w:hAnsi="Times New Roman"/>
          <w:sz w:val="24"/>
          <w:szCs w:val="24"/>
        </w:rPr>
      </w:pPr>
      <w:r w:rsidRPr="00332F51">
        <w:rPr>
          <w:rFonts w:ascii="Times New Roman" w:hAnsi="Times New Roman"/>
          <w:sz w:val="24"/>
          <w:szCs w:val="24"/>
          <w:shd w:val="clear" w:color="auto" w:fill="FFFFFF"/>
        </w:rPr>
        <w:t xml:space="preserve">- </w:t>
      </w:r>
      <w:r w:rsidRPr="00332F51">
        <w:rPr>
          <w:rFonts w:ascii="Times New Roman" w:hAnsi="Times New Roman"/>
          <w:iCs/>
          <w:sz w:val="24"/>
          <w:szCs w:val="24"/>
        </w:rPr>
        <w:t xml:space="preserve">в рамках первого вопроса </w:t>
      </w:r>
      <w:r w:rsidRPr="00332F51">
        <w:rPr>
          <w:rFonts w:ascii="Times New Roman" w:hAnsi="Times New Roman"/>
          <w:sz w:val="24"/>
          <w:szCs w:val="24"/>
        </w:rPr>
        <w:t>обучающимся необходимо дать определение понятию</w:t>
      </w:r>
      <w:r w:rsidRPr="00332F51">
        <w:rPr>
          <w:rFonts w:ascii="Times New Roman" w:hAnsi="Times New Roman"/>
          <w:bCs/>
          <w:sz w:val="24"/>
          <w:szCs w:val="24"/>
        </w:rPr>
        <w:t xml:space="preserve"> «Территориальное общественное самоуправление», далее объясняют, что </w:t>
      </w:r>
      <w:r w:rsidRPr="00332F51">
        <w:rPr>
          <w:rFonts w:ascii="Times New Roman" w:hAnsi="Times New Roman"/>
          <w:sz w:val="24"/>
          <w:szCs w:val="24"/>
        </w:rPr>
        <w:t xml:space="preserve">территориальное общественное самоуправление может осуществляться на территории микрорайона, жилищного комплекса, села, поселка, улицы, квартала, многоквартирного дома с прилегающими участками земли, подъезд многоквартирного жилого дома и на иных частях территории муниципального образования могут создаваться органы территориального общественного самоуправления: советы (комитеты) микрорайонов, жилых комплексов, поселков; квартальные, уличные дворовые, домовые советы (комитеты). Органы территориального общественного самоуправления создаются на основе добровольного волеизъявления граждан, по их инициативе либо по инициативе местного Совета народных депутатов. </w:t>
      </w:r>
      <w:r w:rsidRPr="00332F51">
        <w:rPr>
          <w:rFonts w:ascii="Times New Roman" w:eastAsia="MS Mincho" w:hAnsi="Times New Roman"/>
          <w:sz w:val="24"/>
          <w:szCs w:val="24"/>
        </w:rPr>
        <w:t>Порядок организации и деятельности т</w:t>
      </w:r>
      <w:r w:rsidRPr="00332F51">
        <w:rPr>
          <w:rFonts w:ascii="Times New Roman" w:hAnsi="Times New Roman"/>
          <w:sz w:val="24"/>
          <w:szCs w:val="24"/>
        </w:rPr>
        <w:t>ерриториального общественного самоуправления</w:t>
      </w:r>
      <w:r w:rsidRPr="00332F51">
        <w:rPr>
          <w:rFonts w:ascii="Times New Roman" w:eastAsia="MS Mincho" w:hAnsi="Times New Roman"/>
          <w:sz w:val="24"/>
          <w:szCs w:val="24"/>
        </w:rPr>
        <w:t xml:space="preserve"> определяется законодательством и собственным Уставом (положением). Обучающимся необходимо раскрыть основные положения </w:t>
      </w:r>
      <w:r w:rsidRPr="00332F51">
        <w:rPr>
          <w:rFonts w:ascii="Times New Roman" w:hAnsi="Times New Roman"/>
          <w:sz w:val="24"/>
          <w:szCs w:val="24"/>
        </w:rPr>
        <w:t xml:space="preserve">устава территориального общественного самоуправления, далее переходят к правам и функциям органов территориального общественного самоуправления. </w:t>
      </w:r>
    </w:p>
    <w:p w:rsidR="000C1FD0" w:rsidRPr="00332F51" w:rsidRDefault="000C1FD0" w:rsidP="000C1FD0">
      <w:pPr>
        <w:tabs>
          <w:tab w:val="left" w:pos="960"/>
        </w:tabs>
        <w:spacing w:line="240" w:lineRule="auto"/>
        <w:ind w:firstLine="567"/>
        <w:rPr>
          <w:rFonts w:ascii="Times New Roman" w:eastAsia="MS Mincho" w:hAnsi="Times New Roman"/>
          <w:sz w:val="24"/>
          <w:szCs w:val="24"/>
        </w:rPr>
      </w:pPr>
      <w:r w:rsidRPr="00332F51">
        <w:rPr>
          <w:rFonts w:ascii="Times New Roman" w:hAnsi="Times New Roman"/>
          <w:iCs/>
          <w:sz w:val="24"/>
          <w:szCs w:val="24"/>
        </w:rPr>
        <w:t xml:space="preserve">В рамках второго вопроса </w:t>
      </w:r>
      <w:r w:rsidRPr="00332F51">
        <w:rPr>
          <w:rFonts w:ascii="Times New Roman" w:hAnsi="Times New Roman"/>
          <w:sz w:val="24"/>
          <w:szCs w:val="24"/>
        </w:rPr>
        <w:t xml:space="preserve">обучающиеся поясняют, что </w:t>
      </w:r>
      <w:r w:rsidRPr="00332F51">
        <w:rPr>
          <w:rFonts w:ascii="Times New Roman" w:hAnsi="Times New Roman"/>
          <w:snapToGrid w:val="0"/>
          <w:sz w:val="24"/>
          <w:szCs w:val="24"/>
        </w:rPr>
        <w:t>собрания как мероприятия, характеризуется личным совместным присутствием лиц, обладающих общими интересами, проводимого в целях выработки предложений по совместным действиям для реализации и защиты указанных интересов. Под сходом понимается собрание жителей всего муниципального образования, для решения вопросов местного значения. Далее дают определение понятию «</w:t>
      </w:r>
      <w:r w:rsidRPr="00332F51">
        <w:rPr>
          <w:rFonts w:ascii="Times New Roman" w:hAnsi="Times New Roman"/>
          <w:sz w:val="24"/>
          <w:szCs w:val="24"/>
        </w:rPr>
        <w:t>Собрания (сходы) граждан», с точки зрения муниципального права. Характеризуют виды собраний (сходов) граждан, поясняют, кто обладает инициативой созыва собраний (сходов) граждан, характеризуют исключительную компетенцию сборов и сходов граждан.  Как итог необходимо указать, что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Но не обязательно – принятию решения. В литературе по-разному решается вопрос о правовых последствиях решений собраний и сходов граждан:</w:t>
      </w:r>
    </w:p>
    <w:p w:rsidR="000C1FD0" w:rsidRPr="00CA7714" w:rsidRDefault="00CA7714" w:rsidP="00CA7714">
      <w:pPr>
        <w:pStyle w:val="a5"/>
        <w:numPr>
          <w:ilvl w:val="0"/>
          <w:numId w:val="4"/>
        </w:numPr>
        <w:tabs>
          <w:tab w:val="left" w:pos="0"/>
          <w:tab w:val="left" w:pos="851"/>
        </w:tabs>
        <w:ind w:left="360"/>
        <w:rPr>
          <w:sz w:val="24"/>
          <w:szCs w:val="24"/>
        </w:rPr>
      </w:pPr>
      <w:r w:rsidRPr="00CA7714">
        <w:rPr>
          <w:sz w:val="24"/>
          <w:szCs w:val="24"/>
        </w:rPr>
        <w:t>о</w:t>
      </w:r>
      <w:r w:rsidR="000C1FD0" w:rsidRPr="00CA7714">
        <w:rPr>
          <w:sz w:val="24"/>
          <w:szCs w:val="24"/>
        </w:rPr>
        <w:t>бязательны для исполнения органами территориального общественного самоуправления и гражданами, проживающими на соответствующей территории.</w:t>
      </w:r>
    </w:p>
    <w:p w:rsidR="000C1FD0" w:rsidRPr="00332F51" w:rsidRDefault="000C1FD0" w:rsidP="000C1FD0">
      <w:pPr>
        <w:numPr>
          <w:ilvl w:val="0"/>
          <w:numId w:val="4"/>
        </w:numPr>
        <w:tabs>
          <w:tab w:val="clear" w:pos="720"/>
          <w:tab w:val="left" w:pos="0"/>
          <w:tab w:val="left" w:pos="851"/>
        </w:tabs>
        <w:spacing w:line="240" w:lineRule="auto"/>
        <w:ind w:left="0" w:firstLine="567"/>
        <w:rPr>
          <w:rFonts w:ascii="Times New Roman" w:hAnsi="Times New Roman"/>
          <w:sz w:val="24"/>
          <w:szCs w:val="24"/>
        </w:rPr>
      </w:pPr>
      <w:r w:rsidRPr="00332F51">
        <w:rPr>
          <w:rFonts w:ascii="Times New Roman" w:hAnsi="Times New Roman"/>
          <w:sz w:val="24"/>
          <w:szCs w:val="24"/>
        </w:rPr>
        <w:lastRenderedPageBreak/>
        <w:t>Решение носит рекомендательный характер для исполнения, но обязательный для рассмотрения всеми органами, гражданами и т.д. (субъектами права, к которым решения адресованы).</w:t>
      </w:r>
    </w:p>
    <w:p w:rsidR="000C1FD0" w:rsidRPr="00332F51" w:rsidRDefault="000C1FD0" w:rsidP="000C1FD0">
      <w:pPr>
        <w:tabs>
          <w:tab w:val="left" w:pos="0"/>
          <w:tab w:val="left" w:pos="851"/>
        </w:tabs>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Рассматривая третий вопрос, обучающимся необходимо дать определение понятию</w:t>
      </w:r>
      <w:r w:rsidRPr="00332F51">
        <w:rPr>
          <w:rFonts w:ascii="Times New Roman" w:hAnsi="Times New Roman"/>
          <w:bCs/>
          <w:sz w:val="24"/>
          <w:szCs w:val="24"/>
        </w:rPr>
        <w:t xml:space="preserve"> «</w:t>
      </w:r>
      <w:r w:rsidRPr="00332F51">
        <w:rPr>
          <w:rFonts w:ascii="Times New Roman" w:hAnsi="Times New Roman"/>
          <w:sz w:val="24"/>
          <w:szCs w:val="24"/>
        </w:rPr>
        <w:t>местный референдум», перечислить вопросы, выносимые на местный референдум и вопросы, которые не могут выноситься на местный референдум. Далее следует рассказать о порядке реализации инициативы проведения местного референдума гражданами, политическими партиями, общественными объединениями.</w:t>
      </w:r>
    </w:p>
    <w:p w:rsidR="000C1FD0" w:rsidRPr="00332F51" w:rsidRDefault="000C1FD0" w:rsidP="000C1FD0">
      <w:pPr>
        <w:tabs>
          <w:tab w:val="left" w:pos="960"/>
        </w:tabs>
        <w:spacing w:line="240" w:lineRule="auto"/>
        <w:ind w:firstLine="567"/>
        <w:rPr>
          <w:rFonts w:ascii="Times New Roman" w:hAnsi="Times New Roman"/>
          <w:bCs/>
          <w:sz w:val="24"/>
          <w:szCs w:val="24"/>
        </w:rPr>
      </w:pPr>
      <w:r w:rsidRPr="00332F51">
        <w:rPr>
          <w:rFonts w:ascii="Times New Roman" w:hAnsi="Times New Roman"/>
          <w:iCs/>
          <w:sz w:val="24"/>
          <w:szCs w:val="24"/>
        </w:rPr>
        <w:t xml:space="preserve">В рамках четвертого вопроса </w:t>
      </w:r>
      <w:r w:rsidRPr="00332F51">
        <w:rPr>
          <w:rFonts w:ascii="Times New Roman" w:hAnsi="Times New Roman"/>
          <w:sz w:val="24"/>
          <w:szCs w:val="24"/>
        </w:rPr>
        <w:t xml:space="preserve">обучающиеся поясняют, что к иным формам непосредственного самоуправления относят: </w:t>
      </w:r>
      <w:r w:rsidRPr="00332F51">
        <w:rPr>
          <w:rFonts w:ascii="Times New Roman" w:hAnsi="Times New Roman"/>
          <w:iCs/>
          <w:sz w:val="24"/>
          <w:szCs w:val="24"/>
        </w:rPr>
        <w:t>обращения граждан;</w:t>
      </w:r>
      <w:r w:rsidR="00332F51" w:rsidRPr="00332F51">
        <w:rPr>
          <w:rFonts w:ascii="Times New Roman" w:hAnsi="Times New Roman"/>
          <w:iCs/>
          <w:sz w:val="24"/>
          <w:szCs w:val="24"/>
        </w:rPr>
        <w:t xml:space="preserve"> </w:t>
      </w:r>
      <w:r w:rsidRPr="00332F51">
        <w:rPr>
          <w:rFonts w:ascii="Times New Roman" w:eastAsia="MS Mincho" w:hAnsi="Times New Roman"/>
          <w:sz w:val="24"/>
          <w:szCs w:val="24"/>
        </w:rPr>
        <w:t>народную правотворческую инициативу; митинги, демонстрации, шествия, пикетирования;</w:t>
      </w:r>
      <w:r w:rsidR="00943B07" w:rsidRPr="00332F51">
        <w:rPr>
          <w:rFonts w:ascii="Times New Roman" w:eastAsia="MS Mincho" w:hAnsi="Times New Roman"/>
          <w:sz w:val="24"/>
          <w:szCs w:val="24"/>
        </w:rPr>
        <w:t xml:space="preserve"> </w:t>
      </w:r>
      <w:r w:rsidRPr="00332F51">
        <w:rPr>
          <w:rFonts w:ascii="Times New Roman" w:hAnsi="Times New Roman"/>
          <w:sz w:val="24"/>
          <w:szCs w:val="24"/>
        </w:rPr>
        <w:t xml:space="preserve">голосование населения в целях учета мнения населения при изменении границ территорий, в которых осуществляется местное самоуправление; другие формы участия населения в осуществлении местного самоуправления. </w:t>
      </w:r>
      <w:r w:rsidRPr="00332F51">
        <w:rPr>
          <w:rFonts w:ascii="Times New Roman" w:hAnsi="Times New Roman"/>
          <w:snapToGrid w:val="0"/>
          <w:sz w:val="24"/>
          <w:szCs w:val="24"/>
        </w:rPr>
        <w:t>Далее характеризуют каждую из вышеперечисленных форм.</w:t>
      </w:r>
    </w:p>
    <w:p w:rsidR="000C1FD0" w:rsidRPr="00332F51" w:rsidRDefault="000C1FD0" w:rsidP="000C1FD0">
      <w:pPr>
        <w:pStyle w:val="af0"/>
        <w:spacing w:line="240" w:lineRule="auto"/>
        <w:rPr>
          <w:sz w:val="24"/>
          <w:szCs w:val="24"/>
        </w:rPr>
      </w:pPr>
    </w:p>
    <w:p w:rsidR="003E7737" w:rsidRDefault="003E7737" w:rsidP="003E7737">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Задание на самоподготовку:</w:t>
      </w:r>
    </w:p>
    <w:p w:rsidR="003E7737" w:rsidRPr="00BA5B6F" w:rsidRDefault="003E7737" w:rsidP="003E7737">
      <w:pPr>
        <w:shd w:val="clear" w:color="auto" w:fill="FFFFFF"/>
        <w:spacing w:line="240" w:lineRule="auto"/>
        <w:contextualSpacing/>
        <w:rPr>
          <w:rFonts w:ascii="Times New Roman" w:hAnsi="Times New Roman"/>
          <w:b/>
          <w:sz w:val="24"/>
          <w:szCs w:val="24"/>
        </w:rPr>
      </w:pPr>
      <w:r w:rsidRPr="00BA5B6F">
        <w:rPr>
          <w:rFonts w:ascii="Times New Roman" w:hAnsi="Times New Roman"/>
          <w:sz w:val="24"/>
          <w:szCs w:val="24"/>
        </w:rPr>
        <w:t>1.Изучить рекомендуемую литературу.</w:t>
      </w:r>
    </w:p>
    <w:p w:rsidR="003E7737" w:rsidRPr="00BA5B6F" w:rsidRDefault="003E7737" w:rsidP="003E7737">
      <w:pPr>
        <w:shd w:val="clear" w:color="auto" w:fill="FFFFFF"/>
        <w:spacing w:line="240" w:lineRule="auto"/>
        <w:contextualSpacing/>
        <w:rPr>
          <w:rFonts w:ascii="Times New Roman" w:hAnsi="Times New Roman"/>
          <w:sz w:val="24"/>
          <w:szCs w:val="24"/>
        </w:rPr>
      </w:pPr>
      <w:r w:rsidRPr="00BA5B6F">
        <w:rPr>
          <w:rFonts w:ascii="Times New Roman" w:hAnsi="Times New Roman"/>
          <w:sz w:val="24"/>
          <w:szCs w:val="24"/>
        </w:rPr>
        <w:t>2.Подготовить план и ответы на теоретические вопросы практического занятия.</w:t>
      </w:r>
    </w:p>
    <w:p w:rsidR="000C1FD0" w:rsidRPr="00332F51" w:rsidRDefault="00943B07" w:rsidP="000C1FD0">
      <w:pPr>
        <w:autoSpaceDE w:val="0"/>
        <w:autoSpaceDN w:val="0"/>
        <w:adjustRightInd w:val="0"/>
        <w:spacing w:line="240" w:lineRule="auto"/>
        <w:jc w:val="center"/>
        <w:rPr>
          <w:rFonts w:ascii="Times New Roman" w:hAnsi="Times New Roman"/>
          <w:b/>
          <w:sz w:val="24"/>
          <w:szCs w:val="24"/>
        </w:rPr>
      </w:pPr>
      <w:r w:rsidRPr="00332F51">
        <w:rPr>
          <w:rFonts w:ascii="Times New Roman" w:hAnsi="Times New Roman"/>
          <w:b/>
          <w:sz w:val="24"/>
          <w:szCs w:val="24"/>
        </w:rPr>
        <w:t>Примерный перечень тем докладов</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1. Особенности проведения местного референдума в зарубежных странах.</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 xml:space="preserve">2. Митинги и демонстрации как массовые формы публичных мероприятий, выражения общественного мнения. </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3. Обзор зарубежного законодательства, регулирующего проведение публичных собраний и шествий граждан.</w:t>
      </w:r>
    </w:p>
    <w:p w:rsidR="000C1FD0" w:rsidRPr="00332F51" w:rsidRDefault="000C1FD0" w:rsidP="000C1FD0">
      <w:pPr>
        <w:autoSpaceDE w:val="0"/>
        <w:autoSpaceDN w:val="0"/>
        <w:adjustRightInd w:val="0"/>
        <w:spacing w:line="240" w:lineRule="auto"/>
        <w:ind w:firstLine="567"/>
        <w:rPr>
          <w:rFonts w:ascii="Times New Roman" w:hAnsi="Times New Roman"/>
          <w:color w:val="000000"/>
          <w:sz w:val="24"/>
          <w:szCs w:val="24"/>
        </w:rPr>
      </w:pPr>
      <w:r w:rsidRPr="00332F51">
        <w:rPr>
          <w:rFonts w:ascii="Times New Roman" w:hAnsi="Times New Roman"/>
          <w:sz w:val="24"/>
          <w:szCs w:val="24"/>
        </w:rPr>
        <w:t xml:space="preserve">4. </w:t>
      </w:r>
      <w:r w:rsidRPr="00332F51">
        <w:rPr>
          <w:rFonts w:ascii="Times New Roman" w:hAnsi="Times New Roman"/>
          <w:color w:val="000000"/>
          <w:sz w:val="24"/>
          <w:szCs w:val="24"/>
        </w:rPr>
        <w:t>Зарубежный опыт организации работы с обращениями граждан в органах местного самоуправления.</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 xml:space="preserve">5. </w:t>
      </w:r>
      <w:r w:rsidRPr="00332F51">
        <w:rPr>
          <w:rFonts w:ascii="Times New Roman" w:hAnsi="Times New Roman"/>
          <w:bCs/>
          <w:color w:val="000000"/>
          <w:sz w:val="24"/>
          <w:szCs w:val="24"/>
        </w:rPr>
        <w:t>Народная правотворческая инициатива в зарубежных странах.</w:t>
      </w:r>
    </w:p>
    <w:p w:rsidR="000C1FD0" w:rsidRPr="00332F51" w:rsidRDefault="000C1FD0" w:rsidP="000C1FD0">
      <w:pPr>
        <w:autoSpaceDE w:val="0"/>
        <w:autoSpaceDN w:val="0"/>
        <w:adjustRightInd w:val="0"/>
        <w:spacing w:line="240" w:lineRule="auto"/>
        <w:jc w:val="center"/>
        <w:rPr>
          <w:sz w:val="24"/>
          <w:szCs w:val="24"/>
        </w:rPr>
      </w:pPr>
    </w:p>
    <w:p w:rsidR="000C1FD0" w:rsidRPr="00332F51" w:rsidRDefault="000C1FD0" w:rsidP="000C1FD0">
      <w:pPr>
        <w:autoSpaceDE w:val="0"/>
        <w:autoSpaceDN w:val="0"/>
        <w:adjustRightInd w:val="0"/>
        <w:spacing w:line="240" w:lineRule="auto"/>
        <w:jc w:val="center"/>
        <w:rPr>
          <w:rFonts w:ascii="Times New Roman" w:hAnsi="Times New Roman"/>
          <w:b/>
          <w:bCs/>
          <w:sz w:val="24"/>
          <w:szCs w:val="24"/>
        </w:rPr>
      </w:pPr>
      <w:r w:rsidRPr="00332F51">
        <w:rPr>
          <w:rFonts w:ascii="Times New Roman" w:hAnsi="Times New Roman"/>
          <w:b/>
          <w:bCs/>
          <w:sz w:val="24"/>
          <w:szCs w:val="24"/>
        </w:rPr>
        <w:t>З</w:t>
      </w:r>
      <w:r w:rsidR="00FA4493">
        <w:rPr>
          <w:rFonts w:ascii="Times New Roman" w:hAnsi="Times New Roman"/>
          <w:b/>
          <w:bCs/>
          <w:sz w:val="24"/>
          <w:szCs w:val="24"/>
        </w:rPr>
        <w:t>адания</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 xml:space="preserve">1. На какой стадии осуществляется взаимодействие органов территориального общественного самоуправления и органов </w:t>
      </w:r>
      <w:r w:rsidR="00880ED0" w:rsidRPr="00332F51">
        <w:rPr>
          <w:rFonts w:ascii="Times New Roman" w:hAnsi="Times New Roman"/>
          <w:sz w:val="24"/>
          <w:szCs w:val="24"/>
        </w:rPr>
        <w:t>местного самоуправления</w:t>
      </w:r>
      <w:r w:rsidRPr="00332F51">
        <w:rPr>
          <w:rFonts w:ascii="Times New Roman" w:hAnsi="Times New Roman"/>
          <w:sz w:val="24"/>
          <w:szCs w:val="24"/>
        </w:rPr>
        <w:t>? Приведите примеры взаимодействия.</w:t>
      </w:r>
    </w:p>
    <w:p w:rsidR="000C1FD0" w:rsidRPr="00332F51" w:rsidRDefault="000C1FD0" w:rsidP="00943B07">
      <w:pPr>
        <w:pStyle w:val="ae"/>
        <w:spacing w:after="0" w:line="240" w:lineRule="auto"/>
        <w:ind w:firstLine="567"/>
        <w:jc w:val="both"/>
        <w:rPr>
          <w:rFonts w:ascii="Times New Roman" w:hAnsi="Times New Roman"/>
          <w:sz w:val="24"/>
          <w:szCs w:val="24"/>
        </w:rPr>
      </w:pPr>
      <w:r w:rsidRPr="00332F51">
        <w:rPr>
          <w:rFonts w:ascii="Times New Roman" w:hAnsi="Times New Roman"/>
          <w:sz w:val="24"/>
          <w:szCs w:val="24"/>
        </w:rPr>
        <w:t xml:space="preserve">2. </w:t>
      </w:r>
      <w:r w:rsidRPr="00332F51">
        <w:rPr>
          <w:rFonts w:ascii="Times New Roman" w:hAnsi="Times New Roman" w:cs="Times New Roman"/>
          <w:sz w:val="24"/>
          <w:szCs w:val="24"/>
        </w:rPr>
        <w:t xml:space="preserve">Составьте перечень </w:t>
      </w:r>
      <w:r w:rsidRPr="00332F51">
        <w:rPr>
          <w:rFonts w:ascii="Times New Roman" w:eastAsia="MS Mincho" w:hAnsi="Times New Roman" w:cs="Times New Roman"/>
          <w:sz w:val="24"/>
          <w:szCs w:val="24"/>
        </w:rPr>
        <w:t>организационных форм осуществления местного самоуправления в П</w:t>
      </w:r>
      <w:r w:rsidR="00943B07" w:rsidRPr="00332F51">
        <w:rPr>
          <w:rFonts w:ascii="Times New Roman" w:eastAsia="MS Mincho" w:hAnsi="Times New Roman" w:cs="Times New Roman"/>
          <w:sz w:val="24"/>
          <w:szCs w:val="24"/>
        </w:rPr>
        <w:t>риднестровской Молдавской Республике.</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 xml:space="preserve">3. В чем заключается отличие в формулировках «осуществление местного самоуправления» и «участие в осуществлении местного самоуправления»? Ответ обоснуйте. </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 xml:space="preserve">4.Назовите формы осуществления местного самоуправления непосредственно жителями и формы участия населения в осуществлении местного самоуправления. </w:t>
      </w:r>
    </w:p>
    <w:p w:rsidR="000C1FD0" w:rsidRPr="00332F51" w:rsidRDefault="000C1FD0" w:rsidP="00943B07">
      <w:pPr>
        <w:pStyle w:val="ae"/>
        <w:spacing w:after="0" w:line="240" w:lineRule="auto"/>
        <w:ind w:firstLine="567"/>
        <w:jc w:val="both"/>
        <w:rPr>
          <w:rFonts w:ascii="Times New Roman" w:hAnsi="Times New Roman"/>
          <w:sz w:val="24"/>
          <w:szCs w:val="24"/>
        </w:rPr>
      </w:pPr>
      <w:r w:rsidRPr="00332F51">
        <w:rPr>
          <w:rFonts w:ascii="Times New Roman" w:hAnsi="Times New Roman"/>
          <w:sz w:val="24"/>
          <w:szCs w:val="24"/>
        </w:rPr>
        <w:t xml:space="preserve">5. Как рассматривает Конституция </w:t>
      </w:r>
      <w:r w:rsidR="00943B07" w:rsidRPr="00332F51">
        <w:rPr>
          <w:rFonts w:ascii="Times New Roman" w:eastAsia="MS Mincho" w:hAnsi="Times New Roman" w:cs="Times New Roman"/>
          <w:sz w:val="24"/>
          <w:szCs w:val="24"/>
        </w:rPr>
        <w:t xml:space="preserve">Приднестровской Молдавской Республики </w:t>
      </w:r>
      <w:r w:rsidRPr="00332F51">
        <w:rPr>
          <w:rFonts w:ascii="Times New Roman" w:hAnsi="Times New Roman"/>
          <w:sz w:val="24"/>
          <w:szCs w:val="24"/>
        </w:rPr>
        <w:t xml:space="preserve">территориальное </w:t>
      </w:r>
      <w:r w:rsidR="00880ED0" w:rsidRPr="00332F51">
        <w:rPr>
          <w:rFonts w:ascii="Times New Roman" w:hAnsi="Times New Roman"/>
          <w:sz w:val="24"/>
          <w:szCs w:val="24"/>
        </w:rPr>
        <w:t>местное самоуправление</w:t>
      </w:r>
      <w:r w:rsidRPr="00332F51">
        <w:rPr>
          <w:rFonts w:ascii="Times New Roman" w:hAnsi="Times New Roman"/>
          <w:sz w:val="24"/>
          <w:szCs w:val="24"/>
        </w:rPr>
        <w:t>? Сошлитесь на норму права.</w:t>
      </w:r>
    </w:p>
    <w:p w:rsidR="000C1FD0" w:rsidRPr="00332F51" w:rsidRDefault="000C1FD0" w:rsidP="000C1FD0">
      <w:pPr>
        <w:autoSpaceDE w:val="0"/>
        <w:autoSpaceDN w:val="0"/>
        <w:adjustRightInd w:val="0"/>
        <w:spacing w:line="240" w:lineRule="auto"/>
        <w:ind w:firstLine="567"/>
        <w:rPr>
          <w:rFonts w:ascii="Times New Roman" w:hAnsi="Times New Roman"/>
          <w:i/>
          <w:sz w:val="24"/>
          <w:szCs w:val="24"/>
        </w:rPr>
      </w:pPr>
      <w:r w:rsidRPr="00332F51">
        <w:rPr>
          <w:rFonts w:ascii="Times New Roman" w:hAnsi="Times New Roman"/>
          <w:sz w:val="24"/>
          <w:szCs w:val="24"/>
        </w:rPr>
        <w:t xml:space="preserve">6. Поясните смысл следующих терминов: </w:t>
      </w:r>
      <w:r w:rsidRPr="00332F51">
        <w:rPr>
          <w:rFonts w:ascii="Times New Roman" w:hAnsi="Times New Roman"/>
          <w:i/>
          <w:snapToGrid w:val="0"/>
          <w:sz w:val="24"/>
          <w:szCs w:val="24"/>
        </w:rPr>
        <w:t>территориальное общественное самоуправление, органы территориального общественного самоуправления, собрания (сходы) граждан, местный референдум, обращения граждан, предложение граждан, заявление, жалоба, ходатайство, коллективное обращение, петиция, народная правотворческая инициатива, митинг, демонстрация, манифестация, шествие, пикетирование, забастовка, голодовка.</w:t>
      </w:r>
    </w:p>
    <w:p w:rsidR="000C1FD0" w:rsidRPr="00332F51" w:rsidRDefault="000C1FD0" w:rsidP="000C1FD0">
      <w:pPr>
        <w:autoSpaceDE w:val="0"/>
        <w:autoSpaceDN w:val="0"/>
        <w:adjustRightInd w:val="0"/>
        <w:spacing w:line="240" w:lineRule="auto"/>
        <w:ind w:firstLine="567"/>
        <w:rPr>
          <w:rFonts w:ascii="Times New Roman" w:hAnsi="Times New Roman"/>
          <w:i/>
          <w:iCs/>
          <w:sz w:val="24"/>
          <w:szCs w:val="24"/>
        </w:rPr>
      </w:pPr>
      <w:r w:rsidRPr="00332F51">
        <w:rPr>
          <w:rFonts w:ascii="Times New Roman" w:hAnsi="Times New Roman"/>
          <w:sz w:val="24"/>
          <w:szCs w:val="24"/>
        </w:rPr>
        <w:t xml:space="preserve">7. </w:t>
      </w:r>
      <w:r w:rsidRPr="00332F51">
        <w:rPr>
          <w:rFonts w:ascii="Times New Roman" w:hAnsi="Times New Roman"/>
          <w:i/>
          <w:iCs/>
          <w:sz w:val="24"/>
          <w:szCs w:val="24"/>
        </w:rPr>
        <w:t>Укажите пропущенное слово:</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 xml:space="preserve">- </w:t>
      </w:r>
      <w:proofErr w:type="gramStart"/>
      <w:r w:rsidRPr="00332F51">
        <w:rPr>
          <w:rFonts w:ascii="Times New Roman" w:hAnsi="Times New Roman"/>
          <w:sz w:val="24"/>
          <w:szCs w:val="24"/>
        </w:rPr>
        <w:t>В</w:t>
      </w:r>
      <w:proofErr w:type="gramEnd"/>
      <w:r w:rsidRPr="00332F51">
        <w:rPr>
          <w:rFonts w:ascii="Times New Roman" w:hAnsi="Times New Roman"/>
          <w:sz w:val="24"/>
          <w:szCs w:val="24"/>
        </w:rPr>
        <w:t xml:space="preserve"> собраниях (сходах) участвуют с правом решающего голоса граждане, достигшие ….  лет, проживающие на данной территории.</w:t>
      </w:r>
    </w:p>
    <w:p w:rsidR="000C1FD0" w:rsidRPr="00332F51" w:rsidRDefault="000C1FD0" w:rsidP="000C1FD0">
      <w:pPr>
        <w:spacing w:line="240" w:lineRule="auto"/>
        <w:ind w:firstLine="567"/>
        <w:rPr>
          <w:rFonts w:ascii="Times New Roman" w:hAnsi="Times New Roman"/>
          <w:sz w:val="24"/>
          <w:szCs w:val="24"/>
        </w:rPr>
      </w:pPr>
      <w:r w:rsidRPr="00332F51">
        <w:rPr>
          <w:rFonts w:ascii="Times New Roman" w:hAnsi="Times New Roman"/>
          <w:sz w:val="24"/>
          <w:szCs w:val="24"/>
        </w:rPr>
        <w:t>- Самообложение является классическим видом местных сборов, в первую очередь, связанных с</w:t>
      </w:r>
      <w:proofErr w:type="gramStart"/>
      <w:r w:rsidRPr="00332F51">
        <w:rPr>
          <w:rFonts w:ascii="Times New Roman" w:hAnsi="Times New Roman"/>
          <w:sz w:val="24"/>
          <w:szCs w:val="24"/>
        </w:rPr>
        <w:t xml:space="preserve"> ….</w:t>
      </w:r>
      <w:proofErr w:type="gramEnd"/>
      <w:r w:rsidRPr="00332F51">
        <w:rPr>
          <w:rFonts w:ascii="Times New Roman" w:hAnsi="Times New Roman"/>
          <w:sz w:val="24"/>
          <w:szCs w:val="24"/>
        </w:rPr>
        <w:t>. обслуживанием.</w:t>
      </w:r>
    </w:p>
    <w:p w:rsidR="000C1FD0" w:rsidRPr="00332F51" w:rsidRDefault="000C1FD0" w:rsidP="000C1FD0">
      <w:pPr>
        <w:spacing w:line="240" w:lineRule="auto"/>
        <w:ind w:firstLine="567"/>
        <w:rPr>
          <w:rFonts w:ascii="Times New Roman" w:hAnsi="Times New Roman"/>
          <w:sz w:val="24"/>
          <w:szCs w:val="24"/>
        </w:rPr>
      </w:pPr>
      <w:r w:rsidRPr="00332F51">
        <w:rPr>
          <w:rFonts w:ascii="Times New Roman" w:hAnsi="Times New Roman"/>
          <w:sz w:val="24"/>
          <w:szCs w:val="24"/>
        </w:rPr>
        <w:t xml:space="preserve">- </w:t>
      </w:r>
      <w:r w:rsidRPr="00332F51">
        <w:rPr>
          <w:rFonts w:ascii="Times New Roman" w:eastAsia="MS Mincho" w:hAnsi="Times New Roman"/>
          <w:sz w:val="24"/>
          <w:szCs w:val="24"/>
        </w:rPr>
        <w:t xml:space="preserve">Если </w:t>
      </w:r>
      <w:proofErr w:type="gramStart"/>
      <w:r w:rsidRPr="00332F51">
        <w:rPr>
          <w:rFonts w:ascii="Times New Roman" w:eastAsia="MS Mincho" w:hAnsi="Times New Roman"/>
          <w:sz w:val="24"/>
          <w:szCs w:val="24"/>
        </w:rPr>
        <w:t>вопрос  о</w:t>
      </w:r>
      <w:proofErr w:type="gramEnd"/>
      <w:r w:rsidRPr="00332F51">
        <w:rPr>
          <w:rFonts w:ascii="Times New Roman" w:eastAsia="MS Mincho" w:hAnsi="Times New Roman"/>
          <w:sz w:val="24"/>
          <w:szCs w:val="24"/>
        </w:rPr>
        <w:t xml:space="preserve"> проведении местного референдума  возбужден гражданами, организациями политических партий, местных общественных объединений, они образовывают инициативную группу в количестве не менее …  человек. </w:t>
      </w:r>
    </w:p>
    <w:p w:rsidR="000C1FD0" w:rsidRPr="00332F51" w:rsidRDefault="000C1FD0" w:rsidP="000C1FD0">
      <w:pPr>
        <w:spacing w:line="240" w:lineRule="auto"/>
        <w:ind w:firstLine="567"/>
        <w:rPr>
          <w:rFonts w:ascii="Times New Roman" w:hAnsi="Times New Roman"/>
          <w:sz w:val="24"/>
          <w:szCs w:val="24"/>
        </w:rPr>
      </w:pPr>
      <w:r w:rsidRPr="00332F51">
        <w:rPr>
          <w:rFonts w:ascii="Times New Roman" w:hAnsi="Times New Roman"/>
          <w:sz w:val="24"/>
          <w:szCs w:val="24"/>
        </w:rPr>
        <w:t>- Основанием отказа в регистрации инициативной группы могут быть только нарушение инициативной группой</w:t>
      </w:r>
      <w:proofErr w:type="gramStart"/>
      <w:r w:rsidRPr="00332F51">
        <w:rPr>
          <w:rFonts w:ascii="Times New Roman" w:hAnsi="Times New Roman"/>
          <w:sz w:val="24"/>
          <w:szCs w:val="24"/>
        </w:rPr>
        <w:t xml:space="preserve"> ….</w:t>
      </w:r>
      <w:proofErr w:type="gramEnd"/>
      <w:r w:rsidRPr="00332F51">
        <w:rPr>
          <w:rFonts w:ascii="Times New Roman" w:hAnsi="Times New Roman"/>
          <w:sz w:val="24"/>
          <w:szCs w:val="24"/>
        </w:rPr>
        <w:t xml:space="preserve"> и …..</w:t>
      </w:r>
    </w:p>
    <w:p w:rsidR="000C1FD0" w:rsidRPr="00332F51" w:rsidRDefault="000C1FD0" w:rsidP="000C1FD0">
      <w:pPr>
        <w:spacing w:line="240" w:lineRule="auto"/>
        <w:ind w:firstLine="567"/>
        <w:rPr>
          <w:rFonts w:ascii="Times New Roman" w:hAnsi="Times New Roman"/>
          <w:sz w:val="24"/>
          <w:szCs w:val="24"/>
        </w:rPr>
      </w:pPr>
      <w:r w:rsidRPr="00332F51">
        <w:rPr>
          <w:rFonts w:ascii="Times New Roman" w:hAnsi="Times New Roman"/>
          <w:sz w:val="24"/>
          <w:szCs w:val="24"/>
        </w:rPr>
        <w:lastRenderedPageBreak/>
        <w:t>- Конституционное положение о свободе мысли и слова как необходимое условие формирование демократического</w:t>
      </w:r>
      <w:proofErr w:type="gramStart"/>
      <w:r w:rsidRPr="00332F51">
        <w:rPr>
          <w:rFonts w:ascii="Times New Roman" w:hAnsi="Times New Roman"/>
          <w:sz w:val="24"/>
          <w:szCs w:val="24"/>
        </w:rPr>
        <w:t xml:space="preserve"> ….</w:t>
      </w:r>
      <w:proofErr w:type="gramEnd"/>
      <w:r w:rsidRPr="00332F51">
        <w:rPr>
          <w:rFonts w:ascii="Times New Roman" w:hAnsi="Times New Roman"/>
          <w:sz w:val="24"/>
          <w:szCs w:val="24"/>
        </w:rPr>
        <w:t xml:space="preserve">.     </w:t>
      </w:r>
      <w:proofErr w:type="gramStart"/>
      <w:r w:rsidRPr="00332F51">
        <w:rPr>
          <w:rFonts w:ascii="Times New Roman" w:hAnsi="Times New Roman"/>
          <w:sz w:val="24"/>
          <w:szCs w:val="24"/>
        </w:rPr>
        <w:t>…….</w:t>
      </w:r>
      <w:proofErr w:type="gramEnd"/>
      <w:r w:rsidRPr="00332F51">
        <w:rPr>
          <w:rFonts w:ascii="Times New Roman" w:hAnsi="Times New Roman"/>
          <w:sz w:val="24"/>
          <w:szCs w:val="24"/>
        </w:rPr>
        <w:t xml:space="preserve"> реализуется в праве каждого гражданина на мирные публичные мероприятия – …….</w:t>
      </w:r>
    </w:p>
    <w:p w:rsidR="000C1FD0" w:rsidRPr="00332F51" w:rsidRDefault="000C1FD0" w:rsidP="000C1FD0">
      <w:pPr>
        <w:autoSpaceDE w:val="0"/>
        <w:autoSpaceDN w:val="0"/>
        <w:adjustRightInd w:val="0"/>
        <w:spacing w:line="240" w:lineRule="auto"/>
        <w:jc w:val="center"/>
        <w:rPr>
          <w:rFonts w:ascii="Times New Roman" w:hAnsi="Times New Roman"/>
          <w:b/>
          <w:bCs/>
          <w:sz w:val="24"/>
          <w:szCs w:val="24"/>
        </w:rPr>
      </w:pPr>
      <w:r w:rsidRPr="00332F51">
        <w:rPr>
          <w:rFonts w:ascii="Times New Roman" w:hAnsi="Times New Roman"/>
          <w:b/>
          <w:bCs/>
          <w:sz w:val="24"/>
          <w:szCs w:val="24"/>
        </w:rPr>
        <w:t>З</w:t>
      </w:r>
      <w:r w:rsidR="00FA4493">
        <w:rPr>
          <w:rFonts w:ascii="Times New Roman" w:hAnsi="Times New Roman"/>
          <w:b/>
          <w:bCs/>
          <w:sz w:val="24"/>
          <w:szCs w:val="24"/>
        </w:rPr>
        <w:t>адачи</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 xml:space="preserve">1. </w:t>
      </w:r>
      <w:r w:rsidRPr="00332F51">
        <w:rPr>
          <w:rFonts w:ascii="Times New Roman" w:eastAsia="MS Mincho" w:hAnsi="Times New Roman"/>
          <w:sz w:val="24"/>
          <w:szCs w:val="24"/>
        </w:rPr>
        <w:t xml:space="preserve">Формы непосредственного осуществления местного самоуправления касаются всей территории соответствующего муниципального образования и всех граждан, проживающих на ней. Отсюда, если в малочисленных населенных пунктах, являющихся муниципальными образованиями, вполне возможна реализация прямого волеизъявления граждан через собрание или сход, то </w:t>
      </w:r>
      <w:r w:rsidRPr="00332F51">
        <w:rPr>
          <w:rFonts w:ascii="Times New Roman" w:eastAsia="MS Mincho" w:hAnsi="Times New Roman"/>
          <w:i/>
          <w:sz w:val="24"/>
          <w:szCs w:val="24"/>
        </w:rPr>
        <w:t xml:space="preserve">какая форма является более приемлемой в городах и других крупных муниципальных образованиях? </w:t>
      </w:r>
    </w:p>
    <w:p w:rsidR="000C1FD0" w:rsidRPr="00332F51" w:rsidRDefault="000C1FD0" w:rsidP="000C1FD0">
      <w:pPr>
        <w:autoSpaceDE w:val="0"/>
        <w:autoSpaceDN w:val="0"/>
        <w:adjustRightInd w:val="0"/>
        <w:spacing w:line="240" w:lineRule="auto"/>
        <w:ind w:firstLine="567"/>
        <w:rPr>
          <w:rFonts w:ascii="Times New Roman" w:hAnsi="Times New Roman"/>
          <w:bCs/>
          <w:sz w:val="24"/>
          <w:szCs w:val="24"/>
        </w:rPr>
      </w:pPr>
    </w:p>
    <w:p w:rsidR="000C1FD0" w:rsidRPr="00332F51" w:rsidRDefault="000C1FD0" w:rsidP="000C1FD0">
      <w:pPr>
        <w:autoSpaceDE w:val="0"/>
        <w:autoSpaceDN w:val="0"/>
        <w:adjustRightInd w:val="0"/>
        <w:spacing w:line="240" w:lineRule="auto"/>
        <w:ind w:firstLine="567"/>
        <w:rPr>
          <w:rFonts w:ascii="Times New Roman" w:hAnsi="Times New Roman"/>
          <w:i/>
          <w:sz w:val="24"/>
          <w:szCs w:val="24"/>
        </w:rPr>
      </w:pPr>
      <w:r w:rsidRPr="00332F51">
        <w:rPr>
          <w:rFonts w:ascii="Times New Roman" w:hAnsi="Times New Roman"/>
          <w:bCs/>
          <w:sz w:val="24"/>
          <w:szCs w:val="24"/>
        </w:rPr>
        <w:t xml:space="preserve">2. </w:t>
      </w:r>
      <w:r w:rsidRPr="00332F51">
        <w:rPr>
          <w:rFonts w:ascii="Times New Roman" w:hAnsi="Times New Roman"/>
          <w:sz w:val="24"/>
          <w:szCs w:val="24"/>
        </w:rPr>
        <w:t xml:space="preserve">Гражданин С. обратился в Государственную администрацию города Т. с просьбой об улучшении транспортного обслуживания. Государственная администрация города Т. отказалась рассмотреть просьбу, объяснив это тем, что к рассмотрению принимаются только коллективные обращения граждан. </w:t>
      </w:r>
      <w:r w:rsidRPr="00332F51">
        <w:rPr>
          <w:rFonts w:ascii="Times New Roman" w:hAnsi="Times New Roman"/>
          <w:i/>
          <w:sz w:val="24"/>
          <w:szCs w:val="24"/>
        </w:rPr>
        <w:t>Правомерны ли такие действия Государственной администрации города Т.?</w:t>
      </w:r>
    </w:p>
    <w:p w:rsidR="000C1FD0" w:rsidRPr="00332F51" w:rsidRDefault="000C1FD0" w:rsidP="000C1FD0">
      <w:pPr>
        <w:autoSpaceDE w:val="0"/>
        <w:autoSpaceDN w:val="0"/>
        <w:adjustRightInd w:val="0"/>
        <w:spacing w:line="240" w:lineRule="auto"/>
        <w:ind w:firstLine="567"/>
        <w:rPr>
          <w:rFonts w:ascii="Times New Roman" w:hAnsi="Times New Roman"/>
          <w:iCs/>
          <w:sz w:val="24"/>
          <w:szCs w:val="24"/>
        </w:rPr>
      </w:pPr>
    </w:p>
    <w:p w:rsidR="00943B07" w:rsidRPr="00332F51" w:rsidRDefault="000C1FD0" w:rsidP="00943B07">
      <w:pPr>
        <w:pStyle w:val="ae"/>
        <w:spacing w:after="0" w:line="240" w:lineRule="auto"/>
        <w:ind w:firstLine="567"/>
        <w:jc w:val="both"/>
        <w:rPr>
          <w:rFonts w:ascii="Times New Roman" w:hAnsi="Times New Roman"/>
          <w:sz w:val="24"/>
          <w:szCs w:val="24"/>
        </w:rPr>
      </w:pPr>
      <w:r w:rsidRPr="00332F51">
        <w:rPr>
          <w:rFonts w:ascii="Times New Roman" w:hAnsi="Times New Roman"/>
          <w:iCs/>
          <w:sz w:val="24"/>
          <w:szCs w:val="24"/>
        </w:rPr>
        <w:t xml:space="preserve">3. </w:t>
      </w:r>
      <w:r w:rsidRPr="00332F51">
        <w:rPr>
          <w:rFonts w:ascii="Times New Roman" w:hAnsi="Times New Roman"/>
          <w:sz w:val="24"/>
          <w:szCs w:val="24"/>
        </w:rPr>
        <w:t xml:space="preserve">Группа граждан </w:t>
      </w:r>
      <w:r w:rsidR="00943B07" w:rsidRPr="00332F51">
        <w:rPr>
          <w:rFonts w:ascii="Times New Roman" w:eastAsia="MS Mincho" w:hAnsi="Times New Roman" w:cs="Times New Roman"/>
          <w:sz w:val="24"/>
          <w:szCs w:val="24"/>
        </w:rPr>
        <w:t xml:space="preserve">Приднестровской Молдавской Республики </w:t>
      </w:r>
      <w:r w:rsidRPr="00332F51">
        <w:rPr>
          <w:rFonts w:ascii="Times New Roman" w:hAnsi="Times New Roman"/>
          <w:sz w:val="24"/>
          <w:szCs w:val="24"/>
        </w:rPr>
        <w:t xml:space="preserve">решила добиваться вынесения на референдум Приднестровской Молдавской Республики вопроса о продлении срока полномочий </w:t>
      </w:r>
      <w:r w:rsidRPr="00332F51">
        <w:rPr>
          <w:rFonts w:ascii="Times New Roman" w:hAnsi="Times New Roman"/>
          <w:sz w:val="24"/>
          <w:szCs w:val="24"/>
          <w:shd w:val="clear" w:color="auto" w:fill="FFFFFF"/>
        </w:rPr>
        <w:t xml:space="preserve">депутатов </w:t>
      </w:r>
      <w:r w:rsidRPr="00332F51">
        <w:rPr>
          <w:rFonts w:ascii="Times New Roman" w:hAnsi="Times New Roman"/>
          <w:bCs/>
          <w:sz w:val="24"/>
          <w:szCs w:val="24"/>
          <w:shd w:val="clear" w:color="auto" w:fill="FFFFFF"/>
        </w:rPr>
        <w:t>Верховного</w:t>
      </w:r>
      <w:r w:rsidRPr="00332F51">
        <w:rPr>
          <w:rFonts w:ascii="Times New Roman" w:hAnsi="Times New Roman"/>
          <w:sz w:val="24"/>
          <w:szCs w:val="24"/>
          <w:shd w:val="clear" w:color="auto" w:fill="FFFFFF"/>
        </w:rPr>
        <w:t> </w:t>
      </w:r>
      <w:r w:rsidRPr="00332F51">
        <w:rPr>
          <w:rFonts w:ascii="Times New Roman" w:hAnsi="Times New Roman"/>
          <w:bCs/>
          <w:sz w:val="24"/>
          <w:szCs w:val="24"/>
          <w:shd w:val="clear" w:color="auto" w:fill="FFFFFF"/>
        </w:rPr>
        <w:t xml:space="preserve">Совета </w:t>
      </w:r>
      <w:r w:rsidR="00943B07" w:rsidRPr="00332F51">
        <w:rPr>
          <w:rFonts w:ascii="Times New Roman" w:eastAsia="MS Mincho" w:hAnsi="Times New Roman" w:cs="Times New Roman"/>
          <w:sz w:val="24"/>
          <w:szCs w:val="24"/>
        </w:rPr>
        <w:t>Приднестровской Молдавской Республики.</w:t>
      </w:r>
    </w:p>
    <w:p w:rsidR="000C1FD0" w:rsidRPr="00332F51" w:rsidRDefault="00943B07"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bCs/>
          <w:sz w:val="24"/>
          <w:szCs w:val="24"/>
          <w:shd w:val="clear" w:color="auto" w:fill="FFFFFF"/>
        </w:rPr>
        <w:t xml:space="preserve"> </w:t>
      </w:r>
      <w:r w:rsidR="000C1FD0" w:rsidRPr="00332F51">
        <w:rPr>
          <w:rFonts w:ascii="Times New Roman" w:hAnsi="Times New Roman"/>
          <w:i/>
          <w:iCs/>
          <w:sz w:val="24"/>
          <w:szCs w:val="24"/>
        </w:rPr>
        <w:t xml:space="preserve">Может ли быть вынесен на референдум </w:t>
      </w:r>
      <w:r w:rsidR="000C1FD0" w:rsidRPr="00332F51">
        <w:rPr>
          <w:rFonts w:ascii="Times New Roman" w:hAnsi="Times New Roman"/>
          <w:i/>
          <w:sz w:val="24"/>
          <w:szCs w:val="24"/>
        </w:rPr>
        <w:t>Приднестровской Молдавской Республики</w:t>
      </w:r>
      <w:r w:rsidRPr="00332F51">
        <w:rPr>
          <w:rFonts w:ascii="Times New Roman" w:hAnsi="Times New Roman"/>
          <w:i/>
          <w:sz w:val="24"/>
          <w:szCs w:val="24"/>
        </w:rPr>
        <w:t xml:space="preserve"> </w:t>
      </w:r>
      <w:r w:rsidR="000C1FD0" w:rsidRPr="00332F51">
        <w:rPr>
          <w:rFonts w:ascii="Times New Roman" w:hAnsi="Times New Roman"/>
          <w:i/>
          <w:iCs/>
          <w:sz w:val="24"/>
          <w:szCs w:val="24"/>
        </w:rPr>
        <w:t>данный вопрос?</w:t>
      </w:r>
      <w:r w:rsidRPr="00332F51">
        <w:rPr>
          <w:rFonts w:ascii="Times New Roman" w:hAnsi="Times New Roman"/>
          <w:i/>
          <w:iCs/>
          <w:sz w:val="24"/>
          <w:szCs w:val="24"/>
        </w:rPr>
        <w:t xml:space="preserve"> </w:t>
      </w:r>
      <w:r w:rsidR="000C1FD0" w:rsidRPr="00332F51">
        <w:rPr>
          <w:rFonts w:ascii="Times New Roman" w:hAnsi="Times New Roman"/>
          <w:i/>
          <w:iCs/>
          <w:sz w:val="24"/>
          <w:szCs w:val="24"/>
        </w:rPr>
        <w:t xml:space="preserve">Ответ обоснуйте. </w:t>
      </w:r>
    </w:p>
    <w:p w:rsidR="000C1FD0" w:rsidRPr="00332F51" w:rsidRDefault="000C1FD0" w:rsidP="000C1FD0">
      <w:pPr>
        <w:autoSpaceDE w:val="0"/>
        <w:autoSpaceDN w:val="0"/>
        <w:adjustRightInd w:val="0"/>
        <w:spacing w:line="240" w:lineRule="auto"/>
        <w:jc w:val="center"/>
        <w:rPr>
          <w:rFonts w:ascii="Times New Roman" w:hAnsi="Times New Roman"/>
          <w:b/>
          <w:bCs/>
          <w:sz w:val="24"/>
          <w:szCs w:val="24"/>
        </w:rPr>
      </w:pPr>
      <w:r w:rsidRPr="00332F51">
        <w:rPr>
          <w:rFonts w:ascii="Times New Roman" w:hAnsi="Times New Roman"/>
          <w:b/>
          <w:bCs/>
          <w:sz w:val="24"/>
          <w:szCs w:val="24"/>
        </w:rPr>
        <w:t>Т</w:t>
      </w:r>
      <w:r w:rsidR="00FA4493">
        <w:rPr>
          <w:rFonts w:ascii="Times New Roman" w:hAnsi="Times New Roman"/>
          <w:b/>
          <w:bCs/>
          <w:sz w:val="24"/>
          <w:szCs w:val="24"/>
        </w:rPr>
        <w:t>есты</w:t>
      </w:r>
    </w:p>
    <w:p w:rsidR="000C1FD0" w:rsidRPr="00332F51" w:rsidRDefault="000C1FD0" w:rsidP="000C1FD0">
      <w:pPr>
        <w:autoSpaceDE w:val="0"/>
        <w:autoSpaceDN w:val="0"/>
        <w:adjustRightInd w:val="0"/>
        <w:spacing w:line="240" w:lineRule="auto"/>
        <w:ind w:firstLine="567"/>
        <w:rPr>
          <w:rFonts w:ascii="Times New Roman" w:hAnsi="Times New Roman"/>
          <w:i/>
          <w:iCs/>
          <w:sz w:val="24"/>
          <w:szCs w:val="24"/>
        </w:rPr>
      </w:pPr>
      <w:r w:rsidRPr="00332F51">
        <w:rPr>
          <w:rFonts w:ascii="Times New Roman" w:hAnsi="Times New Roman"/>
          <w:i/>
          <w:iCs/>
          <w:sz w:val="24"/>
          <w:szCs w:val="24"/>
        </w:rPr>
        <w:t>1.</w:t>
      </w:r>
      <w:r w:rsidRPr="00332F51">
        <w:rPr>
          <w:rFonts w:ascii="Times New Roman" w:hAnsi="Times New Roman"/>
          <w:i/>
          <w:sz w:val="24"/>
          <w:szCs w:val="24"/>
          <w:shd w:val="clear" w:color="auto" w:fill="FFFFFF"/>
        </w:rPr>
        <w:t>В собраниях (сходах) граждан участвуют с правом решающего голоса граждане, проживающие на данной территории и достигшие</w:t>
      </w:r>
      <w:r w:rsidRPr="00332F51">
        <w:rPr>
          <w:rFonts w:ascii="Times New Roman" w:hAnsi="Times New Roman"/>
          <w:i/>
          <w:iCs/>
          <w:sz w:val="24"/>
          <w:szCs w:val="24"/>
        </w:rPr>
        <w:t>:</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а) 16 лет;</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б) 21 года;</w:t>
      </w:r>
    </w:p>
    <w:p w:rsidR="000C1FD0" w:rsidRPr="00332F51" w:rsidRDefault="000C1FD0" w:rsidP="000C1FD0">
      <w:pPr>
        <w:tabs>
          <w:tab w:val="left" w:pos="1395"/>
        </w:tabs>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в) 18 лет;</w:t>
      </w:r>
      <w:r w:rsidRPr="00332F51">
        <w:rPr>
          <w:rFonts w:ascii="Times New Roman" w:hAnsi="Times New Roman"/>
          <w:sz w:val="24"/>
          <w:szCs w:val="24"/>
        </w:rPr>
        <w:tab/>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 xml:space="preserve">г) </w:t>
      </w:r>
      <w:r w:rsidR="00A66808" w:rsidRPr="00332F51">
        <w:rPr>
          <w:rFonts w:ascii="Times New Roman" w:hAnsi="Times New Roman"/>
          <w:sz w:val="24"/>
          <w:szCs w:val="24"/>
        </w:rPr>
        <w:t>нет правильного</w:t>
      </w:r>
      <w:r w:rsidRPr="00332F51">
        <w:rPr>
          <w:rFonts w:ascii="Times New Roman" w:hAnsi="Times New Roman"/>
          <w:sz w:val="24"/>
          <w:szCs w:val="24"/>
        </w:rPr>
        <w:t xml:space="preserve"> ответа.</w:t>
      </w:r>
    </w:p>
    <w:p w:rsidR="000C1FD0" w:rsidRPr="00332F51" w:rsidRDefault="000C1FD0" w:rsidP="000C1FD0">
      <w:pPr>
        <w:autoSpaceDE w:val="0"/>
        <w:autoSpaceDN w:val="0"/>
        <w:adjustRightInd w:val="0"/>
        <w:spacing w:line="240" w:lineRule="auto"/>
        <w:ind w:firstLine="567"/>
        <w:rPr>
          <w:rFonts w:ascii="Times New Roman" w:hAnsi="Times New Roman"/>
          <w:i/>
          <w:iCs/>
          <w:sz w:val="24"/>
          <w:szCs w:val="24"/>
        </w:rPr>
      </w:pPr>
      <w:r w:rsidRPr="00332F51">
        <w:rPr>
          <w:rFonts w:ascii="Times New Roman" w:hAnsi="Times New Roman"/>
          <w:i/>
          <w:iCs/>
          <w:sz w:val="24"/>
          <w:szCs w:val="24"/>
        </w:rPr>
        <w:t xml:space="preserve">2. Кто не обладает инициативой созыва собраний (сходов) граждан: </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а) Местные Советы народных депутатов;</w:t>
      </w:r>
    </w:p>
    <w:p w:rsidR="000C1FD0" w:rsidRPr="00332F51" w:rsidRDefault="000C1FD0" w:rsidP="00943B07">
      <w:pPr>
        <w:pStyle w:val="ae"/>
        <w:spacing w:after="0" w:line="240" w:lineRule="auto"/>
        <w:ind w:firstLine="567"/>
        <w:jc w:val="both"/>
        <w:rPr>
          <w:rFonts w:ascii="Times New Roman" w:hAnsi="Times New Roman"/>
          <w:sz w:val="24"/>
          <w:szCs w:val="24"/>
        </w:rPr>
      </w:pPr>
      <w:r w:rsidRPr="00332F51">
        <w:rPr>
          <w:rFonts w:ascii="Times New Roman" w:hAnsi="Times New Roman"/>
          <w:sz w:val="24"/>
          <w:szCs w:val="24"/>
        </w:rPr>
        <w:t xml:space="preserve">б) депутаты </w:t>
      </w:r>
      <w:r w:rsidRPr="00332F51">
        <w:rPr>
          <w:rFonts w:ascii="Times New Roman" w:hAnsi="Times New Roman"/>
          <w:iCs/>
          <w:sz w:val="24"/>
          <w:szCs w:val="24"/>
        </w:rPr>
        <w:t xml:space="preserve">Верховного Совета </w:t>
      </w:r>
      <w:r w:rsidR="00943B07" w:rsidRPr="00332F51">
        <w:rPr>
          <w:rFonts w:ascii="Times New Roman" w:eastAsia="MS Mincho" w:hAnsi="Times New Roman" w:cs="Times New Roman"/>
          <w:sz w:val="24"/>
          <w:szCs w:val="24"/>
        </w:rPr>
        <w:t>Приднестровской Молдавской Республики</w:t>
      </w:r>
      <w:r w:rsidRPr="00332F51">
        <w:rPr>
          <w:rFonts w:ascii="Times New Roman" w:hAnsi="Times New Roman"/>
          <w:sz w:val="24"/>
          <w:szCs w:val="24"/>
        </w:rPr>
        <w:t>;</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в) трудовые коллективы;</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г) общественные организации.</w:t>
      </w:r>
    </w:p>
    <w:p w:rsidR="000C1FD0" w:rsidRPr="00332F51" w:rsidRDefault="000C1FD0" w:rsidP="000C1FD0">
      <w:pPr>
        <w:autoSpaceDE w:val="0"/>
        <w:autoSpaceDN w:val="0"/>
        <w:adjustRightInd w:val="0"/>
        <w:spacing w:line="240" w:lineRule="auto"/>
        <w:ind w:firstLine="567"/>
        <w:rPr>
          <w:rFonts w:ascii="Times New Roman" w:hAnsi="Times New Roman"/>
          <w:i/>
          <w:iCs/>
          <w:sz w:val="24"/>
          <w:szCs w:val="24"/>
        </w:rPr>
      </w:pPr>
      <w:r w:rsidRPr="00332F51">
        <w:rPr>
          <w:rFonts w:ascii="Times New Roman" w:hAnsi="Times New Roman"/>
          <w:i/>
          <w:iCs/>
          <w:sz w:val="24"/>
          <w:szCs w:val="24"/>
        </w:rPr>
        <w:t>3. Вопросы, выносимые на местный референдум:</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а) о местных налогах;</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б) установление и изменение границ муниципального образования;</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 xml:space="preserve">в) </w:t>
      </w:r>
      <w:r w:rsidRPr="00332F51">
        <w:rPr>
          <w:rFonts w:ascii="Times New Roman" w:hAnsi="Times New Roman"/>
          <w:color w:val="160F19"/>
          <w:sz w:val="24"/>
          <w:szCs w:val="24"/>
          <w:shd w:val="clear" w:color="auto" w:fill="FFFFFF"/>
        </w:rPr>
        <w:t>о местном бюджете;</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г) о срочных мерах по обеспечению здоровья граждан.</w:t>
      </w:r>
    </w:p>
    <w:p w:rsidR="000C1FD0" w:rsidRPr="00332F51" w:rsidRDefault="000C1FD0" w:rsidP="000C1FD0">
      <w:pPr>
        <w:autoSpaceDE w:val="0"/>
        <w:autoSpaceDN w:val="0"/>
        <w:adjustRightInd w:val="0"/>
        <w:spacing w:line="240" w:lineRule="auto"/>
        <w:ind w:firstLine="567"/>
        <w:rPr>
          <w:rFonts w:ascii="Times New Roman" w:hAnsi="Times New Roman"/>
          <w:i/>
          <w:iCs/>
          <w:sz w:val="24"/>
          <w:szCs w:val="24"/>
        </w:rPr>
      </w:pPr>
      <w:r w:rsidRPr="00332F51">
        <w:rPr>
          <w:rFonts w:ascii="Times New Roman" w:hAnsi="Times New Roman"/>
          <w:i/>
          <w:iCs/>
          <w:sz w:val="24"/>
          <w:szCs w:val="24"/>
        </w:rPr>
        <w:t xml:space="preserve">4. Территориальная избирательная комиссия принимает решение о регистрации инициативной группы и извещает об этом ЦИК, местный совет, а также сообщает об этом в СМИ в течении: </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а) 15 дней;</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б) 20 дней;</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в) 10 дней;</w:t>
      </w:r>
    </w:p>
    <w:p w:rsidR="000C1FD0" w:rsidRPr="00332F51" w:rsidRDefault="000C1FD0" w:rsidP="000C1FD0">
      <w:pPr>
        <w:autoSpaceDE w:val="0"/>
        <w:autoSpaceDN w:val="0"/>
        <w:adjustRightInd w:val="0"/>
        <w:spacing w:line="240" w:lineRule="auto"/>
        <w:ind w:firstLine="567"/>
        <w:rPr>
          <w:rFonts w:ascii="Times New Roman" w:hAnsi="Times New Roman"/>
          <w:color w:val="000000"/>
          <w:sz w:val="24"/>
          <w:szCs w:val="24"/>
        </w:rPr>
      </w:pPr>
      <w:r w:rsidRPr="00332F51">
        <w:rPr>
          <w:rFonts w:ascii="Times New Roman" w:hAnsi="Times New Roman"/>
          <w:sz w:val="24"/>
          <w:szCs w:val="24"/>
        </w:rPr>
        <w:t xml:space="preserve">г) </w:t>
      </w:r>
      <w:r w:rsidRPr="00332F51">
        <w:rPr>
          <w:rFonts w:ascii="Times New Roman" w:hAnsi="Times New Roman"/>
          <w:color w:val="000000"/>
          <w:sz w:val="24"/>
          <w:szCs w:val="24"/>
        </w:rPr>
        <w:t>30 дней.</w:t>
      </w:r>
    </w:p>
    <w:p w:rsidR="000C1FD0" w:rsidRPr="00332F51" w:rsidRDefault="000C1FD0" w:rsidP="00943B07">
      <w:pPr>
        <w:pStyle w:val="ae"/>
        <w:spacing w:after="0" w:line="240" w:lineRule="auto"/>
        <w:ind w:firstLine="567"/>
        <w:jc w:val="both"/>
        <w:rPr>
          <w:rFonts w:ascii="Times New Roman" w:hAnsi="Times New Roman"/>
          <w:sz w:val="24"/>
          <w:szCs w:val="24"/>
        </w:rPr>
      </w:pPr>
      <w:r w:rsidRPr="00332F51">
        <w:rPr>
          <w:rFonts w:ascii="Times New Roman" w:hAnsi="Times New Roman"/>
          <w:i/>
          <w:iCs/>
          <w:sz w:val="24"/>
          <w:szCs w:val="24"/>
        </w:rPr>
        <w:t xml:space="preserve">5. Обращение гражданина, направленное на устранение конкретных правонарушений или реализацию прав и законных интересов граждан, установленных Конституцией и законами </w:t>
      </w:r>
      <w:r w:rsidR="00943B07" w:rsidRPr="00332F51">
        <w:rPr>
          <w:rFonts w:ascii="Times New Roman" w:eastAsia="MS Mincho" w:hAnsi="Times New Roman" w:cs="Times New Roman"/>
          <w:sz w:val="24"/>
          <w:szCs w:val="24"/>
        </w:rPr>
        <w:t>Приднестровской Молдавской Республики</w:t>
      </w:r>
      <w:r w:rsidRPr="00332F51">
        <w:rPr>
          <w:rFonts w:ascii="Times New Roman" w:hAnsi="Times New Roman"/>
          <w:i/>
          <w:iCs/>
          <w:sz w:val="24"/>
          <w:szCs w:val="24"/>
        </w:rPr>
        <w:t>:</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а) заявление;</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б) жалоба;</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в) ходатайство;</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г) петиция.</w:t>
      </w:r>
    </w:p>
    <w:p w:rsidR="000C1FD0" w:rsidRPr="00332F51" w:rsidRDefault="000C1FD0" w:rsidP="000C1FD0">
      <w:pPr>
        <w:autoSpaceDE w:val="0"/>
        <w:autoSpaceDN w:val="0"/>
        <w:adjustRightInd w:val="0"/>
        <w:spacing w:line="240" w:lineRule="auto"/>
        <w:ind w:firstLine="567"/>
        <w:rPr>
          <w:rFonts w:ascii="Times New Roman" w:hAnsi="Times New Roman"/>
          <w:i/>
          <w:iCs/>
          <w:sz w:val="24"/>
          <w:szCs w:val="24"/>
        </w:rPr>
      </w:pPr>
      <w:r w:rsidRPr="00332F51">
        <w:rPr>
          <w:rFonts w:ascii="Times New Roman" w:hAnsi="Times New Roman"/>
          <w:i/>
          <w:iCs/>
          <w:sz w:val="24"/>
          <w:szCs w:val="24"/>
        </w:rPr>
        <w:t>6.</w:t>
      </w:r>
      <w:r w:rsidRPr="00332F51">
        <w:rPr>
          <w:rFonts w:ascii="Times New Roman" w:hAnsi="Times New Roman"/>
          <w:i/>
          <w:sz w:val="24"/>
          <w:szCs w:val="24"/>
          <w:shd w:val="clear" w:color="auto" w:fill="FFFFFF"/>
        </w:rPr>
        <w:t>ОМС и их должностные лица местного самоуправления обязаны рассмотреть обращение и дать ответ по существу обращений граждан в течение</w:t>
      </w:r>
      <w:r w:rsidRPr="00332F51">
        <w:rPr>
          <w:rFonts w:ascii="Times New Roman" w:hAnsi="Times New Roman"/>
          <w:i/>
          <w:iCs/>
          <w:sz w:val="24"/>
          <w:szCs w:val="24"/>
        </w:rPr>
        <w:t>:</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а) 15 дней;</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lastRenderedPageBreak/>
        <w:t>б) одного месяца;</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в) 40 дней;</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г) трех месяцев.</w:t>
      </w:r>
    </w:p>
    <w:p w:rsidR="000C1FD0" w:rsidRPr="00332F51" w:rsidRDefault="000C1FD0" w:rsidP="000C1FD0">
      <w:pPr>
        <w:autoSpaceDE w:val="0"/>
        <w:autoSpaceDN w:val="0"/>
        <w:adjustRightInd w:val="0"/>
        <w:spacing w:line="240" w:lineRule="auto"/>
        <w:ind w:firstLine="567"/>
        <w:rPr>
          <w:rFonts w:ascii="Times New Roman" w:hAnsi="Times New Roman"/>
          <w:i/>
          <w:iCs/>
          <w:sz w:val="24"/>
          <w:szCs w:val="24"/>
        </w:rPr>
      </w:pPr>
      <w:r w:rsidRPr="00332F51">
        <w:rPr>
          <w:rFonts w:ascii="Times New Roman" w:hAnsi="Times New Roman"/>
          <w:i/>
          <w:iCs/>
          <w:sz w:val="24"/>
          <w:szCs w:val="24"/>
        </w:rPr>
        <w:t>7. Массовое прохождение граждан по заранее определенному маршруту в целях привлечения внимания к каким-либо проблемам:</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а) митинг;</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б) пикетирование;</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в) шествие;</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г) манифестация.</w:t>
      </w:r>
    </w:p>
    <w:p w:rsidR="000C1FD0" w:rsidRPr="00332F51" w:rsidRDefault="000C1FD0" w:rsidP="000C1FD0">
      <w:pPr>
        <w:autoSpaceDE w:val="0"/>
        <w:autoSpaceDN w:val="0"/>
        <w:adjustRightInd w:val="0"/>
        <w:spacing w:line="240" w:lineRule="auto"/>
        <w:ind w:firstLine="567"/>
        <w:rPr>
          <w:rFonts w:ascii="Times New Roman" w:hAnsi="Times New Roman"/>
          <w:i/>
          <w:iCs/>
          <w:sz w:val="24"/>
          <w:szCs w:val="24"/>
        </w:rPr>
      </w:pPr>
      <w:r w:rsidRPr="00332F51">
        <w:rPr>
          <w:rFonts w:ascii="Times New Roman" w:hAnsi="Times New Roman"/>
          <w:i/>
          <w:iCs/>
          <w:sz w:val="24"/>
          <w:szCs w:val="24"/>
        </w:rPr>
        <w:t xml:space="preserve">8. </w:t>
      </w:r>
      <w:r w:rsidRPr="00332F51">
        <w:rPr>
          <w:rFonts w:ascii="Times New Roman" w:eastAsia="Times New Roman" w:hAnsi="Times New Roman"/>
          <w:i/>
          <w:sz w:val="24"/>
          <w:szCs w:val="24"/>
        </w:rPr>
        <w:t>В случае если организаторы допустят нарушения законодательства при подготовке и проведении манифестаций, то они могут быть привлечены к</w:t>
      </w:r>
      <w:r w:rsidRPr="00332F51">
        <w:rPr>
          <w:rFonts w:ascii="Times New Roman" w:hAnsi="Times New Roman"/>
          <w:i/>
          <w:iCs/>
          <w:sz w:val="24"/>
          <w:szCs w:val="24"/>
        </w:rPr>
        <w:t>:</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а) уголовной ответственности;</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б) административной ответственности;</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 xml:space="preserve">в) </w:t>
      </w:r>
      <w:r w:rsidRPr="00332F51">
        <w:rPr>
          <w:rFonts w:ascii="Times New Roman" w:hAnsi="Times New Roman"/>
          <w:color w:val="160F19"/>
          <w:sz w:val="24"/>
          <w:szCs w:val="24"/>
          <w:shd w:val="clear" w:color="auto" w:fill="FFFFFF"/>
        </w:rPr>
        <w:t>гражданской ответственности;</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г) все ответы верны.</w:t>
      </w:r>
    </w:p>
    <w:p w:rsidR="000C1FD0" w:rsidRPr="00332F51" w:rsidRDefault="000C1FD0" w:rsidP="000C1FD0">
      <w:pPr>
        <w:autoSpaceDE w:val="0"/>
        <w:autoSpaceDN w:val="0"/>
        <w:adjustRightInd w:val="0"/>
        <w:spacing w:line="240" w:lineRule="auto"/>
        <w:ind w:firstLine="567"/>
        <w:rPr>
          <w:rFonts w:ascii="Times New Roman" w:hAnsi="Times New Roman"/>
          <w:i/>
          <w:iCs/>
          <w:sz w:val="24"/>
          <w:szCs w:val="24"/>
        </w:rPr>
      </w:pPr>
      <w:r w:rsidRPr="00332F51">
        <w:rPr>
          <w:rFonts w:ascii="Times New Roman" w:hAnsi="Times New Roman"/>
          <w:i/>
          <w:iCs/>
          <w:sz w:val="24"/>
          <w:szCs w:val="24"/>
        </w:rPr>
        <w:t>9.Новый местный референдум по тому же вопросу может проводиться не ранее чем:</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а) через два года со дня проведения предыдущего местного референдума;</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б) через 6 месяцев со дня проведения предыдущего местного референдума;</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в) через один год со дня проведения предыдущего местного референдума;</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г) через пять лет со дня проведения предыдущего местного референдума.</w:t>
      </w:r>
    </w:p>
    <w:p w:rsidR="000C1FD0" w:rsidRPr="00332F51" w:rsidRDefault="000C1FD0" w:rsidP="000C1FD0">
      <w:pPr>
        <w:autoSpaceDE w:val="0"/>
        <w:autoSpaceDN w:val="0"/>
        <w:adjustRightInd w:val="0"/>
        <w:spacing w:line="240" w:lineRule="auto"/>
        <w:ind w:firstLine="567"/>
        <w:rPr>
          <w:rFonts w:ascii="Times New Roman" w:hAnsi="Times New Roman"/>
          <w:i/>
          <w:iCs/>
          <w:sz w:val="24"/>
          <w:szCs w:val="24"/>
        </w:rPr>
      </w:pPr>
      <w:r w:rsidRPr="00332F51">
        <w:rPr>
          <w:rFonts w:ascii="Times New Roman" w:hAnsi="Times New Roman"/>
          <w:i/>
          <w:iCs/>
          <w:sz w:val="24"/>
          <w:szCs w:val="24"/>
        </w:rPr>
        <w:t>10. Институт обращений может рассматриваться как:</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а) важное средство укрепления связи граждан с ОМС;</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б) реализация конституционного права граждан на их непосредственное участие в самоуправлении;</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в) средство восстановления нарушенных прав и свобод;</w:t>
      </w:r>
    </w:p>
    <w:p w:rsidR="000C1FD0" w:rsidRPr="00332F51" w:rsidRDefault="000C1FD0" w:rsidP="000C1FD0">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г) все ответы верны.</w:t>
      </w:r>
    </w:p>
    <w:p w:rsidR="00332F51" w:rsidRPr="00FA4493" w:rsidRDefault="00332F51" w:rsidP="00332F51">
      <w:pPr>
        <w:autoSpaceDE w:val="0"/>
        <w:autoSpaceDN w:val="0"/>
        <w:adjustRightInd w:val="0"/>
        <w:spacing w:line="240" w:lineRule="auto"/>
        <w:ind w:firstLine="567"/>
        <w:jc w:val="center"/>
        <w:rPr>
          <w:rFonts w:ascii="Times New Roman" w:hAnsi="Times New Roman"/>
          <w:b/>
          <w:sz w:val="24"/>
          <w:szCs w:val="24"/>
        </w:rPr>
      </w:pPr>
      <w:r w:rsidRPr="00FA4493">
        <w:rPr>
          <w:rFonts w:ascii="Times New Roman" w:hAnsi="Times New Roman"/>
          <w:b/>
          <w:sz w:val="24"/>
          <w:szCs w:val="24"/>
        </w:rPr>
        <w:t>Рекомендуемая литература</w:t>
      </w:r>
    </w:p>
    <w:p w:rsidR="00332F51" w:rsidRPr="00FA4493" w:rsidRDefault="00332F51" w:rsidP="00332F51">
      <w:pPr>
        <w:spacing w:line="240" w:lineRule="auto"/>
        <w:jc w:val="center"/>
        <w:rPr>
          <w:rFonts w:ascii="Times New Roman" w:hAnsi="Times New Roman"/>
          <w:i/>
        </w:rPr>
      </w:pPr>
      <w:r w:rsidRPr="00FA4493">
        <w:rPr>
          <w:rFonts w:ascii="Times New Roman" w:hAnsi="Times New Roman"/>
          <w:i/>
        </w:rPr>
        <w:t>Международные акты</w:t>
      </w:r>
    </w:p>
    <w:p w:rsidR="00332F51" w:rsidRPr="00332F51" w:rsidRDefault="00332F51" w:rsidP="007E74D3">
      <w:pPr>
        <w:pStyle w:val="a5"/>
        <w:numPr>
          <w:ilvl w:val="0"/>
          <w:numId w:val="17"/>
        </w:numPr>
        <w:tabs>
          <w:tab w:val="left" w:pos="900"/>
        </w:tabs>
        <w:autoSpaceDN w:val="0"/>
        <w:ind w:left="360"/>
        <w:jc w:val="both"/>
        <w:rPr>
          <w:sz w:val="24"/>
          <w:szCs w:val="24"/>
        </w:rPr>
      </w:pPr>
      <w:r w:rsidRPr="00332F51">
        <w:rPr>
          <w:sz w:val="24"/>
          <w:szCs w:val="24"/>
        </w:rPr>
        <w:t>Европейская Хартия местного самоуправления, принятая членами Европейского Совета 15 октября 1985 года.</w:t>
      </w:r>
    </w:p>
    <w:p w:rsidR="00332F51" w:rsidRPr="00FA4493" w:rsidRDefault="00332F51" w:rsidP="00332F51">
      <w:pPr>
        <w:spacing w:line="240" w:lineRule="auto"/>
        <w:jc w:val="center"/>
        <w:rPr>
          <w:rFonts w:ascii="Times New Roman" w:hAnsi="Times New Roman"/>
          <w:i/>
        </w:rPr>
      </w:pPr>
      <w:r w:rsidRPr="00FA4493">
        <w:rPr>
          <w:rFonts w:ascii="Times New Roman" w:hAnsi="Times New Roman"/>
          <w:i/>
        </w:rPr>
        <w:t>Основная</w:t>
      </w:r>
    </w:p>
    <w:p w:rsidR="00332F51" w:rsidRDefault="00332F51" w:rsidP="00332F51">
      <w:pPr>
        <w:pStyle w:val="a5"/>
        <w:numPr>
          <w:ilvl w:val="0"/>
          <w:numId w:val="18"/>
        </w:numPr>
        <w:tabs>
          <w:tab w:val="left" w:pos="900"/>
        </w:tabs>
        <w:autoSpaceDN w:val="0"/>
        <w:ind w:left="360"/>
        <w:jc w:val="both"/>
        <w:rPr>
          <w:sz w:val="24"/>
          <w:szCs w:val="24"/>
        </w:rPr>
      </w:pPr>
      <w:r w:rsidRPr="00332F51">
        <w:rPr>
          <w:sz w:val="24"/>
          <w:szCs w:val="24"/>
        </w:rPr>
        <w:t>Конституция Приднестровской Молдавской Республики, принятая на всенародном референдуме 24 декабря 1995 года и подписана Президентом Приднестровской Молдавской Республики 17 января 1996 года, с изменениями и дополнениями.</w:t>
      </w:r>
    </w:p>
    <w:p w:rsidR="004D2532" w:rsidRDefault="004D2532" w:rsidP="00332F51">
      <w:pPr>
        <w:pStyle w:val="a5"/>
        <w:numPr>
          <w:ilvl w:val="0"/>
          <w:numId w:val="18"/>
        </w:numPr>
        <w:tabs>
          <w:tab w:val="left" w:pos="900"/>
        </w:tabs>
        <w:autoSpaceDN w:val="0"/>
        <w:ind w:left="360"/>
        <w:jc w:val="both"/>
        <w:rPr>
          <w:sz w:val="24"/>
          <w:szCs w:val="24"/>
        </w:rPr>
      </w:pPr>
      <w:r w:rsidRPr="004D2532">
        <w:rPr>
          <w:sz w:val="24"/>
          <w:szCs w:val="24"/>
        </w:rPr>
        <w:t>Конституционный закон Приднестровской Молдавской Республики от 30 января 2003 года № 231-КЗ-</w:t>
      </w:r>
      <w:r w:rsidRPr="004D2532">
        <w:rPr>
          <w:sz w:val="24"/>
          <w:szCs w:val="24"/>
          <w:lang w:val="en-US"/>
        </w:rPr>
        <w:t>III</w:t>
      </w:r>
      <w:r w:rsidRPr="004D2532">
        <w:rPr>
          <w:sz w:val="24"/>
          <w:szCs w:val="24"/>
        </w:rPr>
        <w:t xml:space="preserve"> «О конституционном референдуме Приднестровской Молдавской Республики» (САЗ 03-5) с изменениями и дополнениями.</w:t>
      </w:r>
    </w:p>
    <w:p w:rsidR="00CA7714" w:rsidRPr="00CA7714" w:rsidRDefault="00CA7714" w:rsidP="00332F51">
      <w:pPr>
        <w:pStyle w:val="a5"/>
        <w:numPr>
          <w:ilvl w:val="0"/>
          <w:numId w:val="18"/>
        </w:numPr>
        <w:tabs>
          <w:tab w:val="left" w:pos="900"/>
        </w:tabs>
        <w:autoSpaceDN w:val="0"/>
        <w:ind w:left="360"/>
        <w:jc w:val="both"/>
        <w:rPr>
          <w:sz w:val="24"/>
          <w:szCs w:val="24"/>
        </w:rPr>
      </w:pPr>
      <w:r w:rsidRPr="00CA7714">
        <w:rPr>
          <w:color w:val="000000"/>
          <w:sz w:val="24"/>
          <w:szCs w:val="24"/>
          <w:shd w:val="clear" w:color="auto" w:fill="FFFFFF"/>
        </w:rPr>
        <w:t>Кодекс Приднес</w:t>
      </w:r>
      <w:r>
        <w:rPr>
          <w:color w:val="000000"/>
          <w:sz w:val="24"/>
          <w:szCs w:val="24"/>
          <w:shd w:val="clear" w:color="auto" w:fill="FFFFFF"/>
        </w:rPr>
        <w:t xml:space="preserve">тровской Молдавской Республики </w:t>
      </w:r>
      <w:r w:rsidRPr="00CA7714">
        <w:rPr>
          <w:color w:val="000000"/>
          <w:sz w:val="24"/>
          <w:szCs w:val="24"/>
          <w:shd w:val="clear" w:color="auto" w:fill="FFFFFF"/>
        </w:rPr>
        <w:t xml:space="preserve">об административных правонарушениях </w:t>
      </w:r>
      <w:r w:rsidRPr="00CA7714">
        <w:rPr>
          <w:sz w:val="24"/>
          <w:szCs w:val="24"/>
        </w:rPr>
        <w:t>от 21 января 2014 года № 10-З-V (САЗ 14-4) с изменениями и дополнениями.</w:t>
      </w:r>
    </w:p>
    <w:p w:rsidR="00CA7714" w:rsidRPr="00CA7714" w:rsidRDefault="00CA7714" w:rsidP="00332F51">
      <w:pPr>
        <w:pStyle w:val="a5"/>
        <w:numPr>
          <w:ilvl w:val="0"/>
          <w:numId w:val="18"/>
        </w:numPr>
        <w:tabs>
          <w:tab w:val="left" w:pos="900"/>
        </w:tabs>
        <w:autoSpaceDN w:val="0"/>
        <w:ind w:left="360"/>
        <w:jc w:val="both"/>
        <w:rPr>
          <w:sz w:val="24"/>
          <w:szCs w:val="24"/>
        </w:rPr>
      </w:pPr>
      <w:r w:rsidRPr="00CA7714">
        <w:rPr>
          <w:sz w:val="24"/>
          <w:szCs w:val="24"/>
        </w:rPr>
        <w:t xml:space="preserve">Уголовный кодекс Приднестровской Молдавской Республики, введенный в действие Законом Приднестровской Молдавской Республики от 7 июня 2002 года № 138-З-III (CАЗ 02-23,1), с изменениями и дополнениями. </w:t>
      </w:r>
    </w:p>
    <w:p w:rsidR="00332F51" w:rsidRPr="00332F51" w:rsidRDefault="00332F51" w:rsidP="00332F51">
      <w:pPr>
        <w:pStyle w:val="a5"/>
        <w:numPr>
          <w:ilvl w:val="0"/>
          <w:numId w:val="18"/>
        </w:numPr>
        <w:tabs>
          <w:tab w:val="left" w:pos="900"/>
        </w:tabs>
        <w:autoSpaceDN w:val="0"/>
        <w:ind w:left="360"/>
        <w:jc w:val="both"/>
        <w:rPr>
          <w:sz w:val="24"/>
          <w:szCs w:val="24"/>
        </w:rPr>
      </w:pPr>
      <w:r w:rsidRPr="00332F51">
        <w:rPr>
          <w:sz w:val="24"/>
          <w:szCs w:val="24"/>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332F51" w:rsidRPr="00BB6170" w:rsidRDefault="00332F51" w:rsidP="00332F51">
      <w:pPr>
        <w:pStyle w:val="a5"/>
        <w:numPr>
          <w:ilvl w:val="0"/>
          <w:numId w:val="18"/>
        </w:numPr>
        <w:tabs>
          <w:tab w:val="left" w:pos="900"/>
        </w:tabs>
        <w:autoSpaceDN w:val="0"/>
        <w:ind w:left="360"/>
        <w:jc w:val="both"/>
        <w:rPr>
          <w:sz w:val="24"/>
          <w:szCs w:val="24"/>
        </w:rPr>
      </w:pPr>
      <w:r w:rsidRPr="00BB6170">
        <w:rPr>
          <w:sz w:val="24"/>
          <w:szCs w:val="24"/>
        </w:rPr>
        <w:t xml:space="preserve">Закон Приднестровской Молдавской Республики от </w:t>
      </w:r>
      <w:r w:rsidRPr="00BB6170">
        <w:rPr>
          <w:caps/>
          <w:sz w:val="24"/>
          <w:szCs w:val="24"/>
          <w:lang w:eastAsia="en-US"/>
        </w:rPr>
        <w:t xml:space="preserve">27 </w:t>
      </w:r>
      <w:r w:rsidRPr="00BB6170">
        <w:rPr>
          <w:sz w:val="24"/>
          <w:szCs w:val="24"/>
          <w:lang w:eastAsia="en-US"/>
        </w:rPr>
        <w:t xml:space="preserve">июля 2016 года </w:t>
      </w:r>
      <w:r w:rsidRPr="00BB6170">
        <w:rPr>
          <w:caps/>
          <w:sz w:val="24"/>
          <w:szCs w:val="24"/>
          <w:lang w:eastAsia="en-US"/>
        </w:rPr>
        <w:t>№ 195-З-</w:t>
      </w:r>
      <w:r w:rsidRPr="00BB6170">
        <w:rPr>
          <w:caps/>
          <w:sz w:val="24"/>
          <w:szCs w:val="24"/>
          <w:lang w:val="en-US" w:eastAsia="en-US"/>
        </w:rPr>
        <w:t>VI</w:t>
      </w:r>
      <w:r w:rsidRPr="00BB6170">
        <w:rPr>
          <w:caps/>
          <w:sz w:val="24"/>
          <w:szCs w:val="24"/>
          <w:lang w:eastAsia="en-US"/>
        </w:rPr>
        <w:t xml:space="preserve"> </w:t>
      </w:r>
      <w:r w:rsidRPr="00BB6170">
        <w:rPr>
          <w:sz w:val="24"/>
          <w:szCs w:val="24"/>
        </w:rPr>
        <w:t xml:space="preserve">«О представительных органах государственной власти и местного самоуправления» </w:t>
      </w:r>
      <w:r w:rsidRPr="00BB6170">
        <w:rPr>
          <w:caps/>
          <w:sz w:val="24"/>
          <w:szCs w:val="24"/>
          <w:lang w:eastAsia="en-US"/>
        </w:rPr>
        <w:t xml:space="preserve">(САЗ 16-30) </w:t>
      </w:r>
      <w:r w:rsidRPr="00BB6170">
        <w:rPr>
          <w:spacing w:val="-2"/>
          <w:sz w:val="24"/>
          <w:szCs w:val="24"/>
        </w:rPr>
        <w:t>с изменениями и дополнениях.</w:t>
      </w:r>
    </w:p>
    <w:p w:rsidR="004D2532" w:rsidRPr="004D2532" w:rsidRDefault="004D2532" w:rsidP="00332F51">
      <w:pPr>
        <w:pStyle w:val="a5"/>
        <w:numPr>
          <w:ilvl w:val="0"/>
          <w:numId w:val="18"/>
        </w:numPr>
        <w:tabs>
          <w:tab w:val="left" w:pos="900"/>
        </w:tabs>
        <w:autoSpaceDN w:val="0"/>
        <w:ind w:left="360"/>
        <w:jc w:val="both"/>
        <w:rPr>
          <w:sz w:val="24"/>
          <w:szCs w:val="24"/>
        </w:rPr>
      </w:pPr>
      <w:r w:rsidRPr="004D2532">
        <w:rPr>
          <w:color w:val="000000"/>
          <w:sz w:val="24"/>
          <w:szCs w:val="24"/>
        </w:rPr>
        <w:t>Закон Приднес</w:t>
      </w:r>
      <w:r>
        <w:rPr>
          <w:color w:val="000000"/>
          <w:sz w:val="24"/>
          <w:szCs w:val="24"/>
        </w:rPr>
        <w:t xml:space="preserve">тровской Молдавской Республики </w:t>
      </w:r>
      <w:r w:rsidRPr="004D2532">
        <w:rPr>
          <w:color w:val="000000"/>
          <w:sz w:val="24"/>
          <w:szCs w:val="24"/>
        </w:rPr>
        <w:t>от 8 декабря 2003 года № 367-З-III «Об обращениях граждан и юридических лиц, а также общественных объедине</w:t>
      </w:r>
      <w:r>
        <w:rPr>
          <w:color w:val="000000"/>
          <w:sz w:val="24"/>
          <w:szCs w:val="24"/>
        </w:rPr>
        <w:t xml:space="preserve">ний» (САЗ 03-50) с изменениями </w:t>
      </w:r>
      <w:r w:rsidRPr="004D2532">
        <w:rPr>
          <w:color w:val="000000"/>
          <w:sz w:val="24"/>
          <w:szCs w:val="24"/>
        </w:rPr>
        <w:t>и дополнениями.</w:t>
      </w:r>
    </w:p>
    <w:p w:rsidR="004D2532" w:rsidRPr="004D2532" w:rsidRDefault="004D2532" w:rsidP="004D2532">
      <w:pPr>
        <w:pStyle w:val="a5"/>
        <w:numPr>
          <w:ilvl w:val="0"/>
          <w:numId w:val="18"/>
        </w:numPr>
        <w:tabs>
          <w:tab w:val="left" w:pos="900"/>
        </w:tabs>
        <w:autoSpaceDN w:val="0"/>
        <w:ind w:left="360"/>
        <w:jc w:val="both"/>
        <w:rPr>
          <w:sz w:val="24"/>
          <w:szCs w:val="24"/>
        </w:rPr>
      </w:pPr>
      <w:r w:rsidRPr="004D2532">
        <w:rPr>
          <w:sz w:val="24"/>
          <w:szCs w:val="24"/>
        </w:rPr>
        <w:t xml:space="preserve">Закон Приднестровской Молдавской Республики от «О собраниях, митингах, демонстрациях, </w:t>
      </w:r>
      <w:r w:rsidRPr="004D2532">
        <w:rPr>
          <w:rStyle w:val="blk"/>
          <w:sz w:val="24"/>
          <w:szCs w:val="24"/>
        </w:rPr>
        <w:t>уличных шествиях</w:t>
      </w:r>
      <w:r w:rsidRPr="004D2532">
        <w:rPr>
          <w:sz w:val="24"/>
          <w:szCs w:val="24"/>
        </w:rPr>
        <w:t xml:space="preserve"> и пикетированиях» от </w:t>
      </w:r>
      <w:r w:rsidRPr="004D2532">
        <w:rPr>
          <w:caps/>
          <w:sz w:val="24"/>
          <w:szCs w:val="24"/>
        </w:rPr>
        <w:t xml:space="preserve">29 </w:t>
      </w:r>
      <w:r w:rsidRPr="004D2532">
        <w:rPr>
          <w:sz w:val="24"/>
          <w:szCs w:val="24"/>
        </w:rPr>
        <w:t xml:space="preserve">декабря </w:t>
      </w:r>
      <w:r w:rsidRPr="004D2532">
        <w:rPr>
          <w:caps/>
          <w:sz w:val="24"/>
          <w:szCs w:val="24"/>
        </w:rPr>
        <w:t xml:space="preserve">2017 </w:t>
      </w:r>
      <w:r w:rsidRPr="004D2532">
        <w:rPr>
          <w:sz w:val="24"/>
          <w:szCs w:val="24"/>
        </w:rPr>
        <w:t>года № 396-З-</w:t>
      </w:r>
      <w:r w:rsidRPr="004D2532">
        <w:rPr>
          <w:sz w:val="24"/>
          <w:szCs w:val="24"/>
          <w:lang w:val="en-US"/>
        </w:rPr>
        <w:t>V</w:t>
      </w:r>
      <w:r w:rsidRPr="004D2532">
        <w:rPr>
          <w:sz w:val="24"/>
          <w:szCs w:val="24"/>
        </w:rPr>
        <w:t xml:space="preserve"> (САЗ 18-1,1).</w:t>
      </w:r>
    </w:p>
    <w:p w:rsidR="00332F51" w:rsidRPr="00FA4493" w:rsidRDefault="00332F51" w:rsidP="00332F51">
      <w:pPr>
        <w:tabs>
          <w:tab w:val="left" w:pos="900"/>
        </w:tabs>
        <w:autoSpaceDN w:val="0"/>
        <w:spacing w:line="240" w:lineRule="auto"/>
        <w:jc w:val="center"/>
        <w:rPr>
          <w:i/>
          <w:sz w:val="24"/>
          <w:szCs w:val="24"/>
        </w:rPr>
      </w:pPr>
      <w:r w:rsidRPr="00FA4493">
        <w:rPr>
          <w:rFonts w:ascii="Times New Roman" w:hAnsi="Times New Roman"/>
          <w:i/>
          <w:sz w:val="24"/>
          <w:szCs w:val="24"/>
        </w:rPr>
        <w:lastRenderedPageBreak/>
        <w:t>Дополнительная</w:t>
      </w:r>
    </w:p>
    <w:p w:rsidR="00332F51" w:rsidRPr="00332F51" w:rsidRDefault="00332F51" w:rsidP="007E74D3">
      <w:pPr>
        <w:pStyle w:val="a5"/>
        <w:numPr>
          <w:ilvl w:val="0"/>
          <w:numId w:val="19"/>
        </w:numPr>
        <w:tabs>
          <w:tab w:val="left" w:pos="1134"/>
        </w:tabs>
        <w:ind w:left="1040"/>
        <w:rPr>
          <w:sz w:val="24"/>
          <w:szCs w:val="24"/>
        </w:rPr>
      </w:pPr>
      <w:proofErr w:type="spellStart"/>
      <w:r w:rsidRPr="00332F51">
        <w:rPr>
          <w:sz w:val="24"/>
          <w:szCs w:val="24"/>
        </w:rPr>
        <w:t>Акмалова</w:t>
      </w:r>
      <w:proofErr w:type="spellEnd"/>
      <w:r w:rsidRPr="00332F51">
        <w:rPr>
          <w:sz w:val="24"/>
          <w:szCs w:val="24"/>
        </w:rPr>
        <w:t xml:space="preserve"> А.А. Муниципальное право России. – М.: ИКФ «</w:t>
      </w:r>
      <w:proofErr w:type="spellStart"/>
      <w:r w:rsidRPr="00332F51">
        <w:rPr>
          <w:sz w:val="24"/>
          <w:szCs w:val="24"/>
        </w:rPr>
        <w:t>Экмос</w:t>
      </w:r>
      <w:proofErr w:type="spellEnd"/>
      <w:r w:rsidRPr="00332F51">
        <w:rPr>
          <w:sz w:val="24"/>
          <w:szCs w:val="24"/>
        </w:rPr>
        <w:t>», 2002.</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r w:rsidRPr="00FD27B9">
        <w:rPr>
          <w:sz w:val="24"/>
          <w:szCs w:val="24"/>
        </w:rPr>
        <w:t>Выдрин Н.В., Кокотов А.Н. Муниципальное право: Учебник для вузов. – М.: НОРМА-ИНФРА-М., 2005.</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r w:rsidRPr="00FD27B9">
        <w:rPr>
          <w:sz w:val="24"/>
          <w:szCs w:val="24"/>
        </w:rPr>
        <w:t xml:space="preserve">Глушенко П.П., </w:t>
      </w:r>
      <w:proofErr w:type="spellStart"/>
      <w:r w:rsidRPr="00FD27B9">
        <w:rPr>
          <w:sz w:val="24"/>
          <w:szCs w:val="24"/>
        </w:rPr>
        <w:t>Пылин</w:t>
      </w:r>
      <w:proofErr w:type="spellEnd"/>
      <w:r w:rsidRPr="00FD27B9">
        <w:rPr>
          <w:sz w:val="24"/>
          <w:szCs w:val="24"/>
        </w:rPr>
        <w:t xml:space="preserve"> В.В. Муниципальное право /2-е изд. Санкт-Петербург: Питер, 2005.</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r w:rsidRPr="00FD27B9">
        <w:rPr>
          <w:sz w:val="24"/>
          <w:szCs w:val="24"/>
        </w:rPr>
        <w:t xml:space="preserve">Дмитриев Ю.А, Комарова В.В., </w:t>
      </w:r>
      <w:proofErr w:type="spellStart"/>
      <w:r w:rsidRPr="00FD27B9">
        <w:rPr>
          <w:sz w:val="24"/>
          <w:szCs w:val="24"/>
        </w:rPr>
        <w:t>Пылин</w:t>
      </w:r>
      <w:proofErr w:type="spellEnd"/>
      <w:r w:rsidRPr="00FD27B9">
        <w:rPr>
          <w:sz w:val="24"/>
          <w:szCs w:val="24"/>
        </w:rPr>
        <w:t xml:space="preserve"> В.В. и др. Муниципальное право Российской Федерации: Учебное пособие. – М.: Изд. </w:t>
      </w:r>
      <w:proofErr w:type="spellStart"/>
      <w:r w:rsidRPr="00FD27B9">
        <w:rPr>
          <w:sz w:val="24"/>
          <w:szCs w:val="24"/>
        </w:rPr>
        <w:t>Зксмо</w:t>
      </w:r>
      <w:proofErr w:type="spellEnd"/>
      <w:r w:rsidRPr="00FD27B9">
        <w:rPr>
          <w:sz w:val="24"/>
          <w:szCs w:val="24"/>
        </w:rPr>
        <w:t>, 2005.</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r w:rsidRPr="00FD27B9">
        <w:rPr>
          <w:sz w:val="24"/>
          <w:szCs w:val="24"/>
        </w:rPr>
        <w:t xml:space="preserve">Дмитриев Ю.А. Муниципальное право РФ / Ю.А. Дмитриев, В.В. Комарова, В.В. </w:t>
      </w:r>
      <w:proofErr w:type="spellStart"/>
      <w:r w:rsidRPr="00FD27B9">
        <w:rPr>
          <w:sz w:val="24"/>
          <w:szCs w:val="24"/>
        </w:rPr>
        <w:t>Пылин</w:t>
      </w:r>
      <w:proofErr w:type="spellEnd"/>
      <w:r w:rsidRPr="00FD27B9">
        <w:rPr>
          <w:sz w:val="24"/>
          <w:szCs w:val="24"/>
        </w:rPr>
        <w:t>; под общ. ред. Ю.А. Дмитриева. – Ростов н/Д: Феникс, 2007.</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r w:rsidRPr="00FD27B9">
        <w:rPr>
          <w:sz w:val="24"/>
          <w:szCs w:val="24"/>
        </w:rPr>
        <w:t xml:space="preserve">Кокотов А.Н., </w:t>
      </w:r>
      <w:proofErr w:type="spellStart"/>
      <w:r w:rsidRPr="00FD27B9">
        <w:rPr>
          <w:sz w:val="24"/>
          <w:szCs w:val="24"/>
        </w:rPr>
        <w:t>Соломаткин</w:t>
      </w:r>
      <w:proofErr w:type="spellEnd"/>
      <w:r w:rsidRPr="00FD27B9">
        <w:rPr>
          <w:sz w:val="24"/>
          <w:szCs w:val="24"/>
        </w:rPr>
        <w:t xml:space="preserve"> А.С. Муниципальное право России: Учебник. – 2-е изд., перераб. и доп. – М.: </w:t>
      </w:r>
      <w:proofErr w:type="spellStart"/>
      <w:r w:rsidRPr="00FD27B9">
        <w:rPr>
          <w:sz w:val="24"/>
          <w:szCs w:val="24"/>
        </w:rPr>
        <w:t>Юристъ</w:t>
      </w:r>
      <w:proofErr w:type="spellEnd"/>
      <w:r w:rsidRPr="00FD27B9">
        <w:rPr>
          <w:sz w:val="24"/>
          <w:szCs w:val="24"/>
        </w:rPr>
        <w:t>, 2007.</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proofErr w:type="spellStart"/>
      <w:r w:rsidRPr="00FD27B9">
        <w:rPr>
          <w:sz w:val="24"/>
          <w:szCs w:val="24"/>
        </w:rPr>
        <w:t>Кудилинский</w:t>
      </w:r>
      <w:proofErr w:type="spellEnd"/>
      <w:r w:rsidRPr="00FD27B9">
        <w:rPr>
          <w:sz w:val="24"/>
          <w:szCs w:val="24"/>
        </w:rPr>
        <w:t xml:space="preserve"> М.Н., Шевелева Н.А. Муниципальное право России: Учебник. – </w:t>
      </w:r>
      <w:proofErr w:type="spellStart"/>
      <w:proofErr w:type="gramStart"/>
      <w:r w:rsidRPr="00FD27B9">
        <w:rPr>
          <w:sz w:val="24"/>
          <w:szCs w:val="24"/>
        </w:rPr>
        <w:t>Спб</w:t>
      </w:r>
      <w:proofErr w:type="spellEnd"/>
      <w:r w:rsidRPr="00FD27B9">
        <w:rPr>
          <w:sz w:val="24"/>
          <w:szCs w:val="24"/>
        </w:rPr>
        <w:t>.:</w:t>
      </w:r>
      <w:proofErr w:type="gramEnd"/>
      <w:r w:rsidRPr="00FD27B9">
        <w:rPr>
          <w:sz w:val="24"/>
          <w:szCs w:val="24"/>
        </w:rPr>
        <w:t xml:space="preserve"> Издательский Дом С-</w:t>
      </w:r>
      <w:proofErr w:type="spellStart"/>
      <w:r w:rsidRPr="00FD27B9">
        <w:rPr>
          <w:sz w:val="24"/>
          <w:szCs w:val="24"/>
        </w:rPr>
        <w:t>Петерб</w:t>
      </w:r>
      <w:proofErr w:type="spellEnd"/>
      <w:r w:rsidRPr="00FD27B9">
        <w:rPr>
          <w:sz w:val="24"/>
          <w:szCs w:val="24"/>
        </w:rPr>
        <w:t xml:space="preserve">. Гос. ун-та, Издательство юридического факультета </w:t>
      </w:r>
      <w:proofErr w:type="gramStart"/>
      <w:r w:rsidRPr="00FD27B9">
        <w:rPr>
          <w:sz w:val="24"/>
          <w:szCs w:val="24"/>
        </w:rPr>
        <w:t>СПб.:</w:t>
      </w:r>
      <w:proofErr w:type="gramEnd"/>
      <w:r w:rsidRPr="00FD27B9">
        <w:rPr>
          <w:sz w:val="24"/>
          <w:szCs w:val="24"/>
        </w:rPr>
        <w:t xml:space="preserve"> </w:t>
      </w:r>
      <w:proofErr w:type="spellStart"/>
      <w:r w:rsidRPr="00FD27B9">
        <w:rPr>
          <w:sz w:val="24"/>
          <w:szCs w:val="24"/>
        </w:rPr>
        <w:t>гос.ун</w:t>
      </w:r>
      <w:proofErr w:type="spellEnd"/>
      <w:r w:rsidRPr="00FD27B9">
        <w:rPr>
          <w:sz w:val="24"/>
          <w:szCs w:val="24"/>
        </w:rPr>
        <w:t>-та, 2005.</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r w:rsidRPr="00FD27B9">
        <w:rPr>
          <w:sz w:val="24"/>
          <w:szCs w:val="24"/>
        </w:rPr>
        <w:t xml:space="preserve">Кузякин Ю.П. Муниципальное право РФ: Учебное пособие. 2-е изд., </w:t>
      </w:r>
      <w:proofErr w:type="spellStart"/>
      <w:r w:rsidRPr="00FD27B9">
        <w:rPr>
          <w:sz w:val="24"/>
          <w:szCs w:val="24"/>
        </w:rPr>
        <w:t>стереот</w:t>
      </w:r>
      <w:proofErr w:type="spellEnd"/>
      <w:r w:rsidRPr="00FD27B9">
        <w:rPr>
          <w:sz w:val="24"/>
          <w:szCs w:val="24"/>
        </w:rPr>
        <w:t>. – М.: МГИУ, 2005.</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r w:rsidRPr="00FD27B9">
        <w:rPr>
          <w:sz w:val="24"/>
          <w:szCs w:val="24"/>
        </w:rPr>
        <w:t>Кутафин О.Е., Фадеев В.И. Муниципальное право РФ: Учебник. – 3-е изд., перераб. и доп. – М.: ТК Велби, изд. Проспект, 2006.</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r w:rsidRPr="00FD27B9">
        <w:rPr>
          <w:sz w:val="24"/>
          <w:szCs w:val="24"/>
        </w:rPr>
        <w:t xml:space="preserve">Лаврентьев А.Р., </w:t>
      </w:r>
      <w:proofErr w:type="spellStart"/>
      <w:r w:rsidRPr="00FD27B9">
        <w:rPr>
          <w:sz w:val="24"/>
          <w:szCs w:val="24"/>
        </w:rPr>
        <w:t>Коннов</w:t>
      </w:r>
      <w:proofErr w:type="spellEnd"/>
      <w:r w:rsidRPr="00FD27B9">
        <w:rPr>
          <w:sz w:val="24"/>
          <w:szCs w:val="24"/>
        </w:rPr>
        <w:t xml:space="preserve"> И.А., Сергеева Э.А., Трусов Н.А., Цветков В.В. Муниципальное право России: учебное наглядное пособие. </w:t>
      </w:r>
      <w:proofErr w:type="spellStart"/>
      <w:r w:rsidRPr="00FD27B9">
        <w:rPr>
          <w:iCs/>
          <w:sz w:val="24"/>
          <w:szCs w:val="24"/>
        </w:rPr>
        <w:t>Н.Новгород</w:t>
      </w:r>
      <w:proofErr w:type="spellEnd"/>
      <w:r w:rsidRPr="00FD27B9">
        <w:rPr>
          <w:iCs/>
          <w:sz w:val="24"/>
          <w:szCs w:val="24"/>
        </w:rPr>
        <w:t xml:space="preserve">. </w:t>
      </w:r>
      <w:r w:rsidRPr="00FD27B9">
        <w:rPr>
          <w:sz w:val="24"/>
          <w:szCs w:val="24"/>
        </w:rPr>
        <w:t xml:space="preserve">НИУ </w:t>
      </w:r>
      <w:proofErr w:type="spellStart"/>
      <w:r w:rsidRPr="00FD27B9">
        <w:rPr>
          <w:sz w:val="24"/>
          <w:szCs w:val="24"/>
        </w:rPr>
        <w:t>РАНХиГС</w:t>
      </w:r>
      <w:proofErr w:type="spellEnd"/>
      <w:r w:rsidRPr="00FD27B9">
        <w:rPr>
          <w:sz w:val="24"/>
          <w:szCs w:val="24"/>
        </w:rPr>
        <w:t>, 2017.</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r w:rsidRPr="00FD27B9">
        <w:rPr>
          <w:sz w:val="24"/>
          <w:szCs w:val="24"/>
        </w:rPr>
        <w:t xml:space="preserve">Малько А.В. Муниципальное право России: учебник для бакалавров – 3-е изд., перераб. и доп. </w:t>
      </w:r>
      <w:proofErr w:type="gramStart"/>
      <w:r w:rsidRPr="00FD27B9">
        <w:rPr>
          <w:sz w:val="24"/>
          <w:szCs w:val="24"/>
        </w:rPr>
        <w:t>М. :</w:t>
      </w:r>
      <w:proofErr w:type="gramEnd"/>
      <w:r w:rsidRPr="00FD27B9">
        <w:rPr>
          <w:sz w:val="24"/>
          <w:szCs w:val="24"/>
        </w:rPr>
        <w:t xml:space="preserve"> Издательство </w:t>
      </w:r>
      <w:proofErr w:type="spellStart"/>
      <w:r w:rsidRPr="00FD27B9">
        <w:rPr>
          <w:sz w:val="24"/>
          <w:szCs w:val="24"/>
        </w:rPr>
        <w:t>юрайт</w:t>
      </w:r>
      <w:proofErr w:type="spellEnd"/>
      <w:r w:rsidRPr="00FD27B9">
        <w:rPr>
          <w:sz w:val="24"/>
          <w:szCs w:val="24"/>
        </w:rPr>
        <w:t>, 2012.</w:t>
      </w:r>
    </w:p>
    <w:p w:rsidR="00332F51" w:rsidRPr="00FD27B9" w:rsidRDefault="00332F51" w:rsidP="007E74D3">
      <w:pPr>
        <w:pStyle w:val="a5"/>
        <w:numPr>
          <w:ilvl w:val="0"/>
          <w:numId w:val="19"/>
        </w:numPr>
        <w:tabs>
          <w:tab w:val="left" w:pos="1134"/>
        </w:tabs>
        <w:ind w:left="0"/>
        <w:jc w:val="both"/>
        <w:rPr>
          <w:sz w:val="24"/>
          <w:szCs w:val="24"/>
        </w:rPr>
      </w:pPr>
      <w:r w:rsidRPr="00FD27B9">
        <w:rPr>
          <w:sz w:val="24"/>
          <w:szCs w:val="24"/>
        </w:rPr>
        <w:t xml:space="preserve">Муниципальное право России: курс лекций / И.В. Захаров, А.Н. Кокотов, А.Н. Костюкова и др. под ред. А.Н. </w:t>
      </w:r>
      <w:proofErr w:type="spellStart"/>
      <w:r w:rsidRPr="00FD27B9">
        <w:rPr>
          <w:sz w:val="24"/>
          <w:szCs w:val="24"/>
        </w:rPr>
        <w:t>Кокотова</w:t>
      </w:r>
      <w:proofErr w:type="spellEnd"/>
      <w:r w:rsidRPr="00FD27B9">
        <w:rPr>
          <w:sz w:val="24"/>
          <w:szCs w:val="24"/>
        </w:rPr>
        <w:t>. – М.: Проспект, 2009.</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r w:rsidRPr="00FD27B9">
        <w:rPr>
          <w:sz w:val="24"/>
          <w:szCs w:val="24"/>
        </w:rPr>
        <w:t>Муниципальное право: учеб. пособие /</w:t>
      </w:r>
      <w:proofErr w:type="spellStart"/>
      <w:r w:rsidRPr="00FD27B9">
        <w:rPr>
          <w:sz w:val="24"/>
          <w:szCs w:val="24"/>
        </w:rPr>
        <w:t>ВелиеваДжамилаСейфаддинкызы</w:t>
      </w:r>
      <w:proofErr w:type="spellEnd"/>
      <w:r w:rsidRPr="00FD27B9">
        <w:rPr>
          <w:sz w:val="24"/>
          <w:szCs w:val="24"/>
        </w:rPr>
        <w:t xml:space="preserve"> и др. – 7-е изд., стер. – М.: Издательство «Омега-Л», 2013.</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r w:rsidRPr="00FD27B9">
        <w:rPr>
          <w:sz w:val="24"/>
          <w:szCs w:val="24"/>
        </w:rPr>
        <w:t xml:space="preserve">Муниципальное право России: учебник для бакалавров /под ред. А.Н. </w:t>
      </w:r>
      <w:proofErr w:type="spellStart"/>
      <w:r w:rsidRPr="00FD27B9">
        <w:rPr>
          <w:sz w:val="24"/>
          <w:szCs w:val="24"/>
        </w:rPr>
        <w:t>Кокотова</w:t>
      </w:r>
      <w:proofErr w:type="spellEnd"/>
      <w:r w:rsidRPr="00FD27B9">
        <w:rPr>
          <w:sz w:val="24"/>
          <w:szCs w:val="24"/>
        </w:rPr>
        <w:t>. 3-е изд., перераб. и доп. – М.: издательство Юрайт, 2013.</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r w:rsidRPr="00FD27B9">
        <w:rPr>
          <w:sz w:val="24"/>
          <w:szCs w:val="24"/>
        </w:rPr>
        <w:t>Муниципальное право: Учебник для высших учебных заведений, изд. 3-е., перераб и доп., / Под ред. Дмитриева Ю.А. – М.: Издательство Эксмо, 2005.</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r w:rsidRPr="00FD27B9">
        <w:rPr>
          <w:sz w:val="24"/>
          <w:szCs w:val="24"/>
        </w:rPr>
        <w:t>Соловьев С.Г., Бычкова Е.И. Муниципальное право России: Учебник.</w:t>
      </w:r>
      <w:r w:rsidRPr="00FD27B9">
        <w:rPr>
          <w:iCs/>
          <w:sz w:val="24"/>
          <w:szCs w:val="24"/>
        </w:rPr>
        <w:t xml:space="preserve"> Москва. </w:t>
      </w:r>
      <w:proofErr w:type="spellStart"/>
      <w:r w:rsidRPr="00FD27B9">
        <w:rPr>
          <w:sz w:val="24"/>
          <w:szCs w:val="24"/>
        </w:rPr>
        <w:t>Юристъ</w:t>
      </w:r>
      <w:proofErr w:type="spellEnd"/>
      <w:r w:rsidRPr="00FD27B9">
        <w:rPr>
          <w:sz w:val="24"/>
          <w:szCs w:val="24"/>
        </w:rPr>
        <w:t>, 2015.</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proofErr w:type="spellStart"/>
      <w:r w:rsidRPr="00FD27B9">
        <w:rPr>
          <w:sz w:val="24"/>
          <w:szCs w:val="24"/>
        </w:rPr>
        <w:t>Хужокова</w:t>
      </w:r>
      <w:proofErr w:type="spellEnd"/>
      <w:r w:rsidRPr="00FD27B9">
        <w:rPr>
          <w:sz w:val="24"/>
          <w:szCs w:val="24"/>
        </w:rPr>
        <w:t xml:space="preserve"> И.М. Муниципальное право РФ. Ответы на экзаменационные вопросы: учебное пособие для вузов / И.М. </w:t>
      </w:r>
      <w:proofErr w:type="spellStart"/>
      <w:r w:rsidRPr="00FD27B9">
        <w:rPr>
          <w:sz w:val="24"/>
          <w:szCs w:val="24"/>
        </w:rPr>
        <w:t>Хужокова</w:t>
      </w:r>
      <w:proofErr w:type="spellEnd"/>
      <w:r w:rsidRPr="00FD27B9">
        <w:rPr>
          <w:sz w:val="24"/>
          <w:szCs w:val="24"/>
        </w:rPr>
        <w:t>. – 3-е изд., стереотип. – М.: издательство «Экзамен», 2007.</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r w:rsidRPr="00FD27B9">
        <w:rPr>
          <w:sz w:val="24"/>
          <w:szCs w:val="24"/>
        </w:rPr>
        <w:t xml:space="preserve">Царев А.Ю. Муниципальное право (полный конспект лекций по учебной дисциплине). – М.: </w:t>
      </w:r>
      <w:proofErr w:type="spellStart"/>
      <w:r w:rsidRPr="00FD27B9">
        <w:rPr>
          <w:sz w:val="24"/>
          <w:szCs w:val="24"/>
        </w:rPr>
        <w:t>Книгодел</w:t>
      </w:r>
      <w:proofErr w:type="spellEnd"/>
      <w:r w:rsidRPr="00FD27B9">
        <w:rPr>
          <w:sz w:val="24"/>
          <w:szCs w:val="24"/>
        </w:rPr>
        <w:t>, 2013.</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proofErr w:type="spellStart"/>
      <w:r w:rsidRPr="00FD27B9">
        <w:rPr>
          <w:sz w:val="24"/>
          <w:szCs w:val="24"/>
        </w:rPr>
        <w:t>Чаннов</w:t>
      </w:r>
      <w:proofErr w:type="spellEnd"/>
      <w:r w:rsidRPr="00FD27B9">
        <w:rPr>
          <w:sz w:val="24"/>
          <w:szCs w:val="24"/>
        </w:rPr>
        <w:t xml:space="preserve"> С.Е. Муниципальное право: конспект лекций. – М.: Юрайт-издат, 2008.</w:t>
      </w:r>
    </w:p>
    <w:p w:rsidR="00332F51" w:rsidRPr="00FD27B9" w:rsidRDefault="00332F51" w:rsidP="007E74D3">
      <w:pPr>
        <w:pStyle w:val="a5"/>
        <w:numPr>
          <w:ilvl w:val="0"/>
          <w:numId w:val="19"/>
        </w:numPr>
        <w:tabs>
          <w:tab w:val="left" w:pos="1134"/>
        </w:tabs>
        <w:ind w:left="0" w:firstLine="709"/>
        <w:contextualSpacing w:val="0"/>
        <w:jc w:val="both"/>
        <w:rPr>
          <w:sz w:val="24"/>
          <w:szCs w:val="24"/>
        </w:rPr>
      </w:pPr>
      <w:proofErr w:type="spellStart"/>
      <w:r w:rsidRPr="00FD27B9">
        <w:rPr>
          <w:sz w:val="24"/>
          <w:szCs w:val="24"/>
        </w:rPr>
        <w:t>Шугрина</w:t>
      </w:r>
      <w:proofErr w:type="spellEnd"/>
      <w:r w:rsidRPr="00FD27B9">
        <w:rPr>
          <w:sz w:val="24"/>
          <w:szCs w:val="24"/>
        </w:rPr>
        <w:t xml:space="preserve"> Е.С. Муниципальное право: Учебник. – М.: ТК Велби, изд. Проспект, 2005.</w:t>
      </w:r>
    </w:p>
    <w:p w:rsidR="003E7737" w:rsidRDefault="003E7737" w:rsidP="003E7737">
      <w:pPr>
        <w:pStyle w:val="af6"/>
        <w:ind w:left="360"/>
        <w:jc w:val="center"/>
        <w:rPr>
          <w:i/>
          <w:sz w:val="24"/>
          <w:szCs w:val="24"/>
        </w:rPr>
      </w:pPr>
      <w:r w:rsidRPr="002A7AFA">
        <w:rPr>
          <w:i/>
          <w:sz w:val="24"/>
          <w:szCs w:val="24"/>
        </w:rPr>
        <w:t>Периодическая печать</w:t>
      </w:r>
    </w:p>
    <w:p w:rsidR="003E7737" w:rsidRPr="003E7737" w:rsidRDefault="003E7737" w:rsidP="003E7737">
      <w:pPr>
        <w:pStyle w:val="af6"/>
        <w:ind w:left="360"/>
        <w:rPr>
          <w:i/>
          <w:sz w:val="24"/>
          <w:szCs w:val="24"/>
        </w:rPr>
      </w:pPr>
      <w:r>
        <w:rPr>
          <w:sz w:val="24"/>
          <w:szCs w:val="24"/>
        </w:rPr>
        <w:t xml:space="preserve">1. </w:t>
      </w:r>
      <w:r w:rsidRPr="009256A0">
        <w:rPr>
          <w:sz w:val="24"/>
          <w:szCs w:val="24"/>
        </w:rPr>
        <w:t xml:space="preserve">Государство и право. Журнал.  </w:t>
      </w:r>
      <w:proofErr w:type="gramStart"/>
      <w:r w:rsidRPr="009256A0">
        <w:rPr>
          <w:sz w:val="24"/>
          <w:szCs w:val="24"/>
        </w:rPr>
        <w:t>Издатель  РАН</w:t>
      </w:r>
      <w:proofErr w:type="gramEnd"/>
      <w:r w:rsidRPr="009256A0">
        <w:rPr>
          <w:sz w:val="24"/>
          <w:szCs w:val="24"/>
        </w:rPr>
        <w:t xml:space="preserve">. Издательство «Наука». </w:t>
      </w:r>
    </w:p>
    <w:p w:rsidR="003E7737" w:rsidRDefault="003E7737" w:rsidP="003E7737">
      <w:pPr>
        <w:pStyle w:val="af6"/>
        <w:widowControl w:val="0"/>
        <w:shd w:val="clear" w:color="auto" w:fill="FFFFFF"/>
        <w:autoSpaceDE w:val="0"/>
        <w:autoSpaceDN w:val="0"/>
        <w:adjustRightInd w:val="0"/>
        <w:ind w:left="360"/>
        <w:jc w:val="both"/>
        <w:rPr>
          <w:sz w:val="24"/>
          <w:szCs w:val="24"/>
        </w:rPr>
      </w:pPr>
      <w:r>
        <w:rPr>
          <w:sz w:val="24"/>
          <w:szCs w:val="24"/>
        </w:rPr>
        <w:t xml:space="preserve">2. </w:t>
      </w:r>
      <w:r w:rsidRPr="009256A0">
        <w:rPr>
          <w:sz w:val="24"/>
          <w:szCs w:val="24"/>
        </w:rPr>
        <w:t>Государственная власть и местное самоуправление. Практическое и информационное издание. Издательская группа «ЮРИСТ».</w:t>
      </w:r>
    </w:p>
    <w:p w:rsidR="003E7737" w:rsidRDefault="003E7737" w:rsidP="003E7737">
      <w:pPr>
        <w:pStyle w:val="af6"/>
        <w:widowControl w:val="0"/>
        <w:shd w:val="clear" w:color="auto" w:fill="FFFFFF"/>
        <w:autoSpaceDE w:val="0"/>
        <w:autoSpaceDN w:val="0"/>
        <w:adjustRightInd w:val="0"/>
        <w:ind w:left="360"/>
        <w:jc w:val="both"/>
        <w:rPr>
          <w:sz w:val="24"/>
          <w:szCs w:val="24"/>
        </w:rPr>
      </w:pPr>
      <w:r>
        <w:rPr>
          <w:sz w:val="24"/>
          <w:szCs w:val="24"/>
        </w:rPr>
        <w:t>3.</w:t>
      </w:r>
      <w:r w:rsidRPr="009256A0">
        <w:rPr>
          <w:sz w:val="24"/>
          <w:szCs w:val="24"/>
        </w:rPr>
        <w:t>Журнал Российского права. Издатель «Норма». Свидетельство о регистрации от 23.12.1997 № 015582.</w:t>
      </w:r>
    </w:p>
    <w:p w:rsidR="003E7737" w:rsidRDefault="003E7737" w:rsidP="003E7737">
      <w:pPr>
        <w:pStyle w:val="af6"/>
        <w:widowControl w:val="0"/>
        <w:shd w:val="clear" w:color="auto" w:fill="FFFFFF"/>
        <w:autoSpaceDE w:val="0"/>
        <w:autoSpaceDN w:val="0"/>
        <w:adjustRightInd w:val="0"/>
        <w:ind w:left="360"/>
        <w:jc w:val="both"/>
        <w:rPr>
          <w:sz w:val="24"/>
          <w:szCs w:val="24"/>
        </w:rPr>
      </w:pPr>
      <w:r>
        <w:rPr>
          <w:sz w:val="24"/>
          <w:szCs w:val="24"/>
        </w:rPr>
        <w:t>4.</w:t>
      </w:r>
      <w:r w:rsidRPr="00897EA5">
        <w:rPr>
          <w:sz w:val="24"/>
          <w:szCs w:val="24"/>
        </w:rPr>
        <w:t>Закон и право. Журнал.  Издательство «ЮНИТИ-ДАНА».</w:t>
      </w:r>
    </w:p>
    <w:p w:rsidR="003E7737" w:rsidRDefault="003E7737" w:rsidP="003E7737">
      <w:pPr>
        <w:pStyle w:val="af6"/>
        <w:widowControl w:val="0"/>
        <w:shd w:val="clear" w:color="auto" w:fill="FFFFFF"/>
        <w:autoSpaceDE w:val="0"/>
        <w:autoSpaceDN w:val="0"/>
        <w:adjustRightInd w:val="0"/>
        <w:ind w:left="360"/>
        <w:jc w:val="both"/>
        <w:rPr>
          <w:sz w:val="24"/>
          <w:szCs w:val="24"/>
        </w:rPr>
      </w:pPr>
      <w:r>
        <w:rPr>
          <w:sz w:val="24"/>
          <w:szCs w:val="24"/>
        </w:rPr>
        <w:t>5.</w:t>
      </w:r>
      <w:r w:rsidRPr="00897EA5">
        <w:rPr>
          <w:sz w:val="24"/>
          <w:szCs w:val="24"/>
        </w:rPr>
        <w:t>Конституционное и муниципальное право. Научно-практическое и информационное издание. Издательская группа «ЮРИСТ».</w:t>
      </w:r>
    </w:p>
    <w:p w:rsidR="003E7737" w:rsidRPr="00897EA5" w:rsidRDefault="003E7737" w:rsidP="003E7737">
      <w:pPr>
        <w:pStyle w:val="af6"/>
        <w:widowControl w:val="0"/>
        <w:shd w:val="clear" w:color="auto" w:fill="FFFFFF"/>
        <w:autoSpaceDE w:val="0"/>
        <w:autoSpaceDN w:val="0"/>
        <w:adjustRightInd w:val="0"/>
        <w:ind w:left="360"/>
        <w:jc w:val="both"/>
        <w:rPr>
          <w:sz w:val="24"/>
          <w:szCs w:val="24"/>
        </w:rPr>
      </w:pPr>
      <w:proofErr w:type="gramStart"/>
      <w:r>
        <w:rPr>
          <w:sz w:val="24"/>
          <w:szCs w:val="24"/>
        </w:rPr>
        <w:t>6.</w:t>
      </w:r>
      <w:r w:rsidRPr="00897EA5">
        <w:rPr>
          <w:sz w:val="24"/>
          <w:szCs w:val="24"/>
        </w:rPr>
        <w:t>«</w:t>
      </w:r>
      <w:proofErr w:type="gramEnd"/>
      <w:r w:rsidRPr="00897EA5">
        <w:rPr>
          <w:sz w:val="24"/>
          <w:szCs w:val="24"/>
        </w:rPr>
        <w:t xml:space="preserve">Административное право и процесс». Научно-практическое   информационное издание. Зарегистрировано в </w:t>
      </w:r>
      <w:proofErr w:type="spellStart"/>
      <w:r w:rsidRPr="00897EA5">
        <w:rPr>
          <w:sz w:val="24"/>
          <w:szCs w:val="24"/>
        </w:rPr>
        <w:t>Госкомпечати</w:t>
      </w:r>
      <w:proofErr w:type="spellEnd"/>
      <w:r w:rsidRPr="00897EA5">
        <w:rPr>
          <w:sz w:val="24"/>
          <w:szCs w:val="24"/>
        </w:rPr>
        <w:t xml:space="preserve"> от 23.08.2007г.</w:t>
      </w:r>
    </w:p>
    <w:p w:rsidR="002A7AFA" w:rsidRDefault="002A7AFA" w:rsidP="002A7AFA">
      <w:pPr>
        <w:autoSpaceDE w:val="0"/>
        <w:autoSpaceDN w:val="0"/>
        <w:adjustRightInd w:val="0"/>
        <w:spacing w:line="240" w:lineRule="auto"/>
        <w:jc w:val="center"/>
        <w:rPr>
          <w:rFonts w:ascii="Times New Roman" w:hAnsi="Times New Roman"/>
          <w:b/>
          <w:bCs/>
          <w:sz w:val="24"/>
          <w:szCs w:val="24"/>
        </w:rPr>
      </w:pPr>
    </w:p>
    <w:p w:rsidR="009E5987" w:rsidRDefault="009E5987" w:rsidP="000C1FD0">
      <w:pPr>
        <w:autoSpaceDE w:val="0"/>
        <w:autoSpaceDN w:val="0"/>
        <w:adjustRightInd w:val="0"/>
        <w:spacing w:line="240" w:lineRule="auto"/>
        <w:jc w:val="center"/>
        <w:rPr>
          <w:rFonts w:ascii="Times New Roman" w:hAnsi="Times New Roman"/>
          <w:b/>
          <w:bCs/>
          <w:sz w:val="24"/>
          <w:szCs w:val="24"/>
        </w:rPr>
      </w:pPr>
    </w:p>
    <w:p w:rsidR="009E5987" w:rsidRDefault="009E5987" w:rsidP="000C1FD0">
      <w:pPr>
        <w:autoSpaceDE w:val="0"/>
        <w:autoSpaceDN w:val="0"/>
        <w:adjustRightInd w:val="0"/>
        <w:spacing w:line="240" w:lineRule="auto"/>
        <w:jc w:val="center"/>
        <w:rPr>
          <w:rFonts w:ascii="Times New Roman" w:hAnsi="Times New Roman"/>
          <w:b/>
          <w:bCs/>
          <w:sz w:val="24"/>
          <w:szCs w:val="24"/>
        </w:rPr>
      </w:pPr>
    </w:p>
    <w:p w:rsidR="00A66808" w:rsidRDefault="00A66808" w:rsidP="000C1FD0">
      <w:pPr>
        <w:autoSpaceDE w:val="0"/>
        <w:autoSpaceDN w:val="0"/>
        <w:adjustRightInd w:val="0"/>
        <w:spacing w:line="240" w:lineRule="auto"/>
        <w:jc w:val="center"/>
        <w:rPr>
          <w:rFonts w:ascii="Times New Roman" w:hAnsi="Times New Roman"/>
          <w:b/>
          <w:bCs/>
          <w:sz w:val="24"/>
          <w:szCs w:val="24"/>
        </w:rPr>
      </w:pPr>
    </w:p>
    <w:p w:rsidR="000C1FD0" w:rsidRPr="009D67FA" w:rsidRDefault="000C1FD0" w:rsidP="000C1FD0">
      <w:pPr>
        <w:autoSpaceDE w:val="0"/>
        <w:autoSpaceDN w:val="0"/>
        <w:adjustRightInd w:val="0"/>
        <w:spacing w:line="240" w:lineRule="auto"/>
        <w:jc w:val="center"/>
        <w:rPr>
          <w:rFonts w:ascii="Times New Roman" w:hAnsi="Times New Roman"/>
          <w:b/>
          <w:sz w:val="24"/>
          <w:szCs w:val="24"/>
        </w:rPr>
      </w:pPr>
      <w:r w:rsidRPr="009D67FA">
        <w:rPr>
          <w:rFonts w:ascii="Times New Roman" w:hAnsi="Times New Roman"/>
          <w:b/>
          <w:bCs/>
          <w:sz w:val="24"/>
          <w:szCs w:val="24"/>
        </w:rPr>
        <w:lastRenderedPageBreak/>
        <w:t xml:space="preserve">Тема № 5. </w:t>
      </w:r>
      <w:r w:rsidRPr="009D67FA">
        <w:rPr>
          <w:rFonts w:ascii="Times New Roman" w:hAnsi="Times New Roman"/>
          <w:b/>
          <w:sz w:val="24"/>
          <w:szCs w:val="24"/>
        </w:rPr>
        <w:t>Представительные органы местного самоуправления</w:t>
      </w:r>
    </w:p>
    <w:p w:rsidR="000C1FD0" w:rsidRPr="009D67FA" w:rsidRDefault="000C1FD0" w:rsidP="000C1FD0">
      <w:pPr>
        <w:autoSpaceDE w:val="0"/>
        <w:autoSpaceDN w:val="0"/>
        <w:adjustRightInd w:val="0"/>
        <w:spacing w:line="240" w:lineRule="auto"/>
        <w:rPr>
          <w:rFonts w:ascii="Times New Roman" w:hAnsi="Times New Roman"/>
          <w:b/>
          <w:bCs/>
          <w:sz w:val="24"/>
          <w:szCs w:val="24"/>
        </w:rPr>
      </w:pPr>
    </w:p>
    <w:p w:rsidR="00CA7714" w:rsidRPr="009D67FA" w:rsidRDefault="00CA7714" w:rsidP="000C1FD0">
      <w:pPr>
        <w:spacing w:line="240" w:lineRule="auto"/>
        <w:ind w:firstLine="567"/>
        <w:rPr>
          <w:rFonts w:ascii="Times New Roman" w:hAnsi="Times New Roman"/>
          <w:b/>
          <w:bCs/>
          <w:sz w:val="24"/>
          <w:szCs w:val="24"/>
        </w:rPr>
      </w:pPr>
      <w:r w:rsidRPr="009D67FA">
        <w:rPr>
          <w:rFonts w:ascii="Times New Roman" w:hAnsi="Times New Roman"/>
          <w:b/>
          <w:bCs/>
          <w:sz w:val="24"/>
          <w:szCs w:val="24"/>
        </w:rPr>
        <w:t xml:space="preserve">Количество часов: </w:t>
      </w:r>
      <w:r w:rsidR="00C84E0E">
        <w:rPr>
          <w:rFonts w:ascii="Times New Roman" w:hAnsi="Times New Roman"/>
          <w:b/>
          <w:bCs/>
          <w:sz w:val="24"/>
          <w:szCs w:val="24"/>
        </w:rPr>
        <w:t>2</w:t>
      </w:r>
      <w:r w:rsidRPr="009D67FA">
        <w:rPr>
          <w:rFonts w:ascii="Times New Roman" w:hAnsi="Times New Roman"/>
          <w:b/>
          <w:bCs/>
          <w:sz w:val="24"/>
          <w:szCs w:val="24"/>
        </w:rPr>
        <w:t>.</w:t>
      </w:r>
    </w:p>
    <w:p w:rsidR="000C1FD0" w:rsidRPr="009D67FA" w:rsidRDefault="000C1FD0" w:rsidP="000C1FD0">
      <w:pPr>
        <w:spacing w:line="240" w:lineRule="auto"/>
        <w:ind w:firstLine="567"/>
        <w:rPr>
          <w:rFonts w:ascii="Times New Roman" w:hAnsi="Times New Roman"/>
          <w:bCs/>
          <w:sz w:val="24"/>
          <w:szCs w:val="24"/>
        </w:rPr>
      </w:pPr>
      <w:r w:rsidRPr="009D67FA">
        <w:rPr>
          <w:rFonts w:ascii="Times New Roman" w:hAnsi="Times New Roman"/>
          <w:b/>
          <w:bCs/>
          <w:sz w:val="24"/>
          <w:szCs w:val="24"/>
        </w:rPr>
        <w:t xml:space="preserve">Цель занятия: </w:t>
      </w:r>
      <w:r w:rsidRPr="009D67FA">
        <w:rPr>
          <w:rFonts w:ascii="Times New Roman" w:hAnsi="Times New Roman"/>
          <w:bCs/>
          <w:sz w:val="24"/>
          <w:szCs w:val="24"/>
        </w:rPr>
        <w:t>углубить полученные на лекции и в ходе самоподготовки представления о муниципальных выборах, выявить особенности правового статуса представительного органа местного самоуправления, а также правового статуса депутата представительного органа местного самоуправления.</w:t>
      </w:r>
    </w:p>
    <w:p w:rsidR="000C1FD0" w:rsidRPr="009D67FA" w:rsidRDefault="000C1FD0" w:rsidP="000C1FD0">
      <w:pPr>
        <w:pStyle w:val="a3"/>
        <w:spacing w:before="0" w:beforeAutospacing="0" w:after="0" w:afterAutospacing="0"/>
        <w:ind w:firstLine="567"/>
        <w:jc w:val="both"/>
        <w:rPr>
          <w:color w:val="000000"/>
        </w:rPr>
      </w:pPr>
      <w:r w:rsidRPr="009D67FA">
        <w:rPr>
          <w:b/>
          <w:bCs/>
          <w:color w:val="000000"/>
        </w:rPr>
        <w:t>Метод</w:t>
      </w:r>
      <w:r w:rsidR="00FB68B0">
        <w:rPr>
          <w:b/>
          <w:bCs/>
          <w:color w:val="000000"/>
        </w:rPr>
        <w:t xml:space="preserve"> </w:t>
      </w:r>
      <w:r w:rsidRPr="009D67FA">
        <w:rPr>
          <w:color w:val="000000"/>
        </w:rPr>
        <w:t xml:space="preserve">- коллективное обсуждение вопросов, решение заданий, задач, </w:t>
      </w:r>
      <w:r w:rsidR="00ED5AC3" w:rsidRPr="009D67FA">
        <w:rPr>
          <w:color w:val="000000"/>
        </w:rPr>
        <w:t>тестов,</w:t>
      </w:r>
      <w:r w:rsidRPr="009D67FA">
        <w:rPr>
          <w:color w:val="000000"/>
        </w:rPr>
        <w:t xml:space="preserve"> предусмотренных планом занятия. Заслушивание </w:t>
      </w:r>
      <w:r w:rsidR="00D07AFC" w:rsidRPr="009D67FA">
        <w:rPr>
          <w:color w:val="000000"/>
        </w:rPr>
        <w:t>докладов</w:t>
      </w:r>
      <w:r w:rsidR="00ED5AC3" w:rsidRPr="009D67FA">
        <w:rPr>
          <w:color w:val="000000"/>
        </w:rPr>
        <w:t xml:space="preserve"> </w:t>
      </w:r>
      <w:r w:rsidRPr="009D67FA">
        <w:rPr>
          <w:color w:val="000000"/>
        </w:rPr>
        <w:t>с последующим обсуждением.</w:t>
      </w:r>
    </w:p>
    <w:p w:rsidR="000C1FD0" w:rsidRPr="009D67FA" w:rsidRDefault="000C1FD0" w:rsidP="000C1FD0">
      <w:pPr>
        <w:spacing w:line="240" w:lineRule="auto"/>
        <w:jc w:val="center"/>
        <w:rPr>
          <w:rFonts w:ascii="Times New Roman" w:hAnsi="Times New Roman"/>
          <w:b/>
          <w:color w:val="000000"/>
          <w:sz w:val="24"/>
          <w:szCs w:val="24"/>
          <w:shd w:val="clear" w:color="auto" w:fill="FFFFFF"/>
        </w:rPr>
      </w:pPr>
    </w:p>
    <w:p w:rsidR="003E7737" w:rsidRPr="00BA5B6F" w:rsidRDefault="003E7737" w:rsidP="003E7737">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 xml:space="preserve">Учебные вопросы для обсуждения на практическом занятии и </w:t>
      </w:r>
    </w:p>
    <w:p w:rsidR="003E7737" w:rsidRPr="00BA5B6F" w:rsidRDefault="003E7737" w:rsidP="003E7737">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примерный расчет времени</w:t>
      </w:r>
    </w:p>
    <w:p w:rsidR="003E7737" w:rsidRPr="00BA5B6F" w:rsidRDefault="003E7737" w:rsidP="003E7737">
      <w:pPr>
        <w:shd w:val="clear" w:color="auto" w:fill="FFFFFF"/>
        <w:spacing w:line="240" w:lineRule="auto"/>
        <w:ind w:firstLine="567"/>
        <w:contextualSpacing/>
        <w:rPr>
          <w:rFonts w:ascii="Times New Roman" w:hAnsi="Times New Roman"/>
          <w:b/>
          <w:sz w:val="24"/>
          <w:szCs w:val="24"/>
        </w:rPr>
      </w:pPr>
      <w:r w:rsidRPr="00BA5B6F">
        <w:rPr>
          <w:rFonts w:ascii="Times New Roman" w:hAnsi="Times New Roman"/>
          <w:b/>
          <w:sz w:val="24"/>
          <w:szCs w:val="24"/>
        </w:rPr>
        <w:t>А) Вводная часть - 5 минут.</w:t>
      </w:r>
    </w:p>
    <w:p w:rsidR="003E7737" w:rsidRDefault="003E7737" w:rsidP="003E7737">
      <w:pPr>
        <w:shd w:val="clear" w:color="auto" w:fill="FFFFFF"/>
        <w:spacing w:line="240" w:lineRule="auto"/>
        <w:ind w:firstLine="567"/>
        <w:contextualSpacing/>
        <w:rPr>
          <w:rFonts w:ascii="Times New Roman" w:hAnsi="Times New Roman"/>
          <w:b/>
          <w:sz w:val="24"/>
          <w:szCs w:val="24"/>
        </w:rPr>
      </w:pPr>
      <w:r w:rsidRPr="00BA5B6F">
        <w:rPr>
          <w:rFonts w:ascii="Times New Roman" w:hAnsi="Times New Roman"/>
          <w:b/>
          <w:sz w:val="24"/>
          <w:szCs w:val="24"/>
        </w:rPr>
        <w:t>Б) Основная часть - 70 минут.</w:t>
      </w:r>
    </w:p>
    <w:p w:rsidR="003E7737" w:rsidRPr="009D67FA" w:rsidRDefault="003060BA" w:rsidP="003E7737">
      <w:pPr>
        <w:autoSpaceDE w:val="0"/>
        <w:autoSpaceDN w:val="0"/>
        <w:adjustRightInd w:val="0"/>
        <w:spacing w:line="240" w:lineRule="auto"/>
        <w:ind w:firstLine="567"/>
        <w:rPr>
          <w:rFonts w:ascii="Times New Roman" w:hAnsi="Times New Roman"/>
          <w:bCs/>
          <w:sz w:val="24"/>
          <w:szCs w:val="24"/>
        </w:rPr>
      </w:pPr>
      <w:r>
        <w:rPr>
          <w:rFonts w:ascii="Times New Roman" w:hAnsi="Times New Roman"/>
          <w:bCs/>
          <w:sz w:val="24"/>
          <w:szCs w:val="24"/>
        </w:rPr>
        <w:t xml:space="preserve">1. </w:t>
      </w:r>
      <w:r w:rsidR="003E7737" w:rsidRPr="009D67FA">
        <w:rPr>
          <w:rFonts w:ascii="Times New Roman" w:hAnsi="Times New Roman"/>
          <w:bCs/>
          <w:sz w:val="24"/>
          <w:szCs w:val="24"/>
        </w:rPr>
        <w:t>Муниципальные выборы.</w:t>
      </w:r>
    </w:p>
    <w:p w:rsidR="003E7737" w:rsidRPr="009D67FA" w:rsidRDefault="003E7737" w:rsidP="003E7737">
      <w:pPr>
        <w:spacing w:line="240" w:lineRule="auto"/>
        <w:ind w:firstLine="567"/>
        <w:rPr>
          <w:rFonts w:ascii="Times New Roman" w:hAnsi="Times New Roman"/>
          <w:bCs/>
          <w:sz w:val="24"/>
          <w:szCs w:val="24"/>
        </w:rPr>
      </w:pPr>
      <w:r w:rsidRPr="009D67FA">
        <w:rPr>
          <w:rFonts w:ascii="Times New Roman" w:hAnsi="Times New Roman"/>
          <w:bCs/>
          <w:sz w:val="24"/>
          <w:szCs w:val="24"/>
        </w:rPr>
        <w:t>2. Правовой статус представительного органа местного самоуправления.</w:t>
      </w:r>
    </w:p>
    <w:p w:rsidR="003E7737" w:rsidRPr="009D67FA" w:rsidRDefault="003E7737" w:rsidP="003E7737">
      <w:pPr>
        <w:tabs>
          <w:tab w:val="left" w:pos="851"/>
        </w:tabs>
        <w:spacing w:line="240" w:lineRule="auto"/>
        <w:ind w:firstLine="567"/>
        <w:rPr>
          <w:rFonts w:ascii="Times New Roman" w:hAnsi="Times New Roman"/>
          <w:bCs/>
          <w:sz w:val="24"/>
          <w:szCs w:val="24"/>
        </w:rPr>
      </w:pPr>
      <w:r w:rsidRPr="009D67FA">
        <w:rPr>
          <w:rFonts w:ascii="Times New Roman" w:hAnsi="Times New Roman"/>
          <w:bCs/>
          <w:sz w:val="24"/>
          <w:szCs w:val="24"/>
        </w:rPr>
        <w:t>3. Правовой статус депутата представительного органа местного самоуправления.</w:t>
      </w:r>
    </w:p>
    <w:p w:rsidR="003E7737" w:rsidRPr="00BA5B6F" w:rsidRDefault="003E7737" w:rsidP="003E7737">
      <w:pPr>
        <w:shd w:val="clear" w:color="auto" w:fill="FFFFFF"/>
        <w:spacing w:line="240" w:lineRule="auto"/>
        <w:ind w:firstLine="567"/>
        <w:contextualSpacing/>
        <w:rPr>
          <w:rFonts w:ascii="Times New Roman" w:hAnsi="Times New Roman"/>
          <w:sz w:val="24"/>
          <w:szCs w:val="24"/>
        </w:rPr>
      </w:pPr>
      <w:r w:rsidRPr="00BA5B6F">
        <w:rPr>
          <w:rFonts w:ascii="Times New Roman" w:hAnsi="Times New Roman"/>
          <w:b/>
          <w:sz w:val="24"/>
          <w:szCs w:val="24"/>
        </w:rPr>
        <w:t>В) Заключительная часть:</w:t>
      </w:r>
      <w:r w:rsidRPr="00BA5B6F">
        <w:rPr>
          <w:rFonts w:ascii="Times New Roman" w:hAnsi="Times New Roman"/>
          <w:sz w:val="24"/>
          <w:szCs w:val="24"/>
        </w:rPr>
        <w:t xml:space="preserve"> подведение итогов, рекомендации</w:t>
      </w:r>
      <w:r>
        <w:rPr>
          <w:rFonts w:ascii="Times New Roman" w:hAnsi="Times New Roman"/>
          <w:sz w:val="24"/>
          <w:szCs w:val="24"/>
        </w:rPr>
        <w:t xml:space="preserve"> </w:t>
      </w:r>
      <w:r w:rsidRPr="00BA5B6F">
        <w:rPr>
          <w:rFonts w:ascii="Times New Roman" w:hAnsi="Times New Roman"/>
          <w:sz w:val="24"/>
          <w:szCs w:val="24"/>
        </w:rPr>
        <w:t>- 5 минут.</w:t>
      </w:r>
    </w:p>
    <w:p w:rsidR="000C1FD0" w:rsidRPr="009D67FA" w:rsidRDefault="000C1FD0" w:rsidP="000C1FD0">
      <w:pPr>
        <w:autoSpaceDE w:val="0"/>
        <w:autoSpaceDN w:val="0"/>
        <w:adjustRightInd w:val="0"/>
        <w:spacing w:line="240" w:lineRule="auto"/>
        <w:ind w:firstLine="567"/>
        <w:rPr>
          <w:rFonts w:ascii="Times New Roman" w:hAnsi="Times New Roman"/>
          <w:bCs/>
          <w:sz w:val="24"/>
          <w:szCs w:val="24"/>
        </w:rPr>
      </w:pPr>
    </w:p>
    <w:p w:rsidR="000C1FD0" w:rsidRPr="009D67FA" w:rsidRDefault="000C1FD0" w:rsidP="000C1FD0">
      <w:pPr>
        <w:spacing w:line="240" w:lineRule="auto"/>
        <w:jc w:val="center"/>
        <w:rPr>
          <w:rFonts w:ascii="Times New Roman" w:hAnsi="Times New Roman"/>
          <w:b/>
          <w:sz w:val="24"/>
          <w:szCs w:val="24"/>
        </w:rPr>
      </w:pPr>
      <w:r w:rsidRPr="009D67FA">
        <w:rPr>
          <w:rFonts w:ascii="Times New Roman" w:hAnsi="Times New Roman"/>
          <w:b/>
          <w:sz w:val="24"/>
          <w:szCs w:val="24"/>
        </w:rPr>
        <w:t>М</w:t>
      </w:r>
      <w:r w:rsidR="00943B07" w:rsidRPr="009D67FA">
        <w:rPr>
          <w:rFonts w:ascii="Times New Roman" w:hAnsi="Times New Roman"/>
          <w:b/>
          <w:sz w:val="24"/>
          <w:szCs w:val="24"/>
        </w:rPr>
        <w:t>етодические рекомендации</w:t>
      </w:r>
    </w:p>
    <w:p w:rsidR="000C1FD0" w:rsidRPr="009D67FA" w:rsidRDefault="000C1FD0" w:rsidP="000C1FD0">
      <w:pPr>
        <w:spacing w:line="240" w:lineRule="auto"/>
        <w:ind w:firstLine="567"/>
        <w:rPr>
          <w:rFonts w:ascii="Times New Roman" w:hAnsi="Times New Roman"/>
          <w:sz w:val="24"/>
          <w:szCs w:val="24"/>
        </w:rPr>
      </w:pPr>
      <w:r w:rsidRPr="009D67FA">
        <w:rPr>
          <w:rFonts w:ascii="Times New Roman" w:hAnsi="Times New Roman"/>
          <w:sz w:val="24"/>
          <w:szCs w:val="24"/>
        </w:rPr>
        <w:t>При рассмотрении вышеуказанных вопросов целесообразно обратить внимание на следующие положения, а именно:</w:t>
      </w:r>
    </w:p>
    <w:p w:rsidR="000C1FD0" w:rsidRPr="009D67FA" w:rsidRDefault="000C1FD0" w:rsidP="000C1FD0">
      <w:pPr>
        <w:spacing w:line="240" w:lineRule="auto"/>
        <w:ind w:firstLine="567"/>
        <w:rPr>
          <w:rFonts w:ascii="Times New Roman" w:hAnsi="Times New Roman"/>
          <w:sz w:val="24"/>
          <w:szCs w:val="24"/>
        </w:rPr>
      </w:pPr>
      <w:r w:rsidRPr="009D67FA">
        <w:rPr>
          <w:rFonts w:ascii="Times New Roman" w:hAnsi="Times New Roman"/>
          <w:sz w:val="24"/>
          <w:szCs w:val="24"/>
          <w:shd w:val="clear" w:color="auto" w:fill="FFFFFF"/>
        </w:rPr>
        <w:t xml:space="preserve">- </w:t>
      </w:r>
      <w:r w:rsidRPr="009D67FA">
        <w:rPr>
          <w:rFonts w:ascii="Times New Roman" w:hAnsi="Times New Roman"/>
          <w:iCs/>
          <w:sz w:val="24"/>
          <w:szCs w:val="24"/>
        </w:rPr>
        <w:t xml:space="preserve">в рамках первого вопроса </w:t>
      </w:r>
      <w:r w:rsidRPr="009D67FA">
        <w:rPr>
          <w:rFonts w:ascii="Times New Roman" w:hAnsi="Times New Roman"/>
          <w:sz w:val="24"/>
          <w:szCs w:val="24"/>
        </w:rPr>
        <w:t>обучающимся необходимо дать определение понятию</w:t>
      </w:r>
      <w:r w:rsidRPr="009D67FA">
        <w:rPr>
          <w:rFonts w:ascii="Times New Roman" w:hAnsi="Times New Roman"/>
          <w:bCs/>
          <w:sz w:val="24"/>
          <w:szCs w:val="24"/>
        </w:rPr>
        <w:t xml:space="preserve"> «</w:t>
      </w:r>
      <w:r w:rsidRPr="009D67FA">
        <w:rPr>
          <w:rFonts w:ascii="Times New Roman" w:hAnsi="Times New Roman"/>
          <w:sz w:val="24"/>
          <w:szCs w:val="24"/>
        </w:rPr>
        <w:t>Муниципальные выборы</w:t>
      </w:r>
      <w:r w:rsidRPr="009D67FA">
        <w:rPr>
          <w:rFonts w:ascii="Times New Roman" w:hAnsi="Times New Roman"/>
          <w:bCs/>
          <w:sz w:val="24"/>
          <w:szCs w:val="24"/>
        </w:rPr>
        <w:t xml:space="preserve">», далее объясняют, что </w:t>
      </w:r>
      <w:r w:rsidRPr="009D67FA">
        <w:rPr>
          <w:rFonts w:ascii="Times New Roman" w:hAnsi="Times New Roman"/>
          <w:snapToGrid w:val="0"/>
          <w:sz w:val="24"/>
          <w:szCs w:val="24"/>
        </w:rPr>
        <w:t xml:space="preserve">выборные представительные органы местного самоуправления формируются на основе муниципального избирательного права. </w:t>
      </w:r>
      <w:r w:rsidRPr="009D67FA">
        <w:rPr>
          <w:rFonts w:ascii="Times New Roman" w:hAnsi="Times New Roman"/>
          <w:sz w:val="24"/>
          <w:szCs w:val="24"/>
        </w:rPr>
        <w:t xml:space="preserve">Под </w:t>
      </w:r>
      <w:r w:rsidRPr="009D67FA">
        <w:rPr>
          <w:rFonts w:ascii="Times New Roman" w:hAnsi="Times New Roman"/>
          <w:iCs/>
          <w:sz w:val="24"/>
          <w:szCs w:val="24"/>
        </w:rPr>
        <w:t>избирательным правом</w:t>
      </w:r>
      <w:r w:rsidRPr="009D67FA">
        <w:rPr>
          <w:rFonts w:ascii="Times New Roman" w:hAnsi="Times New Roman"/>
          <w:sz w:val="24"/>
          <w:szCs w:val="24"/>
        </w:rPr>
        <w:t xml:space="preserve"> в широком смысле понимается совокупность правовых норм, регулирующих порядок организации выборов депутатов и должностных лиц органов местного самоуправления. </w:t>
      </w:r>
      <w:r w:rsidRPr="009D67FA">
        <w:rPr>
          <w:rFonts w:ascii="Times New Roman" w:hAnsi="Times New Roman"/>
          <w:snapToGrid w:val="0"/>
          <w:sz w:val="24"/>
          <w:szCs w:val="24"/>
        </w:rPr>
        <w:t xml:space="preserve">В узком смысле </w:t>
      </w:r>
      <w:r w:rsidR="00D07AFC" w:rsidRPr="009D67FA">
        <w:rPr>
          <w:rFonts w:ascii="Times New Roman" w:hAnsi="Times New Roman"/>
          <w:sz w:val="24"/>
          <w:szCs w:val="24"/>
        </w:rPr>
        <w:t>–</w:t>
      </w:r>
      <w:r w:rsidRPr="009D67FA">
        <w:rPr>
          <w:rFonts w:ascii="Times New Roman" w:hAnsi="Times New Roman"/>
          <w:snapToGrid w:val="0"/>
          <w:sz w:val="24"/>
          <w:szCs w:val="24"/>
        </w:rPr>
        <w:t xml:space="preserve"> это субъективное право конкретного гражданина избирать и быть избранным в представительные органы либо должностным лицом местного самоуправления. Субъективное избирательное право состоит из двух частей - активное и пассивное избирательное право. Активное избирательное право представляет собой право избирать, т.е. передавать реализацию части своих полномочий иным лицам. Пассивное избирательное право представляет собой возможность быть избранным в представительные органы власти, т.е. получить от избирателей полномочия, на реализацию принадлежащих им прав от их имени и в их интересах. </w:t>
      </w:r>
      <w:r w:rsidRPr="009D67FA">
        <w:rPr>
          <w:rFonts w:ascii="Times New Roman" w:eastAsia="MS Mincho" w:hAnsi="Times New Roman"/>
          <w:sz w:val="24"/>
          <w:szCs w:val="24"/>
        </w:rPr>
        <w:t xml:space="preserve">Затем </w:t>
      </w:r>
      <w:r w:rsidR="00ED5AC3" w:rsidRPr="009D67FA">
        <w:rPr>
          <w:rFonts w:ascii="Times New Roman" w:eastAsia="MS Mincho" w:hAnsi="Times New Roman"/>
          <w:sz w:val="24"/>
          <w:szCs w:val="24"/>
        </w:rPr>
        <w:t>обучающиеся перечисляют</w:t>
      </w:r>
      <w:r w:rsidRPr="009D67FA">
        <w:rPr>
          <w:rFonts w:ascii="Times New Roman" w:eastAsia="MS Mincho" w:hAnsi="Times New Roman"/>
          <w:sz w:val="24"/>
          <w:szCs w:val="24"/>
        </w:rPr>
        <w:t xml:space="preserve"> </w:t>
      </w:r>
      <w:r w:rsidRPr="009D67FA">
        <w:rPr>
          <w:rFonts w:ascii="Times New Roman" w:hAnsi="Times New Roman"/>
          <w:sz w:val="24"/>
          <w:szCs w:val="24"/>
        </w:rPr>
        <w:t xml:space="preserve">ограничения (цензы) избирательного права, после чего переходят к раскрытию территориального и мажоритарного принципов муниципальных выборов. В рамках данного вопроса </w:t>
      </w:r>
      <w:r w:rsidRPr="009D67FA">
        <w:rPr>
          <w:rFonts w:ascii="Times New Roman" w:eastAsia="MS Mincho" w:hAnsi="Times New Roman"/>
          <w:sz w:val="24"/>
          <w:szCs w:val="24"/>
        </w:rPr>
        <w:t xml:space="preserve">необходимо владеть материалом об избирательных участках и </w:t>
      </w:r>
      <w:r w:rsidR="00ED5AC3" w:rsidRPr="009D67FA">
        <w:rPr>
          <w:rFonts w:ascii="Times New Roman" w:eastAsia="MS Mincho" w:hAnsi="Times New Roman"/>
          <w:sz w:val="24"/>
          <w:szCs w:val="24"/>
        </w:rPr>
        <w:t>избирательных комиссиях,</w:t>
      </w:r>
      <w:r w:rsidRPr="009D67FA">
        <w:rPr>
          <w:rFonts w:ascii="Times New Roman" w:eastAsia="MS Mincho" w:hAnsi="Times New Roman"/>
          <w:sz w:val="24"/>
          <w:szCs w:val="24"/>
        </w:rPr>
        <w:t xml:space="preserve"> действующих в республике, перечислить </w:t>
      </w:r>
      <w:r w:rsidRPr="009D67FA">
        <w:rPr>
          <w:rFonts w:ascii="Times New Roman" w:hAnsi="Times New Roman"/>
          <w:sz w:val="24"/>
          <w:szCs w:val="24"/>
        </w:rPr>
        <w:t>общие полномочия для всех видов избирательных комиссий.</w:t>
      </w:r>
    </w:p>
    <w:p w:rsidR="000C1FD0" w:rsidRPr="009D67FA" w:rsidRDefault="000C1FD0" w:rsidP="000C1FD0">
      <w:pPr>
        <w:tabs>
          <w:tab w:val="left" w:pos="0"/>
        </w:tabs>
        <w:autoSpaceDE w:val="0"/>
        <w:autoSpaceDN w:val="0"/>
        <w:spacing w:line="240" w:lineRule="auto"/>
        <w:ind w:firstLine="567"/>
        <w:rPr>
          <w:rFonts w:ascii="Times New Roman" w:hAnsi="Times New Roman"/>
          <w:bCs/>
          <w:sz w:val="24"/>
          <w:szCs w:val="24"/>
        </w:rPr>
      </w:pPr>
      <w:r w:rsidRPr="009D67FA">
        <w:rPr>
          <w:rFonts w:ascii="Times New Roman" w:hAnsi="Times New Roman"/>
          <w:sz w:val="24"/>
          <w:szCs w:val="24"/>
        </w:rPr>
        <w:t xml:space="preserve"> </w:t>
      </w:r>
      <w:r w:rsidRPr="009D67FA">
        <w:rPr>
          <w:rFonts w:ascii="Times New Roman" w:hAnsi="Times New Roman"/>
          <w:iCs/>
          <w:sz w:val="24"/>
          <w:szCs w:val="24"/>
        </w:rPr>
        <w:t xml:space="preserve">В рамках второго вопроса </w:t>
      </w:r>
      <w:r w:rsidRPr="009D67FA">
        <w:rPr>
          <w:rFonts w:ascii="Times New Roman" w:hAnsi="Times New Roman"/>
          <w:sz w:val="24"/>
          <w:szCs w:val="24"/>
        </w:rPr>
        <w:t xml:space="preserve">обучающиеся поясняют, что </w:t>
      </w:r>
      <w:r w:rsidRPr="009D67FA">
        <w:rPr>
          <w:rFonts w:ascii="Times New Roman" w:hAnsi="Times New Roman"/>
          <w:bCs/>
          <w:sz w:val="24"/>
          <w:szCs w:val="24"/>
        </w:rPr>
        <w:t>органы местного самоуправления (ОМС)</w:t>
      </w:r>
      <w:r w:rsidRPr="009D67FA">
        <w:rPr>
          <w:rFonts w:ascii="Times New Roman" w:hAnsi="Times New Roman"/>
          <w:sz w:val="24"/>
          <w:szCs w:val="24"/>
        </w:rPr>
        <w:t xml:space="preserve"> </w:t>
      </w:r>
      <w:r w:rsidR="00D07AFC" w:rsidRPr="009D67FA">
        <w:rPr>
          <w:rFonts w:ascii="Times New Roman" w:hAnsi="Times New Roman"/>
          <w:sz w:val="24"/>
          <w:szCs w:val="24"/>
        </w:rPr>
        <w:t>–</w:t>
      </w:r>
      <w:r w:rsidRPr="009D67FA">
        <w:rPr>
          <w:rFonts w:ascii="Times New Roman" w:hAnsi="Times New Roman"/>
          <w:sz w:val="24"/>
          <w:szCs w:val="24"/>
        </w:rPr>
        <w:t xml:space="preserve"> это выборные и другие органы, наделенные полномочиями на решение вопросов местного значения. Существуют коллегиальные и единоличные ОМС. Должностное лицо местного самоуправления в зависимости от круга полномочий может выступать и в качестве ОМС. </w:t>
      </w:r>
      <w:r w:rsidRPr="009D67FA">
        <w:rPr>
          <w:rFonts w:ascii="Times New Roman" w:hAnsi="Times New Roman"/>
          <w:snapToGrid w:val="0"/>
          <w:sz w:val="24"/>
          <w:szCs w:val="24"/>
        </w:rPr>
        <w:t>Далее дают определение понятию «</w:t>
      </w:r>
      <w:r w:rsidRPr="009D67FA">
        <w:rPr>
          <w:rFonts w:ascii="Times New Roman" w:hAnsi="Times New Roman"/>
          <w:sz w:val="24"/>
          <w:szCs w:val="24"/>
        </w:rPr>
        <w:t xml:space="preserve">система </w:t>
      </w:r>
      <w:r w:rsidRPr="009D67FA">
        <w:rPr>
          <w:rFonts w:ascii="Times New Roman" w:hAnsi="Times New Roman"/>
          <w:bCs/>
          <w:sz w:val="24"/>
          <w:szCs w:val="24"/>
        </w:rPr>
        <w:t>органов местного самоуправления</w:t>
      </w:r>
      <w:r w:rsidRPr="009D67FA">
        <w:rPr>
          <w:rFonts w:ascii="Times New Roman" w:hAnsi="Times New Roman"/>
          <w:sz w:val="24"/>
          <w:szCs w:val="24"/>
        </w:rPr>
        <w:t xml:space="preserve">» и раскрывают содержание системы </w:t>
      </w:r>
      <w:r w:rsidRPr="009D67FA">
        <w:rPr>
          <w:rFonts w:ascii="Times New Roman" w:hAnsi="Times New Roman"/>
          <w:bCs/>
          <w:sz w:val="24"/>
          <w:szCs w:val="24"/>
        </w:rPr>
        <w:t>органов местного самоуправления. После чего переходят к рассмотрению понятия «</w:t>
      </w:r>
      <w:r w:rsidRPr="009D67FA">
        <w:rPr>
          <w:rFonts w:ascii="Times New Roman" w:hAnsi="Times New Roman"/>
          <w:snapToGrid w:val="0"/>
          <w:sz w:val="24"/>
          <w:szCs w:val="24"/>
        </w:rPr>
        <w:t xml:space="preserve">представительный </w:t>
      </w:r>
      <w:r w:rsidRPr="009D67FA">
        <w:rPr>
          <w:rFonts w:ascii="Times New Roman" w:hAnsi="Times New Roman"/>
          <w:bCs/>
          <w:sz w:val="24"/>
          <w:szCs w:val="24"/>
        </w:rPr>
        <w:t xml:space="preserve">орган местного самоуправления», перечисляют полномочия представительного ОМС, структуру Советов, </w:t>
      </w:r>
      <w:r w:rsidRPr="009D67FA">
        <w:rPr>
          <w:rFonts w:ascii="Times New Roman" w:hAnsi="Times New Roman"/>
          <w:snapToGrid w:val="0"/>
          <w:sz w:val="24"/>
          <w:szCs w:val="24"/>
        </w:rPr>
        <w:t>особенности состава районных Советов народных депутатов,</w:t>
      </w:r>
      <w:r w:rsidRPr="009D67FA">
        <w:rPr>
          <w:rFonts w:ascii="Times New Roman" w:hAnsi="Times New Roman"/>
          <w:bCs/>
          <w:sz w:val="24"/>
          <w:szCs w:val="24"/>
        </w:rPr>
        <w:t xml:space="preserve"> организацию работы представительных ОМС.</w:t>
      </w:r>
    </w:p>
    <w:p w:rsidR="000C1FD0" w:rsidRPr="009D67FA" w:rsidRDefault="000C1FD0" w:rsidP="000C1FD0">
      <w:pPr>
        <w:spacing w:line="240" w:lineRule="auto"/>
        <w:ind w:firstLine="567"/>
        <w:rPr>
          <w:rFonts w:ascii="Times New Roman" w:hAnsi="Times New Roman"/>
          <w:sz w:val="24"/>
          <w:szCs w:val="24"/>
        </w:rPr>
      </w:pPr>
      <w:r w:rsidRPr="009D67FA">
        <w:rPr>
          <w:rFonts w:ascii="Times New Roman" w:hAnsi="Times New Roman"/>
          <w:iCs/>
          <w:sz w:val="24"/>
          <w:szCs w:val="24"/>
        </w:rPr>
        <w:t xml:space="preserve">В рамках третьего вопроса </w:t>
      </w:r>
      <w:r w:rsidRPr="009D67FA">
        <w:rPr>
          <w:rFonts w:ascii="Times New Roman" w:hAnsi="Times New Roman"/>
          <w:sz w:val="24"/>
          <w:szCs w:val="24"/>
        </w:rPr>
        <w:t xml:space="preserve">обучающиеся поясняют, что депутатом местного Совета народных депутатов может быть гражданин Приднестровской Молдавской Республики, состоящий в гражданстве Приднестровской Молдавской Республики не менее 3 (трех) лет ко дню выборов, обладающий активным избирательным правом, достигший на дату назначения выборов 21-летнего возраста и постоянно поживающий на территории данного местного Совета народных депутатов последние 3 (три) года ко дню выборов.    Депутатом местного Совета народных депутатов является </w:t>
      </w:r>
      <w:r w:rsidRPr="009D67FA">
        <w:rPr>
          <w:rFonts w:ascii="Times New Roman" w:hAnsi="Times New Roman"/>
          <w:sz w:val="24"/>
          <w:szCs w:val="24"/>
        </w:rPr>
        <w:lastRenderedPageBreak/>
        <w:t xml:space="preserve">гражданин Приднестровской Молдавской Республики, избранный на основе всеобщего равного и прямого избирательного права при тайном голосовании сроком на 5 (пять) лет в порядке, установленном действующим законодательством Приднестровской Молдавской Республики. </w:t>
      </w:r>
      <w:r w:rsidRPr="009D67FA">
        <w:rPr>
          <w:rFonts w:ascii="Times New Roman" w:hAnsi="Times New Roman"/>
          <w:snapToGrid w:val="0"/>
          <w:sz w:val="24"/>
          <w:szCs w:val="24"/>
        </w:rPr>
        <w:t xml:space="preserve">Далее необходимо перечислить </w:t>
      </w:r>
      <w:r w:rsidRPr="009D67FA">
        <w:rPr>
          <w:rFonts w:ascii="Times New Roman" w:hAnsi="Times New Roman"/>
          <w:sz w:val="24"/>
          <w:szCs w:val="24"/>
        </w:rPr>
        <w:t>полномочия народного депутата местного Совета народных депутатов, рассмотреть права народного депутата.</w:t>
      </w:r>
    </w:p>
    <w:p w:rsidR="003E7737" w:rsidRDefault="003E7737" w:rsidP="003E7737">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Задание на самоподготовку:</w:t>
      </w:r>
    </w:p>
    <w:p w:rsidR="003E7737" w:rsidRPr="00BA5B6F" w:rsidRDefault="003E7737" w:rsidP="003E7737">
      <w:pPr>
        <w:shd w:val="clear" w:color="auto" w:fill="FFFFFF"/>
        <w:spacing w:line="240" w:lineRule="auto"/>
        <w:contextualSpacing/>
        <w:rPr>
          <w:rFonts w:ascii="Times New Roman" w:hAnsi="Times New Roman"/>
          <w:b/>
          <w:sz w:val="24"/>
          <w:szCs w:val="24"/>
        </w:rPr>
      </w:pPr>
      <w:r w:rsidRPr="00BA5B6F">
        <w:rPr>
          <w:rFonts w:ascii="Times New Roman" w:hAnsi="Times New Roman"/>
          <w:sz w:val="24"/>
          <w:szCs w:val="24"/>
        </w:rPr>
        <w:t>1.Изучить рекомендуемую литературу.</w:t>
      </w:r>
    </w:p>
    <w:p w:rsidR="003E7737" w:rsidRPr="00BA5B6F" w:rsidRDefault="003E7737" w:rsidP="003E7737">
      <w:pPr>
        <w:shd w:val="clear" w:color="auto" w:fill="FFFFFF"/>
        <w:spacing w:line="240" w:lineRule="auto"/>
        <w:contextualSpacing/>
        <w:rPr>
          <w:rFonts w:ascii="Times New Roman" w:hAnsi="Times New Roman"/>
          <w:sz w:val="24"/>
          <w:szCs w:val="24"/>
        </w:rPr>
      </w:pPr>
      <w:r w:rsidRPr="00BA5B6F">
        <w:rPr>
          <w:rFonts w:ascii="Times New Roman" w:hAnsi="Times New Roman"/>
          <w:sz w:val="24"/>
          <w:szCs w:val="24"/>
        </w:rPr>
        <w:t>2.Подготовить план и ответы на теоретические вопросы практического занятия.</w:t>
      </w:r>
    </w:p>
    <w:p w:rsidR="00AE3909" w:rsidRDefault="00AE3909" w:rsidP="00AE3909">
      <w:pPr>
        <w:ind w:firstLine="357"/>
        <w:jc w:val="center"/>
        <w:rPr>
          <w:rFonts w:ascii="Times New Roman" w:hAnsi="Times New Roman"/>
          <w:i/>
          <w:sz w:val="24"/>
          <w:szCs w:val="24"/>
        </w:rPr>
      </w:pPr>
    </w:p>
    <w:p w:rsidR="00AE3909" w:rsidRPr="00AE3909" w:rsidRDefault="00AE3909" w:rsidP="00AE3909">
      <w:pPr>
        <w:ind w:firstLine="357"/>
        <w:jc w:val="center"/>
        <w:rPr>
          <w:rFonts w:ascii="Times New Roman" w:hAnsi="Times New Roman"/>
          <w:b/>
          <w:sz w:val="24"/>
          <w:szCs w:val="24"/>
        </w:rPr>
      </w:pPr>
      <w:r w:rsidRPr="00AE3909">
        <w:rPr>
          <w:rFonts w:ascii="Times New Roman" w:hAnsi="Times New Roman"/>
          <w:b/>
          <w:sz w:val="24"/>
          <w:szCs w:val="24"/>
        </w:rPr>
        <w:t xml:space="preserve">Примерный перечень вопросов для письменной работы </w:t>
      </w:r>
    </w:p>
    <w:p w:rsidR="00AE3909" w:rsidRPr="00AE3909" w:rsidRDefault="00AE3909" w:rsidP="00AE3909">
      <w:pPr>
        <w:pStyle w:val="a5"/>
        <w:numPr>
          <w:ilvl w:val="0"/>
          <w:numId w:val="32"/>
        </w:numPr>
        <w:spacing w:line="360" w:lineRule="auto"/>
        <w:ind w:left="360"/>
        <w:jc w:val="both"/>
        <w:rPr>
          <w:sz w:val="24"/>
          <w:szCs w:val="24"/>
        </w:rPr>
      </w:pPr>
      <w:r w:rsidRPr="00AE3909">
        <w:rPr>
          <w:sz w:val="24"/>
          <w:szCs w:val="24"/>
        </w:rPr>
        <w:t xml:space="preserve">Избирательные участки. </w:t>
      </w:r>
    </w:p>
    <w:p w:rsidR="00AE3909" w:rsidRPr="00AE3909" w:rsidRDefault="00AE3909" w:rsidP="00AE3909">
      <w:pPr>
        <w:pStyle w:val="a5"/>
        <w:numPr>
          <w:ilvl w:val="0"/>
          <w:numId w:val="32"/>
        </w:numPr>
        <w:spacing w:line="360" w:lineRule="auto"/>
        <w:ind w:left="360"/>
        <w:jc w:val="both"/>
        <w:rPr>
          <w:sz w:val="24"/>
          <w:szCs w:val="24"/>
        </w:rPr>
      </w:pPr>
      <w:r w:rsidRPr="00AE3909">
        <w:rPr>
          <w:rFonts w:eastAsia="MS Mincho"/>
          <w:sz w:val="24"/>
          <w:szCs w:val="24"/>
        </w:rPr>
        <w:t>Избирательные комиссии.</w:t>
      </w:r>
      <w:r w:rsidRPr="00AE3909">
        <w:rPr>
          <w:sz w:val="24"/>
          <w:szCs w:val="24"/>
        </w:rPr>
        <w:t xml:space="preserve"> </w:t>
      </w:r>
    </w:p>
    <w:p w:rsidR="00AE3909" w:rsidRPr="00AE3909" w:rsidRDefault="00AE3909" w:rsidP="00AE3909">
      <w:pPr>
        <w:pStyle w:val="a5"/>
        <w:numPr>
          <w:ilvl w:val="0"/>
          <w:numId w:val="32"/>
        </w:numPr>
        <w:spacing w:line="360" w:lineRule="auto"/>
        <w:ind w:left="360"/>
        <w:jc w:val="both"/>
        <w:rPr>
          <w:sz w:val="24"/>
          <w:szCs w:val="24"/>
        </w:rPr>
      </w:pPr>
      <w:r w:rsidRPr="00AE3909">
        <w:rPr>
          <w:sz w:val="24"/>
          <w:szCs w:val="24"/>
        </w:rPr>
        <w:t xml:space="preserve">Центральная избирательная комиссия Приднестровской Молдавской Республики. </w:t>
      </w:r>
    </w:p>
    <w:p w:rsidR="00AE3909" w:rsidRPr="00AE3909" w:rsidRDefault="00AE3909" w:rsidP="00AE3909">
      <w:pPr>
        <w:pStyle w:val="a5"/>
        <w:numPr>
          <w:ilvl w:val="0"/>
          <w:numId w:val="32"/>
        </w:numPr>
        <w:spacing w:line="360" w:lineRule="auto"/>
        <w:ind w:left="360"/>
        <w:jc w:val="both"/>
        <w:rPr>
          <w:sz w:val="24"/>
          <w:szCs w:val="24"/>
        </w:rPr>
      </w:pPr>
      <w:r w:rsidRPr="00AE3909">
        <w:rPr>
          <w:sz w:val="24"/>
          <w:szCs w:val="24"/>
        </w:rPr>
        <w:t xml:space="preserve">Территориальная избирательная комиссия. </w:t>
      </w:r>
    </w:p>
    <w:p w:rsidR="00AE3909" w:rsidRPr="00AE3909" w:rsidRDefault="00AE3909" w:rsidP="00AE3909">
      <w:pPr>
        <w:pStyle w:val="a5"/>
        <w:numPr>
          <w:ilvl w:val="0"/>
          <w:numId w:val="32"/>
        </w:numPr>
        <w:spacing w:line="360" w:lineRule="auto"/>
        <w:ind w:left="360"/>
        <w:jc w:val="both"/>
        <w:rPr>
          <w:sz w:val="24"/>
          <w:szCs w:val="24"/>
        </w:rPr>
      </w:pPr>
      <w:r w:rsidRPr="00AE3909">
        <w:rPr>
          <w:sz w:val="24"/>
          <w:szCs w:val="24"/>
        </w:rPr>
        <w:t xml:space="preserve">Окружные избирательные комиссии. </w:t>
      </w:r>
    </w:p>
    <w:p w:rsidR="00AE3909" w:rsidRPr="00AE3909" w:rsidRDefault="00AE3909" w:rsidP="00AE3909">
      <w:pPr>
        <w:pStyle w:val="a5"/>
        <w:numPr>
          <w:ilvl w:val="0"/>
          <w:numId w:val="32"/>
        </w:numPr>
        <w:spacing w:line="360" w:lineRule="auto"/>
        <w:ind w:left="360"/>
        <w:jc w:val="both"/>
        <w:rPr>
          <w:sz w:val="24"/>
          <w:szCs w:val="24"/>
        </w:rPr>
      </w:pPr>
      <w:r w:rsidRPr="00AE3909">
        <w:rPr>
          <w:sz w:val="24"/>
          <w:szCs w:val="24"/>
        </w:rPr>
        <w:t xml:space="preserve">Участковые избирательные комиссии. </w:t>
      </w:r>
    </w:p>
    <w:p w:rsidR="00AE3909" w:rsidRPr="00AE3909" w:rsidRDefault="00AE3909" w:rsidP="00AE3909">
      <w:pPr>
        <w:pStyle w:val="a5"/>
        <w:numPr>
          <w:ilvl w:val="0"/>
          <w:numId w:val="32"/>
        </w:numPr>
        <w:spacing w:line="360" w:lineRule="auto"/>
        <w:ind w:left="360"/>
        <w:jc w:val="both"/>
        <w:rPr>
          <w:sz w:val="24"/>
          <w:szCs w:val="24"/>
        </w:rPr>
      </w:pPr>
      <w:r w:rsidRPr="00AE3909">
        <w:rPr>
          <w:sz w:val="24"/>
          <w:szCs w:val="24"/>
        </w:rPr>
        <w:t xml:space="preserve">Полномочия избирательных комиссий. </w:t>
      </w:r>
    </w:p>
    <w:p w:rsidR="00AE3909" w:rsidRPr="00AE3909" w:rsidRDefault="00AE3909" w:rsidP="00AE3909">
      <w:pPr>
        <w:pStyle w:val="a5"/>
        <w:numPr>
          <w:ilvl w:val="0"/>
          <w:numId w:val="32"/>
        </w:numPr>
        <w:spacing w:line="360" w:lineRule="auto"/>
        <w:ind w:left="360"/>
        <w:jc w:val="both"/>
        <w:rPr>
          <w:sz w:val="24"/>
          <w:szCs w:val="24"/>
        </w:rPr>
      </w:pPr>
      <w:r w:rsidRPr="00AE3909">
        <w:rPr>
          <w:sz w:val="24"/>
          <w:szCs w:val="24"/>
        </w:rPr>
        <w:t xml:space="preserve">Стадии </w:t>
      </w:r>
      <w:r w:rsidRPr="00AE3909">
        <w:rPr>
          <w:snapToGrid w:val="0"/>
          <w:sz w:val="24"/>
          <w:szCs w:val="24"/>
        </w:rPr>
        <w:t xml:space="preserve">выборов органов и должностных лиц местного самоуправления. </w:t>
      </w:r>
    </w:p>
    <w:p w:rsidR="00AE3909" w:rsidRPr="00AE3909" w:rsidRDefault="00AE3909" w:rsidP="00AE3909">
      <w:pPr>
        <w:pStyle w:val="a5"/>
        <w:numPr>
          <w:ilvl w:val="0"/>
          <w:numId w:val="32"/>
        </w:numPr>
        <w:spacing w:line="360" w:lineRule="auto"/>
        <w:ind w:left="360"/>
        <w:jc w:val="both"/>
        <w:rPr>
          <w:sz w:val="24"/>
          <w:szCs w:val="24"/>
        </w:rPr>
      </w:pPr>
      <w:r w:rsidRPr="00AE3909">
        <w:rPr>
          <w:bCs/>
          <w:sz w:val="24"/>
          <w:szCs w:val="24"/>
        </w:rPr>
        <w:t xml:space="preserve">Органы местного самоуправления. </w:t>
      </w:r>
    </w:p>
    <w:p w:rsidR="00AE3909" w:rsidRPr="00AE3909" w:rsidRDefault="00AE3909" w:rsidP="00AE3909">
      <w:pPr>
        <w:pStyle w:val="a5"/>
        <w:numPr>
          <w:ilvl w:val="0"/>
          <w:numId w:val="32"/>
        </w:numPr>
        <w:spacing w:line="360" w:lineRule="auto"/>
        <w:ind w:left="360"/>
        <w:jc w:val="both"/>
        <w:rPr>
          <w:sz w:val="24"/>
          <w:szCs w:val="24"/>
        </w:rPr>
      </w:pPr>
      <w:r w:rsidRPr="00AE3909">
        <w:rPr>
          <w:snapToGrid w:val="0"/>
          <w:sz w:val="24"/>
          <w:szCs w:val="24"/>
        </w:rPr>
        <w:t xml:space="preserve">Представительный </w:t>
      </w:r>
      <w:r w:rsidRPr="00AE3909">
        <w:rPr>
          <w:bCs/>
          <w:sz w:val="24"/>
          <w:szCs w:val="24"/>
        </w:rPr>
        <w:t>орган местного самоуправления</w:t>
      </w:r>
      <w:r w:rsidRPr="00AE3909">
        <w:rPr>
          <w:snapToGrid w:val="0"/>
          <w:sz w:val="24"/>
          <w:szCs w:val="24"/>
        </w:rPr>
        <w:t xml:space="preserve">. </w:t>
      </w:r>
    </w:p>
    <w:p w:rsidR="00AE3909" w:rsidRPr="00AE3909" w:rsidRDefault="00AE3909" w:rsidP="00AE3909">
      <w:pPr>
        <w:pStyle w:val="a5"/>
        <w:numPr>
          <w:ilvl w:val="0"/>
          <w:numId w:val="32"/>
        </w:numPr>
        <w:spacing w:line="360" w:lineRule="auto"/>
        <w:ind w:left="360"/>
        <w:jc w:val="both"/>
        <w:rPr>
          <w:sz w:val="24"/>
          <w:szCs w:val="24"/>
        </w:rPr>
      </w:pPr>
      <w:r w:rsidRPr="00AE3909">
        <w:rPr>
          <w:bCs/>
          <w:sz w:val="24"/>
          <w:szCs w:val="24"/>
        </w:rPr>
        <w:t xml:space="preserve">Полномочия представительных органов местного самоуправления. </w:t>
      </w:r>
    </w:p>
    <w:p w:rsidR="00AE3909" w:rsidRPr="00AE3909" w:rsidRDefault="00AE3909" w:rsidP="00AE3909">
      <w:pPr>
        <w:pStyle w:val="a5"/>
        <w:numPr>
          <w:ilvl w:val="0"/>
          <w:numId w:val="32"/>
        </w:numPr>
        <w:spacing w:line="360" w:lineRule="auto"/>
        <w:ind w:left="360"/>
        <w:jc w:val="both"/>
        <w:rPr>
          <w:sz w:val="24"/>
          <w:szCs w:val="24"/>
        </w:rPr>
      </w:pPr>
      <w:r w:rsidRPr="00AE3909">
        <w:rPr>
          <w:sz w:val="24"/>
          <w:szCs w:val="24"/>
        </w:rPr>
        <w:t>Структура Советов.</w:t>
      </w:r>
    </w:p>
    <w:p w:rsidR="00AE3909" w:rsidRPr="00AE3909" w:rsidRDefault="00AE3909" w:rsidP="00AE3909">
      <w:pPr>
        <w:pStyle w:val="a5"/>
        <w:numPr>
          <w:ilvl w:val="0"/>
          <w:numId w:val="32"/>
        </w:numPr>
        <w:spacing w:line="360" w:lineRule="auto"/>
        <w:ind w:left="360"/>
        <w:jc w:val="both"/>
        <w:rPr>
          <w:sz w:val="24"/>
          <w:szCs w:val="24"/>
        </w:rPr>
      </w:pPr>
      <w:r w:rsidRPr="00AE3909">
        <w:rPr>
          <w:sz w:val="24"/>
          <w:szCs w:val="24"/>
        </w:rPr>
        <w:t xml:space="preserve"> </w:t>
      </w:r>
      <w:r w:rsidRPr="00AE3909">
        <w:rPr>
          <w:snapToGrid w:val="0"/>
          <w:sz w:val="24"/>
          <w:szCs w:val="24"/>
        </w:rPr>
        <w:t>Особенности состава районных Советов народных депутатов</w:t>
      </w:r>
      <w:r w:rsidRPr="00AE3909">
        <w:rPr>
          <w:sz w:val="24"/>
          <w:szCs w:val="24"/>
        </w:rPr>
        <w:t xml:space="preserve"> Приднестровской Молдавской Республики</w:t>
      </w:r>
      <w:r w:rsidRPr="00AE3909">
        <w:rPr>
          <w:snapToGrid w:val="0"/>
          <w:sz w:val="24"/>
          <w:szCs w:val="24"/>
        </w:rPr>
        <w:t xml:space="preserve">. </w:t>
      </w:r>
    </w:p>
    <w:p w:rsidR="00AE3909" w:rsidRPr="00AE3909" w:rsidRDefault="00AE3909" w:rsidP="00AE3909">
      <w:pPr>
        <w:pStyle w:val="a5"/>
        <w:numPr>
          <w:ilvl w:val="0"/>
          <w:numId w:val="32"/>
        </w:numPr>
        <w:spacing w:line="360" w:lineRule="auto"/>
        <w:ind w:left="360"/>
        <w:jc w:val="both"/>
        <w:rPr>
          <w:sz w:val="24"/>
          <w:szCs w:val="24"/>
        </w:rPr>
      </w:pPr>
      <w:r w:rsidRPr="00AE3909">
        <w:rPr>
          <w:bCs/>
          <w:sz w:val="24"/>
          <w:szCs w:val="24"/>
        </w:rPr>
        <w:t>Организация работы представительных органов местного самоуправления.</w:t>
      </w:r>
      <w:r w:rsidRPr="00AE3909">
        <w:rPr>
          <w:sz w:val="24"/>
          <w:szCs w:val="24"/>
        </w:rPr>
        <w:t xml:space="preserve"> </w:t>
      </w:r>
    </w:p>
    <w:p w:rsidR="00AE3909" w:rsidRPr="00AE3909" w:rsidRDefault="00AE3909" w:rsidP="00AE3909">
      <w:pPr>
        <w:pStyle w:val="a5"/>
        <w:numPr>
          <w:ilvl w:val="0"/>
          <w:numId w:val="32"/>
        </w:numPr>
        <w:spacing w:line="360" w:lineRule="auto"/>
        <w:ind w:left="360"/>
        <w:jc w:val="both"/>
        <w:rPr>
          <w:sz w:val="24"/>
          <w:szCs w:val="24"/>
        </w:rPr>
      </w:pPr>
      <w:r w:rsidRPr="00AE3909">
        <w:rPr>
          <w:sz w:val="24"/>
          <w:szCs w:val="24"/>
        </w:rPr>
        <w:t xml:space="preserve">Депутат местного Совета народных депутатов. </w:t>
      </w:r>
    </w:p>
    <w:p w:rsidR="00AE3909" w:rsidRPr="00AE3909" w:rsidRDefault="00AE3909" w:rsidP="00AE3909">
      <w:pPr>
        <w:pStyle w:val="a5"/>
        <w:numPr>
          <w:ilvl w:val="0"/>
          <w:numId w:val="32"/>
        </w:numPr>
        <w:spacing w:line="360" w:lineRule="auto"/>
        <w:ind w:left="360"/>
        <w:jc w:val="both"/>
        <w:rPr>
          <w:sz w:val="24"/>
          <w:szCs w:val="24"/>
        </w:rPr>
      </w:pPr>
      <w:r w:rsidRPr="00AE3909">
        <w:rPr>
          <w:sz w:val="24"/>
          <w:szCs w:val="24"/>
        </w:rPr>
        <w:t>Полномочия и права народного депутата местного Совета народных депутатов Приднестровской Молдавской Республики.</w:t>
      </w:r>
    </w:p>
    <w:p w:rsidR="000C1FD0" w:rsidRPr="009D67FA" w:rsidRDefault="00943B07" w:rsidP="000C1FD0">
      <w:pPr>
        <w:autoSpaceDE w:val="0"/>
        <w:autoSpaceDN w:val="0"/>
        <w:adjustRightInd w:val="0"/>
        <w:spacing w:line="240" w:lineRule="auto"/>
        <w:jc w:val="center"/>
        <w:rPr>
          <w:rFonts w:ascii="Times New Roman" w:hAnsi="Times New Roman"/>
          <w:b/>
          <w:sz w:val="24"/>
          <w:szCs w:val="24"/>
        </w:rPr>
      </w:pPr>
      <w:r w:rsidRPr="009D67FA">
        <w:rPr>
          <w:rFonts w:ascii="Times New Roman" w:hAnsi="Times New Roman"/>
          <w:b/>
          <w:sz w:val="24"/>
          <w:szCs w:val="24"/>
        </w:rPr>
        <w:t>Примерный перечень тем докладов</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1. Опыт зарубежных стран в муниципальных выборах.</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 xml:space="preserve">2. Выдвижение и регистрация кандидатов на выборах в органы местного самоуправления: зарубежный опыт. </w:t>
      </w:r>
    </w:p>
    <w:p w:rsidR="000C1FD0" w:rsidRPr="009D67FA" w:rsidRDefault="000C1FD0" w:rsidP="00D07AFC">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3. Стадии избирательного процесса в муниципальном об</w:t>
      </w:r>
      <w:r w:rsidR="00D07AFC" w:rsidRPr="009D67FA">
        <w:rPr>
          <w:rFonts w:ascii="Times New Roman" w:hAnsi="Times New Roman"/>
          <w:sz w:val="24"/>
          <w:szCs w:val="24"/>
        </w:rPr>
        <w:t>разовании в зарубежных странах.</w:t>
      </w:r>
    </w:p>
    <w:p w:rsidR="000C1FD0" w:rsidRPr="009D67FA" w:rsidRDefault="000C1FD0" w:rsidP="000C1FD0">
      <w:pPr>
        <w:autoSpaceDE w:val="0"/>
        <w:autoSpaceDN w:val="0"/>
        <w:adjustRightInd w:val="0"/>
        <w:spacing w:line="240" w:lineRule="auto"/>
        <w:jc w:val="center"/>
        <w:rPr>
          <w:rFonts w:ascii="Times New Roman" w:hAnsi="Times New Roman"/>
          <w:b/>
          <w:bCs/>
          <w:sz w:val="24"/>
          <w:szCs w:val="24"/>
        </w:rPr>
      </w:pPr>
      <w:r w:rsidRPr="009D67FA">
        <w:rPr>
          <w:rFonts w:ascii="Times New Roman" w:hAnsi="Times New Roman"/>
          <w:b/>
          <w:bCs/>
          <w:sz w:val="24"/>
          <w:szCs w:val="24"/>
        </w:rPr>
        <w:t>З</w:t>
      </w:r>
      <w:r w:rsidR="00FA4493">
        <w:rPr>
          <w:rFonts w:ascii="Times New Roman" w:hAnsi="Times New Roman"/>
          <w:b/>
          <w:bCs/>
          <w:sz w:val="24"/>
          <w:szCs w:val="24"/>
        </w:rPr>
        <w:t>адания</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1.В чем различие между понятиями «выборы» и «голосование»? Ответ поясните.</w:t>
      </w:r>
    </w:p>
    <w:p w:rsidR="000C1FD0" w:rsidRPr="009D67FA" w:rsidRDefault="000C1FD0" w:rsidP="000C1FD0">
      <w:pPr>
        <w:tabs>
          <w:tab w:val="left" w:pos="960"/>
        </w:tabs>
        <w:spacing w:line="240" w:lineRule="auto"/>
        <w:ind w:firstLine="567"/>
        <w:rPr>
          <w:rFonts w:ascii="Times New Roman" w:hAnsi="Times New Roman"/>
          <w:i/>
          <w:sz w:val="24"/>
          <w:szCs w:val="24"/>
        </w:rPr>
      </w:pPr>
      <w:r w:rsidRPr="009D67FA">
        <w:rPr>
          <w:rFonts w:ascii="Times New Roman" w:hAnsi="Times New Roman"/>
          <w:sz w:val="24"/>
          <w:szCs w:val="24"/>
        </w:rPr>
        <w:t xml:space="preserve">2. Кандидат Сидоров, собрав необходимое число подписей в свою поддержку, обратился в Окружную избирательную комиссию с просьбой о регистрации. Окружная избирательная комиссия отказала в регистрации. </w:t>
      </w:r>
      <w:r w:rsidRPr="009D67FA">
        <w:rPr>
          <w:rFonts w:ascii="Times New Roman" w:hAnsi="Times New Roman"/>
          <w:i/>
          <w:sz w:val="24"/>
          <w:szCs w:val="24"/>
        </w:rPr>
        <w:t xml:space="preserve">Проанализируйте ситуацию. Правомерны ли действия Окружной избирательной комиссии? </w:t>
      </w:r>
    </w:p>
    <w:p w:rsidR="000C1FD0" w:rsidRPr="009D67FA" w:rsidRDefault="000C1FD0" w:rsidP="000C1FD0">
      <w:pPr>
        <w:tabs>
          <w:tab w:val="left" w:pos="960"/>
        </w:tabs>
        <w:spacing w:line="240" w:lineRule="auto"/>
        <w:ind w:firstLine="567"/>
        <w:rPr>
          <w:rFonts w:ascii="Times New Roman" w:eastAsia="MS Mincho" w:hAnsi="Times New Roman"/>
          <w:sz w:val="24"/>
          <w:szCs w:val="24"/>
        </w:rPr>
      </w:pPr>
      <w:r w:rsidRPr="009D67FA">
        <w:rPr>
          <w:rFonts w:ascii="Times New Roman" w:hAnsi="Times New Roman"/>
          <w:sz w:val="24"/>
          <w:szCs w:val="24"/>
        </w:rPr>
        <w:t xml:space="preserve">3. Территориальный принцип означает, что </w:t>
      </w:r>
      <w:r w:rsidRPr="009D67FA">
        <w:rPr>
          <w:rFonts w:ascii="Times New Roman" w:eastAsia="MS Mincho" w:hAnsi="Times New Roman"/>
          <w:sz w:val="24"/>
          <w:szCs w:val="24"/>
        </w:rPr>
        <w:t xml:space="preserve">при проведении местных выборов муниципальное образование разделяется на участки. Граждане имеют право голосовать только на том участке, где они прописаны (вне зависимости от места реального проживания). Соответственно, они могут голосовать только за тех кандидатов в депутаты, которые баллотируются именно на этом участке. </w:t>
      </w:r>
    </w:p>
    <w:p w:rsidR="000C1FD0" w:rsidRPr="009D67FA" w:rsidRDefault="000C1FD0" w:rsidP="000C1FD0">
      <w:pPr>
        <w:tabs>
          <w:tab w:val="left" w:pos="960"/>
        </w:tabs>
        <w:spacing w:line="240" w:lineRule="auto"/>
        <w:ind w:firstLine="567"/>
        <w:rPr>
          <w:rFonts w:ascii="Times New Roman" w:hAnsi="Times New Roman"/>
          <w:i/>
          <w:color w:val="C00000"/>
          <w:sz w:val="24"/>
          <w:szCs w:val="24"/>
        </w:rPr>
      </w:pPr>
      <w:r w:rsidRPr="009D67FA">
        <w:rPr>
          <w:rFonts w:ascii="Times New Roman" w:eastAsia="MS Mincho" w:hAnsi="Times New Roman"/>
          <w:i/>
          <w:sz w:val="24"/>
          <w:szCs w:val="24"/>
        </w:rPr>
        <w:lastRenderedPageBreak/>
        <w:t>А какова связь территориального принципа с кандидатом в депутаты? Ответ обоснуйте.</w:t>
      </w:r>
    </w:p>
    <w:p w:rsidR="000C1FD0" w:rsidRPr="009D67FA" w:rsidRDefault="000C1FD0" w:rsidP="000C1FD0">
      <w:pPr>
        <w:tabs>
          <w:tab w:val="left" w:pos="960"/>
        </w:tabs>
        <w:spacing w:line="240" w:lineRule="auto"/>
        <w:ind w:firstLine="567"/>
        <w:rPr>
          <w:rFonts w:ascii="Times New Roman" w:eastAsia="MS Mincho" w:hAnsi="Times New Roman"/>
          <w:color w:val="C00000"/>
          <w:sz w:val="24"/>
          <w:szCs w:val="24"/>
        </w:rPr>
      </w:pPr>
      <w:r w:rsidRPr="009D67FA">
        <w:rPr>
          <w:rFonts w:ascii="Times New Roman" w:hAnsi="Times New Roman"/>
          <w:sz w:val="24"/>
          <w:szCs w:val="24"/>
        </w:rPr>
        <w:t xml:space="preserve">4. Взаимоотношение избирательных комиссий и органов местного самоуправления строятся на принципах помощи, где помощь оказывает местное самоуправление. </w:t>
      </w:r>
      <w:r w:rsidRPr="009D67FA">
        <w:rPr>
          <w:rFonts w:ascii="Times New Roman" w:hAnsi="Times New Roman"/>
          <w:i/>
          <w:sz w:val="24"/>
          <w:szCs w:val="24"/>
        </w:rPr>
        <w:t>О какой помощи идет речь?</w:t>
      </w:r>
    </w:p>
    <w:p w:rsidR="000C1FD0" w:rsidRPr="009D67FA" w:rsidRDefault="000C1FD0" w:rsidP="000C1FD0">
      <w:pPr>
        <w:tabs>
          <w:tab w:val="left" w:pos="960"/>
        </w:tabs>
        <w:spacing w:line="240" w:lineRule="auto"/>
        <w:ind w:firstLine="567"/>
        <w:rPr>
          <w:rFonts w:ascii="Times New Roman" w:eastAsia="MS Mincho" w:hAnsi="Times New Roman"/>
          <w:i/>
          <w:color w:val="C00000"/>
          <w:sz w:val="24"/>
          <w:szCs w:val="24"/>
        </w:rPr>
      </w:pPr>
      <w:r w:rsidRPr="009D67FA">
        <w:rPr>
          <w:rFonts w:ascii="Times New Roman" w:hAnsi="Times New Roman"/>
          <w:sz w:val="24"/>
          <w:szCs w:val="24"/>
        </w:rPr>
        <w:t xml:space="preserve">5. Согласны ли Вы с доводами о том, что мажоритарная система приводит к фактическому лишению права граждан избирать и быть избранными, то есть нарушается не право голосовать, а право избирать? </w:t>
      </w:r>
      <w:r w:rsidRPr="009D67FA">
        <w:rPr>
          <w:rFonts w:ascii="Times New Roman" w:hAnsi="Times New Roman"/>
          <w:i/>
          <w:sz w:val="24"/>
          <w:szCs w:val="24"/>
        </w:rPr>
        <w:t xml:space="preserve">Приведите конкретные примеры, ответ обоснуйте. </w:t>
      </w:r>
    </w:p>
    <w:p w:rsidR="000C1FD0" w:rsidRPr="009D67FA" w:rsidRDefault="000C1FD0" w:rsidP="000C1FD0">
      <w:pPr>
        <w:autoSpaceDE w:val="0"/>
        <w:autoSpaceDN w:val="0"/>
        <w:adjustRightInd w:val="0"/>
        <w:spacing w:line="240" w:lineRule="auto"/>
        <w:ind w:firstLine="567"/>
        <w:rPr>
          <w:rFonts w:ascii="Times New Roman" w:hAnsi="Times New Roman"/>
          <w:i/>
          <w:sz w:val="24"/>
          <w:szCs w:val="24"/>
        </w:rPr>
      </w:pPr>
      <w:r w:rsidRPr="009D67FA">
        <w:rPr>
          <w:rFonts w:ascii="Times New Roman" w:hAnsi="Times New Roman"/>
          <w:sz w:val="24"/>
          <w:szCs w:val="24"/>
        </w:rPr>
        <w:t xml:space="preserve">6. Поясните смысл следующих терминов: </w:t>
      </w:r>
      <w:r w:rsidRPr="009D67FA">
        <w:rPr>
          <w:rFonts w:ascii="Times New Roman" w:hAnsi="Times New Roman"/>
          <w:i/>
          <w:snapToGrid w:val="0"/>
          <w:sz w:val="24"/>
          <w:szCs w:val="24"/>
        </w:rPr>
        <w:t xml:space="preserve">муниципальные выборы, избирательное </w:t>
      </w:r>
      <w:r w:rsidR="0073512A" w:rsidRPr="009D67FA">
        <w:rPr>
          <w:rFonts w:ascii="Times New Roman" w:hAnsi="Times New Roman"/>
          <w:i/>
          <w:snapToGrid w:val="0"/>
          <w:sz w:val="24"/>
          <w:szCs w:val="24"/>
        </w:rPr>
        <w:t>право, избирательные</w:t>
      </w:r>
      <w:r w:rsidRPr="009D67FA">
        <w:rPr>
          <w:rFonts w:ascii="Times New Roman" w:hAnsi="Times New Roman"/>
          <w:i/>
          <w:snapToGrid w:val="0"/>
          <w:sz w:val="24"/>
          <w:szCs w:val="24"/>
        </w:rPr>
        <w:t xml:space="preserve"> участки, избирательные </w:t>
      </w:r>
      <w:r w:rsidR="0073512A" w:rsidRPr="009D67FA">
        <w:rPr>
          <w:rFonts w:ascii="Times New Roman" w:hAnsi="Times New Roman"/>
          <w:i/>
          <w:snapToGrid w:val="0"/>
          <w:sz w:val="24"/>
          <w:szCs w:val="24"/>
        </w:rPr>
        <w:t>комиссии, органы</w:t>
      </w:r>
      <w:r w:rsidRPr="009D67FA">
        <w:rPr>
          <w:rFonts w:ascii="Times New Roman" w:hAnsi="Times New Roman"/>
          <w:i/>
          <w:snapToGrid w:val="0"/>
          <w:sz w:val="24"/>
          <w:szCs w:val="24"/>
        </w:rPr>
        <w:t xml:space="preserve"> местного </w:t>
      </w:r>
      <w:r w:rsidR="0073512A" w:rsidRPr="009D67FA">
        <w:rPr>
          <w:rFonts w:ascii="Times New Roman" w:hAnsi="Times New Roman"/>
          <w:i/>
          <w:snapToGrid w:val="0"/>
          <w:sz w:val="24"/>
          <w:szCs w:val="24"/>
        </w:rPr>
        <w:t>самоуправления, система</w:t>
      </w:r>
      <w:r w:rsidRPr="009D67FA">
        <w:rPr>
          <w:rFonts w:ascii="Times New Roman" w:hAnsi="Times New Roman"/>
          <w:i/>
          <w:snapToGrid w:val="0"/>
          <w:sz w:val="24"/>
          <w:szCs w:val="24"/>
        </w:rPr>
        <w:t xml:space="preserve"> органов местного самоуправления, представительный орган местного </w:t>
      </w:r>
      <w:r w:rsidR="0073512A" w:rsidRPr="009D67FA">
        <w:rPr>
          <w:rFonts w:ascii="Times New Roman" w:hAnsi="Times New Roman"/>
          <w:i/>
          <w:snapToGrid w:val="0"/>
          <w:sz w:val="24"/>
          <w:szCs w:val="24"/>
        </w:rPr>
        <w:t>самоуправления, кворум</w:t>
      </w:r>
      <w:r w:rsidRPr="009D67FA">
        <w:rPr>
          <w:rFonts w:ascii="Times New Roman" w:hAnsi="Times New Roman"/>
          <w:i/>
          <w:snapToGrid w:val="0"/>
          <w:sz w:val="24"/>
          <w:szCs w:val="24"/>
        </w:rPr>
        <w:t>.</w:t>
      </w: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sz w:val="24"/>
          <w:szCs w:val="24"/>
        </w:rPr>
        <w:t xml:space="preserve">7. </w:t>
      </w:r>
      <w:r w:rsidRPr="009D67FA">
        <w:rPr>
          <w:rFonts w:ascii="Times New Roman" w:hAnsi="Times New Roman"/>
          <w:i/>
          <w:iCs/>
          <w:sz w:val="24"/>
          <w:szCs w:val="24"/>
        </w:rPr>
        <w:t>Укажите пропущенное слово:</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 Территориальный принцип означает, что при проведении местных выборов муниципальное образование разделяется на …...</w:t>
      </w:r>
    </w:p>
    <w:p w:rsidR="000C1FD0" w:rsidRPr="009D67FA" w:rsidRDefault="000C1FD0" w:rsidP="000C1FD0">
      <w:pPr>
        <w:spacing w:line="240" w:lineRule="auto"/>
        <w:ind w:firstLine="567"/>
        <w:rPr>
          <w:rFonts w:ascii="Times New Roman" w:hAnsi="Times New Roman"/>
          <w:sz w:val="24"/>
          <w:szCs w:val="24"/>
        </w:rPr>
      </w:pPr>
      <w:r w:rsidRPr="009D67FA">
        <w:rPr>
          <w:rFonts w:ascii="Times New Roman" w:hAnsi="Times New Roman"/>
          <w:sz w:val="24"/>
          <w:szCs w:val="24"/>
        </w:rPr>
        <w:t>-  Выборы организовывают и проводят</w:t>
      </w:r>
      <w:proofErr w:type="gramStart"/>
      <w:r w:rsidRPr="009D67FA">
        <w:rPr>
          <w:rFonts w:ascii="Times New Roman" w:hAnsi="Times New Roman"/>
          <w:sz w:val="24"/>
          <w:szCs w:val="24"/>
        </w:rPr>
        <w:t xml:space="preserve"> ….</w:t>
      </w:r>
      <w:proofErr w:type="gramEnd"/>
      <w:r w:rsidRPr="009D67FA">
        <w:rPr>
          <w:rFonts w:ascii="Times New Roman" w:hAnsi="Times New Roman"/>
          <w:sz w:val="24"/>
          <w:szCs w:val="24"/>
        </w:rPr>
        <w:t xml:space="preserve">.  </w:t>
      </w:r>
      <w:proofErr w:type="gramStart"/>
      <w:r w:rsidRPr="009D67FA">
        <w:rPr>
          <w:rFonts w:ascii="Times New Roman" w:hAnsi="Times New Roman"/>
          <w:sz w:val="24"/>
          <w:szCs w:val="24"/>
        </w:rPr>
        <w:t>…..</w:t>
      </w:r>
      <w:proofErr w:type="gramEnd"/>
      <w:r w:rsidRPr="009D67FA">
        <w:rPr>
          <w:rFonts w:ascii="Times New Roman" w:hAnsi="Times New Roman"/>
          <w:sz w:val="24"/>
          <w:szCs w:val="24"/>
        </w:rPr>
        <w:t>, которые в своей деятельности независимы от органов местного самоуправления.</w:t>
      </w:r>
    </w:p>
    <w:p w:rsidR="000C1FD0" w:rsidRPr="009D67FA" w:rsidRDefault="000C1FD0" w:rsidP="000C1FD0">
      <w:pPr>
        <w:spacing w:line="240" w:lineRule="auto"/>
        <w:ind w:firstLine="567"/>
        <w:rPr>
          <w:rFonts w:ascii="Times New Roman" w:hAnsi="Times New Roman"/>
          <w:sz w:val="24"/>
          <w:szCs w:val="24"/>
        </w:rPr>
      </w:pPr>
      <w:r w:rsidRPr="009D67FA">
        <w:rPr>
          <w:rFonts w:ascii="Times New Roman" w:hAnsi="Times New Roman"/>
          <w:sz w:val="24"/>
          <w:szCs w:val="24"/>
        </w:rPr>
        <w:t xml:space="preserve">- </w:t>
      </w:r>
      <w:r w:rsidRPr="009D67FA">
        <w:rPr>
          <w:rFonts w:ascii="Times New Roman" w:eastAsia="MS Mincho" w:hAnsi="Times New Roman"/>
          <w:sz w:val="24"/>
          <w:szCs w:val="24"/>
        </w:rPr>
        <w:t>Важнейшей характеристикой выборов как формы волеизъявления граждан является их …...</w:t>
      </w:r>
    </w:p>
    <w:p w:rsidR="000C1FD0" w:rsidRPr="009D67FA" w:rsidRDefault="000C1FD0" w:rsidP="000C1FD0">
      <w:pPr>
        <w:spacing w:line="240" w:lineRule="auto"/>
        <w:ind w:firstLine="567"/>
        <w:rPr>
          <w:rFonts w:ascii="Times New Roman" w:hAnsi="Times New Roman"/>
          <w:sz w:val="24"/>
          <w:szCs w:val="24"/>
        </w:rPr>
      </w:pPr>
      <w:r w:rsidRPr="009D67FA">
        <w:rPr>
          <w:rFonts w:ascii="Times New Roman" w:hAnsi="Times New Roman"/>
          <w:sz w:val="24"/>
          <w:szCs w:val="24"/>
        </w:rPr>
        <w:t>- Помимо депутатов на закрытых заседаниях, могут присутствовать глава государственной администрации и</w:t>
      </w:r>
      <w:proofErr w:type="gramStart"/>
      <w:r w:rsidRPr="009D67FA">
        <w:rPr>
          <w:rFonts w:ascii="Times New Roman" w:hAnsi="Times New Roman"/>
          <w:sz w:val="24"/>
          <w:szCs w:val="24"/>
        </w:rPr>
        <w:t xml:space="preserve"> ….</w:t>
      </w:r>
      <w:proofErr w:type="gramEnd"/>
      <w:r w:rsidRPr="009D67FA">
        <w:rPr>
          <w:rFonts w:ascii="Times New Roman" w:hAnsi="Times New Roman"/>
          <w:sz w:val="24"/>
          <w:szCs w:val="24"/>
        </w:rPr>
        <w:t>.</w:t>
      </w:r>
    </w:p>
    <w:p w:rsidR="000C1FD0" w:rsidRPr="009D67FA" w:rsidRDefault="000C1FD0" w:rsidP="000C1FD0">
      <w:pPr>
        <w:spacing w:line="240" w:lineRule="auto"/>
        <w:ind w:firstLine="567"/>
        <w:rPr>
          <w:rFonts w:ascii="Times New Roman" w:hAnsi="Times New Roman"/>
          <w:sz w:val="24"/>
          <w:szCs w:val="24"/>
        </w:rPr>
      </w:pPr>
      <w:r w:rsidRPr="009D67FA">
        <w:rPr>
          <w:rFonts w:ascii="Times New Roman" w:hAnsi="Times New Roman"/>
          <w:sz w:val="24"/>
          <w:szCs w:val="24"/>
        </w:rPr>
        <w:t xml:space="preserve">- Отчет народного депутата местного Совета может быть проведен в любое </w:t>
      </w:r>
      <w:proofErr w:type="gramStart"/>
      <w:r w:rsidRPr="009D67FA">
        <w:rPr>
          <w:rFonts w:ascii="Times New Roman" w:hAnsi="Times New Roman"/>
          <w:sz w:val="24"/>
          <w:szCs w:val="24"/>
        </w:rPr>
        <w:t>время  по</w:t>
      </w:r>
      <w:proofErr w:type="gramEnd"/>
      <w:r w:rsidRPr="009D67FA">
        <w:rPr>
          <w:rFonts w:ascii="Times New Roman" w:hAnsi="Times New Roman"/>
          <w:sz w:val="24"/>
          <w:szCs w:val="24"/>
        </w:rPr>
        <w:t xml:space="preserve"> требованию ….. коллективов, партий, движений, общественных ….., выдвинувших его ….. в депутаты, либо по требованию собраний избирателей по ….. …...</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8. Заполните таблицу:</w:t>
      </w:r>
    </w:p>
    <w:p w:rsidR="000C1FD0" w:rsidRPr="009D67FA" w:rsidRDefault="000C1FD0" w:rsidP="000C1FD0">
      <w:pPr>
        <w:autoSpaceDE w:val="0"/>
        <w:autoSpaceDN w:val="0"/>
        <w:adjustRightInd w:val="0"/>
        <w:spacing w:line="240" w:lineRule="auto"/>
        <w:jc w:val="center"/>
        <w:rPr>
          <w:rFonts w:ascii="Times New Roman" w:hAnsi="Times New Roman"/>
          <w:b/>
          <w:sz w:val="24"/>
          <w:szCs w:val="24"/>
        </w:rPr>
      </w:pPr>
      <w:r w:rsidRPr="009D67FA">
        <w:rPr>
          <w:rFonts w:ascii="Times New Roman" w:hAnsi="Times New Roman"/>
          <w:b/>
          <w:sz w:val="24"/>
          <w:szCs w:val="24"/>
        </w:rPr>
        <w:t>Органы государственной власти, органы местного самоуправления, органы территориального общественного самоуправления</w:t>
      </w:r>
    </w:p>
    <w:tbl>
      <w:tblPr>
        <w:tblStyle w:val="a4"/>
        <w:tblW w:w="10519" w:type="dxa"/>
        <w:tblInd w:w="108" w:type="dxa"/>
        <w:tblLayout w:type="fixed"/>
        <w:tblLook w:val="04A0" w:firstRow="1" w:lastRow="0" w:firstColumn="1" w:lastColumn="0" w:noHBand="0" w:noVBand="1"/>
      </w:tblPr>
      <w:tblGrid>
        <w:gridCol w:w="2439"/>
        <w:gridCol w:w="2410"/>
        <w:gridCol w:w="2693"/>
        <w:gridCol w:w="2977"/>
      </w:tblGrid>
      <w:tr w:rsidR="000C1FD0" w:rsidRPr="009D67FA" w:rsidTr="009D67FA">
        <w:tc>
          <w:tcPr>
            <w:tcW w:w="2439" w:type="dxa"/>
          </w:tcPr>
          <w:p w:rsidR="000C1FD0" w:rsidRPr="009D67FA" w:rsidRDefault="000C1FD0" w:rsidP="000C1FD0">
            <w:pPr>
              <w:autoSpaceDE w:val="0"/>
              <w:autoSpaceDN w:val="0"/>
              <w:adjustRightInd w:val="0"/>
              <w:spacing w:line="240" w:lineRule="auto"/>
              <w:jc w:val="center"/>
              <w:rPr>
                <w:rFonts w:ascii="Times New Roman" w:hAnsi="Times New Roman"/>
                <w:b/>
              </w:rPr>
            </w:pPr>
            <w:r w:rsidRPr="009D67FA">
              <w:rPr>
                <w:rFonts w:ascii="Times New Roman" w:hAnsi="Times New Roman"/>
                <w:b/>
              </w:rPr>
              <w:t>Признаки для сравнения</w:t>
            </w:r>
          </w:p>
        </w:tc>
        <w:tc>
          <w:tcPr>
            <w:tcW w:w="2410" w:type="dxa"/>
          </w:tcPr>
          <w:p w:rsidR="000C1FD0" w:rsidRPr="009D67FA" w:rsidRDefault="000C1FD0" w:rsidP="000C1FD0">
            <w:pPr>
              <w:autoSpaceDE w:val="0"/>
              <w:autoSpaceDN w:val="0"/>
              <w:adjustRightInd w:val="0"/>
              <w:spacing w:line="240" w:lineRule="auto"/>
              <w:jc w:val="center"/>
              <w:rPr>
                <w:rFonts w:ascii="Times New Roman" w:hAnsi="Times New Roman"/>
                <w:b/>
              </w:rPr>
            </w:pPr>
            <w:r w:rsidRPr="009D67FA">
              <w:rPr>
                <w:rFonts w:ascii="Times New Roman" w:hAnsi="Times New Roman"/>
                <w:b/>
              </w:rPr>
              <w:t>Органы государственной власти</w:t>
            </w:r>
          </w:p>
        </w:tc>
        <w:tc>
          <w:tcPr>
            <w:tcW w:w="2693" w:type="dxa"/>
          </w:tcPr>
          <w:p w:rsidR="000C1FD0" w:rsidRPr="009D67FA" w:rsidRDefault="000C1FD0" w:rsidP="000C1FD0">
            <w:pPr>
              <w:autoSpaceDE w:val="0"/>
              <w:autoSpaceDN w:val="0"/>
              <w:adjustRightInd w:val="0"/>
              <w:spacing w:line="240" w:lineRule="auto"/>
              <w:ind w:left="-108"/>
              <w:jc w:val="center"/>
              <w:rPr>
                <w:rFonts w:ascii="Times New Roman" w:hAnsi="Times New Roman"/>
                <w:b/>
              </w:rPr>
            </w:pPr>
            <w:r w:rsidRPr="009D67FA">
              <w:rPr>
                <w:rFonts w:ascii="Times New Roman" w:hAnsi="Times New Roman"/>
                <w:b/>
              </w:rPr>
              <w:t>Органы местного самоуправления</w:t>
            </w:r>
          </w:p>
        </w:tc>
        <w:tc>
          <w:tcPr>
            <w:tcW w:w="2977" w:type="dxa"/>
          </w:tcPr>
          <w:p w:rsidR="000C1FD0" w:rsidRPr="009D67FA" w:rsidRDefault="000C1FD0" w:rsidP="000C1FD0">
            <w:pPr>
              <w:autoSpaceDE w:val="0"/>
              <w:autoSpaceDN w:val="0"/>
              <w:adjustRightInd w:val="0"/>
              <w:spacing w:line="240" w:lineRule="auto"/>
              <w:jc w:val="center"/>
              <w:rPr>
                <w:rFonts w:ascii="Times New Roman" w:hAnsi="Times New Roman"/>
                <w:b/>
              </w:rPr>
            </w:pPr>
            <w:r w:rsidRPr="009D67FA">
              <w:rPr>
                <w:rFonts w:ascii="Times New Roman" w:hAnsi="Times New Roman"/>
                <w:b/>
              </w:rPr>
              <w:t xml:space="preserve">Органы </w:t>
            </w:r>
          </w:p>
          <w:p w:rsidR="000C1FD0" w:rsidRPr="009D67FA" w:rsidRDefault="000C1FD0" w:rsidP="000C1FD0">
            <w:pPr>
              <w:autoSpaceDE w:val="0"/>
              <w:autoSpaceDN w:val="0"/>
              <w:adjustRightInd w:val="0"/>
              <w:spacing w:line="240" w:lineRule="auto"/>
              <w:jc w:val="center"/>
              <w:rPr>
                <w:rFonts w:ascii="Times New Roman" w:hAnsi="Times New Roman"/>
                <w:b/>
              </w:rPr>
            </w:pPr>
            <w:r w:rsidRPr="009D67FA">
              <w:rPr>
                <w:rFonts w:ascii="Times New Roman" w:hAnsi="Times New Roman"/>
                <w:b/>
              </w:rPr>
              <w:t>территориального</w:t>
            </w:r>
          </w:p>
          <w:p w:rsidR="000C1FD0" w:rsidRPr="009D67FA" w:rsidRDefault="000C1FD0" w:rsidP="000C1FD0">
            <w:pPr>
              <w:autoSpaceDE w:val="0"/>
              <w:autoSpaceDN w:val="0"/>
              <w:adjustRightInd w:val="0"/>
              <w:spacing w:line="240" w:lineRule="auto"/>
              <w:jc w:val="center"/>
              <w:rPr>
                <w:rFonts w:ascii="Times New Roman" w:hAnsi="Times New Roman"/>
                <w:b/>
              </w:rPr>
            </w:pPr>
            <w:r w:rsidRPr="009D67FA">
              <w:rPr>
                <w:rFonts w:ascii="Times New Roman" w:hAnsi="Times New Roman"/>
                <w:b/>
              </w:rPr>
              <w:t>общественного</w:t>
            </w:r>
          </w:p>
          <w:p w:rsidR="000C1FD0" w:rsidRPr="009D67FA" w:rsidRDefault="000C1FD0" w:rsidP="000C1FD0">
            <w:pPr>
              <w:autoSpaceDE w:val="0"/>
              <w:autoSpaceDN w:val="0"/>
              <w:adjustRightInd w:val="0"/>
              <w:spacing w:line="240" w:lineRule="auto"/>
              <w:jc w:val="center"/>
              <w:rPr>
                <w:rFonts w:ascii="Times New Roman" w:hAnsi="Times New Roman"/>
                <w:b/>
              </w:rPr>
            </w:pPr>
            <w:r w:rsidRPr="009D67FA">
              <w:rPr>
                <w:rFonts w:ascii="Times New Roman" w:hAnsi="Times New Roman"/>
                <w:b/>
              </w:rPr>
              <w:t>самоуправления</w:t>
            </w:r>
          </w:p>
        </w:tc>
      </w:tr>
      <w:tr w:rsidR="000C1FD0" w:rsidRPr="009D67FA" w:rsidTr="009D67FA">
        <w:trPr>
          <w:trHeight w:val="120"/>
        </w:trPr>
        <w:tc>
          <w:tcPr>
            <w:tcW w:w="2439" w:type="dxa"/>
          </w:tcPr>
          <w:p w:rsidR="000C1FD0" w:rsidRPr="009D67FA" w:rsidRDefault="000C1FD0" w:rsidP="000C1FD0">
            <w:pPr>
              <w:autoSpaceDE w:val="0"/>
              <w:autoSpaceDN w:val="0"/>
              <w:adjustRightInd w:val="0"/>
              <w:spacing w:line="240" w:lineRule="auto"/>
              <w:jc w:val="center"/>
              <w:rPr>
                <w:rFonts w:ascii="Times New Roman" w:hAnsi="Times New Roman"/>
              </w:rPr>
            </w:pPr>
            <w:r w:rsidRPr="009D67FA">
              <w:rPr>
                <w:rFonts w:ascii="Times New Roman" w:hAnsi="Times New Roman"/>
              </w:rPr>
              <w:t>Понятие и виды</w:t>
            </w:r>
          </w:p>
        </w:tc>
        <w:tc>
          <w:tcPr>
            <w:tcW w:w="2410" w:type="dxa"/>
          </w:tcPr>
          <w:p w:rsidR="000C1FD0" w:rsidRPr="009D67FA" w:rsidRDefault="000C1FD0" w:rsidP="000C1FD0">
            <w:pPr>
              <w:autoSpaceDE w:val="0"/>
              <w:autoSpaceDN w:val="0"/>
              <w:adjustRightInd w:val="0"/>
              <w:spacing w:line="240" w:lineRule="auto"/>
              <w:jc w:val="center"/>
              <w:rPr>
                <w:rFonts w:ascii="Times New Roman" w:hAnsi="Times New Roman"/>
                <w:b/>
                <w:sz w:val="24"/>
                <w:szCs w:val="24"/>
              </w:rPr>
            </w:pPr>
          </w:p>
          <w:p w:rsidR="000C1FD0" w:rsidRPr="009D67FA" w:rsidRDefault="000C1FD0" w:rsidP="000C1FD0">
            <w:pPr>
              <w:autoSpaceDE w:val="0"/>
              <w:autoSpaceDN w:val="0"/>
              <w:adjustRightInd w:val="0"/>
              <w:spacing w:line="240" w:lineRule="auto"/>
              <w:jc w:val="center"/>
              <w:rPr>
                <w:rFonts w:ascii="Times New Roman" w:hAnsi="Times New Roman"/>
                <w:b/>
                <w:sz w:val="24"/>
                <w:szCs w:val="24"/>
              </w:rPr>
            </w:pPr>
          </w:p>
        </w:tc>
        <w:tc>
          <w:tcPr>
            <w:tcW w:w="2693" w:type="dxa"/>
          </w:tcPr>
          <w:p w:rsidR="000C1FD0" w:rsidRPr="009D67FA" w:rsidRDefault="000C1FD0" w:rsidP="000C1FD0">
            <w:pPr>
              <w:autoSpaceDE w:val="0"/>
              <w:autoSpaceDN w:val="0"/>
              <w:adjustRightInd w:val="0"/>
              <w:spacing w:line="240" w:lineRule="auto"/>
              <w:jc w:val="center"/>
              <w:rPr>
                <w:rFonts w:ascii="Times New Roman" w:hAnsi="Times New Roman"/>
                <w:b/>
                <w:sz w:val="24"/>
                <w:szCs w:val="24"/>
              </w:rPr>
            </w:pPr>
          </w:p>
        </w:tc>
        <w:tc>
          <w:tcPr>
            <w:tcW w:w="2977" w:type="dxa"/>
          </w:tcPr>
          <w:p w:rsidR="000C1FD0" w:rsidRPr="009D67FA" w:rsidRDefault="000C1FD0" w:rsidP="000C1FD0">
            <w:pPr>
              <w:autoSpaceDE w:val="0"/>
              <w:autoSpaceDN w:val="0"/>
              <w:adjustRightInd w:val="0"/>
              <w:spacing w:line="240" w:lineRule="auto"/>
              <w:jc w:val="center"/>
              <w:rPr>
                <w:rFonts w:ascii="Times New Roman" w:hAnsi="Times New Roman"/>
                <w:b/>
                <w:sz w:val="24"/>
                <w:szCs w:val="24"/>
              </w:rPr>
            </w:pPr>
          </w:p>
        </w:tc>
      </w:tr>
      <w:tr w:rsidR="000C1FD0" w:rsidRPr="009D67FA" w:rsidTr="009D67FA">
        <w:tc>
          <w:tcPr>
            <w:tcW w:w="2439" w:type="dxa"/>
          </w:tcPr>
          <w:p w:rsidR="000C1FD0" w:rsidRPr="009D67FA" w:rsidRDefault="000C1FD0" w:rsidP="000C1FD0">
            <w:pPr>
              <w:autoSpaceDE w:val="0"/>
              <w:autoSpaceDN w:val="0"/>
              <w:adjustRightInd w:val="0"/>
              <w:spacing w:line="240" w:lineRule="auto"/>
              <w:jc w:val="center"/>
              <w:rPr>
                <w:rFonts w:ascii="Times New Roman" w:hAnsi="Times New Roman"/>
              </w:rPr>
            </w:pPr>
            <w:r w:rsidRPr="009D67FA">
              <w:rPr>
                <w:rFonts w:ascii="Times New Roman" w:hAnsi="Times New Roman"/>
              </w:rPr>
              <w:t>Порядок формирование</w:t>
            </w:r>
          </w:p>
        </w:tc>
        <w:tc>
          <w:tcPr>
            <w:tcW w:w="2410" w:type="dxa"/>
          </w:tcPr>
          <w:p w:rsidR="000C1FD0" w:rsidRPr="009D67FA" w:rsidRDefault="000C1FD0" w:rsidP="000C1FD0">
            <w:pPr>
              <w:autoSpaceDE w:val="0"/>
              <w:autoSpaceDN w:val="0"/>
              <w:adjustRightInd w:val="0"/>
              <w:spacing w:line="240" w:lineRule="auto"/>
              <w:jc w:val="center"/>
              <w:rPr>
                <w:rFonts w:ascii="Times New Roman" w:hAnsi="Times New Roman"/>
                <w:b/>
                <w:sz w:val="24"/>
                <w:szCs w:val="24"/>
              </w:rPr>
            </w:pPr>
          </w:p>
        </w:tc>
        <w:tc>
          <w:tcPr>
            <w:tcW w:w="2693" w:type="dxa"/>
          </w:tcPr>
          <w:p w:rsidR="000C1FD0" w:rsidRPr="009D67FA" w:rsidRDefault="000C1FD0" w:rsidP="000C1FD0">
            <w:pPr>
              <w:autoSpaceDE w:val="0"/>
              <w:autoSpaceDN w:val="0"/>
              <w:adjustRightInd w:val="0"/>
              <w:spacing w:line="240" w:lineRule="auto"/>
              <w:jc w:val="center"/>
              <w:rPr>
                <w:rFonts w:ascii="Times New Roman" w:hAnsi="Times New Roman"/>
                <w:b/>
                <w:sz w:val="24"/>
                <w:szCs w:val="24"/>
              </w:rPr>
            </w:pPr>
          </w:p>
        </w:tc>
        <w:tc>
          <w:tcPr>
            <w:tcW w:w="2977" w:type="dxa"/>
          </w:tcPr>
          <w:p w:rsidR="000C1FD0" w:rsidRPr="009D67FA" w:rsidRDefault="000C1FD0" w:rsidP="000C1FD0">
            <w:pPr>
              <w:autoSpaceDE w:val="0"/>
              <w:autoSpaceDN w:val="0"/>
              <w:adjustRightInd w:val="0"/>
              <w:spacing w:line="240" w:lineRule="auto"/>
              <w:jc w:val="center"/>
              <w:rPr>
                <w:rFonts w:ascii="Times New Roman" w:hAnsi="Times New Roman"/>
                <w:b/>
                <w:sz w:val="24"/>
                <w:szCs w:val="24"/>
              </w:rPr>
            </w:pPr>
          </w:p>
        </w:tc>
      </w:tr>
      <w:tr w:rsidR="000C1FD0" w:rsidRPr="009D67FA" w:rsidTr="009D67FA">
        <w:tc>
          <w:tcPr>
            <w:tcW w:w="2439" w:type="dxa"/>
          </w:tcPr>
          <w:p w:rsidR="000C1FD0" w:rsidRPr="009D67FA" w:rsidRDefault="000C1FD0" w:rsidP="000C1FD0">
            <w:pPr>
              <w:autoSpaceDE w:val="0"/>
              <w:autoSpaceDN w:val="0"/>
              <w:adjustRightInd w:val="0"/>
              <w:spacing w:line="240" w:lineRule="auto"/>
              <w:jc w:val="center"/>
              <w:rPr>
                <w:rFonts w:ascii="Times New Roman" w:hAnsi="Times New Roman"/>
              </w:rPr>
            </w:pPr>
            <w:r w:rsidRPr="009D67FA">
              <w:rPr>
                <w:rFonts w:ascii="Times New Roman" w:hAnsi="Times New Roman"/>
              </w:rPr>
              <w:t>Сфера деятельности</w:t>
            </w:r>
          </w:p>
        </w:tc>
        <w:tc>
          <w:tcPr>
            <w:tcW w:w="2410" w:type="dxa"/>
          </w:tcPr>
          <w:p w:rsidR="000C1FD0" w:rsidRPr="009D67FA" w:rsidRDefault="000C1FD0" w:rsidP="000C1FD0">
            <w:pPr>
              <w:autoSpaceDE w:val="0"/>
              <w:autoSpaceDN w:val="0"/>
              <w:adjustRightInd w:val="0"/>
              <w:spacing w:line="240" w:lineRule="auto"/>
              <w:jc w:val="center"/>
              <w:rPr>
                <w:rFonts w:ascii="Times New Roman" w:hAnsi="Times New Roman"/>
                <w:b/>
                <w:sz w:val="24"/>
                <w:szCs w:val="24"/>
              </w:rPr>
            </w:pPr>
          </w:p>
        </w:tc>
        <w:tc>
          <w:tcPr>
            <w:tcW w:w="2693" w:type="dxa"/>
          </w:tcPr>
          <w:p w:rsidR="000C1FD0" w:rsidRPr="009D67FA" w:rsidRDefault="000C1FD0" w:rsidP="000C1FD0">
            <w:pPr>
              <w:autoSpaceDE w:val="0"/>
              <w:autoSpaceDN w:val="0"/>
              <w:adjustRightInd w:val="0"/>
              <w:spacing w:line="240" w:lineRule="auto"/>
              <w:jc w:val="center"/>
              <w:rPr>
                <w:rFonts w:ascii="Times New Roman" w:hAnsi="Times New Roman"/>
                <w:b/>
                <w:sz w:val="24"/>
                <w:szCs w:val="24"/>
              </w:rPr>
            </w:pPr>
          </w:p>
        </w:tc>
        <w:tc>
          <w:tcPr>
            <w:tcW w:w="2977" w:type="dxa"/>
          </w:tcPr>
          <w:p w:rsidR="000C1FD0" w:rsidRPr="009D67FA" w:rsidRDefault="000C1FD0" w:rsidP="000C1FD0">
            <w:pPr>
              <w:autoSpaceDE w:val="0"/>
              <w:autoSpaceDN w:val="0"/>
              <w:adjustRightInd w:val="0"/>
              <w:spacing w:line="240" w:lineRule="auto"/>
              <w:jc w:val="center"/>
              <w:rPr>
                <w:rFonts w:ascii="Times New Roman" w:hAnsi="Times New Roman"/>
                <w:b/>
                <w:sz w:val="24"/>
                <w:szCs w:val="24"/>
              </w:rPr>
            </w:pPr>
          </w:p>
        </w:tc>
      </w:tr>
    </w:tbl>
    <w:p w:rsidR="009E5987" w:rsidRDefault="009E5987" w:rsidP="000C1FD0">
      <w:pPr>
        <w:autoSpaceDE w:val="0"/>
        <w:autoSpaceDN w:val="0"/>
        <w:adjustRightInd w:val="0"/>
        <w:spacing w:line="240" w:lineRule="auto"/>
        <w:jc w:val="center"/>
        <w:rPr>
          <w:rFonts w:ascii="Times New Roman" w:hAnsi="Times New Roman"/>
          <w:b/>
          <w:bCs/>
          <w:sz w:val="24"/>
          <w:szCs w:val="24"/>
        </w:rPr>
      </w:pPr>
    </w:p>
    <w:p w:rsidR="000C1FD0" w:rsidRPr="009D67FA" w:rsidRDefault="000C1FD0" w:rsidP="000C1FD0">
      <w:pPr>
        <w:autoSpaceDE w:val="0"/>
        <w:autoSpaceDN w:val="0"/>
        <w:adjustRightInd w:val="0"/>
        <w:spacing w:line="240" w:lineRule="auto"/>
        <w:jc w:val="center"/>
        <w:rPr>
          <w:rFonts w:ascii="Times New Roman" w:hAnsi="Times New Roman"/>
          <w:b/>
          <w:bCs/>
          <w:sz w:val="24"/>
          <w:szCs w:val="24"/>
        </w:rPr>
      </w:pPr>
      <w:r w:rsidRPr="009D67FA">
        <w:rPr>
          <w:rFonts w:ascii="Times New Roman" w:hAnsi="Times New Roman"/>
          <w:b/>
          <w:bCs/>
          <w:sz w:val="24"/>
          <w:szCs w:val="24"/>
        </w:rPr>
        <w:t>З</w:t>
      </w:r>
      <w:r w:rsidR="00FA4493">
        <w:rPr>
          <w:rFonts w:ascii="Times New Roman" w:hAnsi="Times New Roman"/>
          <w:b/>
          <w:bCs/>
          <w:sz w:val="24"/>
          <w:szCs w:val="24"/>
        </w:rPr>
        <w:t>адачи</w:t>
      </w:r>
    </w:p>
    <w:p w:rsidR="000C1FD0" w:rsidRPr="009D67FA" w:rsidRDefault="000C1FD0" w:rsidP="000C1FD0">
      <w:pPr>
        <w:autoSpaceDE w:val="0"/>
        <w:autoSpaceDN w:val="0"/>
        <w:adjustRightInd w:val="0"/>
        <w:spacing w:line="240" w:lineRule="auto"/>
        <w:ind w:firstLine="567"/>
        <w:rPr>
          <w:rFonts w:ascii="Times New Roman" w:eastAsia="MS Mincho" w:hAnsi="Times New Roman"/>
          <w:sz w:val="24"/>
          <w:szCs w:val="24"/>
        </w:rPr>
      </w:pPr>
      <w:r w:rsidRPr="00B03BF3">
        <w:rPr>
          <w:rFonts w:ascii="Times New Roman" w:hAnsi="Times New Roman"/>
          <w:b/>
          <w:sz w:val="24"/>
          <w:szCs w:val="24"/>
        </w:rPr>
        <w:t>1.</w:t>
      </w:r>
      <w:r w:rsidRPr="009D67FA">
        <w:rPr>
          <w:rFonts w:ascii="Times New Roman" w:hAnsi="Times New Roman"/>
          <w:sz w:val="24"/>
          <w:szCs w:val="24"/>
        </w:rPr>
        <w:t xml:space="preserve"> </w:t>
      </w:r>
      <w:r w:rsidRPr="009D67FA">
        <w:rPr>
          <w:rFonts w:ascii="Times New Roman" w:eastAsia="MS Mincho" w:hAnsi="Times New Roman"/>
          <w:sz w:val="24"/>
          <w:szCs w:val="24"/>
        </w:rPr>
        <w:t>Ситуационные задачи:</w:t>
      </w:r>
    </w:p>
    <w:p w:rsidR="000C1FD0" w:rsidRPr="009D67FA" w:rsidRDefault="000C1FD0" w:rsidP="000C1FD0">
      <w:pPr>
        <w:pStyle w:val="a3"/>
        <w:spacing w:before="0" w:beforeAutospacing="0" w:after="0" w:afterAutospacing="0"/>
        <w:ind w:firstLine="567"/>
        <w:jc w:val="both"/>
        <w:rPr>
          <w:i/>
          <w:color w:val="000000"/>
        </w:rPr>
      </w:pPr>
      <w:r w:rsidRPr="009D67FA">
        <w:t xml:space="preserve">- </w:t>
      </w:r>
      <w:r w:rsidRPr="009D67FA">
        <w:rPr>
          <w:color w:val="000000"/>
        </w:rPr>
        <w:t xml:space="preserve">Избиратель предъявляет два паспорта и просит разрешения проголосовать болеющего члена семьи. </w:t>
      </w:r>
      <w:r w:rsidRPr="009D67FA">
        <w:rPr>
          <w:i/>
          <w:color w:val="000000"/>
        </w:rPr>
        <w:t>Допустимо ли это?</w:t>
      </w:r>
    </w:p>
    <w:p w:rsidR="000C1FD0" w:rsidRPr="009D67FA" w:rsidRDefault="000C1FD0" w:rsidP="000C1FD0">
      <w:pPr>
        <w:pStyle w:val="a3"/>
        <w:spacing w:before="0" w:beforeAutospacing="0" w:after="0" w:afterAutospacing="0"/>
        <w:ind w:firstLine="567"/>
        <w:jc w:val="both"/>
        <w:rPr>
          <w:i/>
          <w:color w:val="000000"/>
        </w:rPr>
      </w:pPr>
      <w:r w:rsidRPr="009D67FA">
        <w:rPr>
          <w:color w:val="000000"/>
        </w:rPr>
        <w:t xml:space="preserve">- Наблюдатель от одной из партии предложил свою помощь в подсчёте голосов на участке, но комиссия ему в этом отказала. </w:t>
      </w:r>
      <w:r w:rsidRPr="009D67FA">
        <w:rPr>
          <w:i/>
          <w:color w:val="000000"/>
        </w:rPr>
        <w:t>Правомерны ли действия участковой комиссии?</w:t>
      </w:r>
    </w:p>
    <w:p w:rsidR="000C1FD0" w:rsidRPr="009D67FA" w:rsidRDefault="000C1FD0" w:rsidP="000C1FD0">
      <w:pPr>
        <w:pStyle w:val="a3"/>
        <w:spacing w:before="0" w:beforeAutospacing="0" w:after="0" w:afterAutospacing="0"/>
        <w:ind w:firstLine="567"/>
        <w:jc w:val="both"/>
        <w:rPr>
          <w:i/>
          <w:color w:val="000000"/>
        </w:rPr>
      </w:pPr>
      <w:r w:rsidRPr="009D67FA">
        <w:rPr>
          <w:color w:val="000000"/>
        </w:rPr>
        <w:t xml:space="preserve">- Если избиратель считает, что при заполнение бюллетеня совершил ошибку. </w:t>
      </w:r>
      <w:r w:rsidRPr="009D67FA">
        <w:rPr>
          <w:i/>
          <w:color w:val="000000"/>
        </w:rPr>
        <w:t>Какими должны быть его действия?</w:t>
      </w:r>
    </w:p>
    <w:p w:rsidR="000C1FD0" w:rsidRPr="009D67FA" w:rsidRDefault="000C1FD0" w:rsidP="000C1FD0">
      <w:pPr>
        <w:pStyle w:val="a3"/>
        <w:spacing w:before="0" w:beforeAutospacing="0" w:after="0" w:afterAutospacing="0"/>
        <w:ind w:firstLine="567"/>
        <w:jc w:val="both"/>
        <w:rPr>
          <w:color w:val="000000"/>
        </w:rPr>
      </w:pPr>
      <w:r w:rsidRPr="009D67FA">
        <w:rPr>
          <w:color w:val="000000"/>
        </w:rPr>
        <w:t>- Один избиратель вносит в бюллетень галочку, другой крестик. Какой знак будет считаться действительным?</w:t>
      </w:r>
    </w:p>
    <w:p w:rsidR="000C1FD0" w:rsidRPr="009D67FA" w:rsidRDefault="000C1FD0" w:rsidP="000C1FD0">
      <w:pPr>
        <w:pStyle w:val="a3"/>
        <w:spacing w:before="0" w:beforeAutospacing="0" w:after="0" w:afterAutospacing="0"/>
        <w:ind w:firstLine="567"/>
        <w:jc w:val="both"/>
        <w:rPr>
          <w:i/>
          <w:color w:val="000000"/>
        </w:rPr>
      </w:pPr>
      <w:r w:rsidRPr="00B03BF3">
        <w:rPr>
          <w:b/>
          <w:bCs/>
        </w:rPr>
        <w:t>2.</w:t>
      </w:r>
      <w:r w:rsidRPr="009D67FA">
        <w:rPr>
          <w:bCs/>
        </w:rPr>
        <w:t xml:space="preserve"> </w:t>
      </w:r>
      <w:r w:rsidR="00880ED0" w:rsidRPr="009D67FA">
        <w:rPr>
          <w:color w:val="000000"/>
        </w:rPr>
        <w:t>Депутат представительного органа</w:t>
      </w:r>
      <w:r w:rsidRPr="009D67FA">
        <w:rPr>
          <w:color w:val="000000"/>
        </w:rPr>
        <w:t xml:space="preserve"> </w:t>
      </w:r>
      <w:r w:rsidR="009E5987" w:rsidRPr="009D67FA">
        <w:rPr>
          <w:color w:val="000000"/>
        </w:rPr>
        <w:t>местного самоуправления</w:t>
      </w:r>
      <w:r w:rsidRPr="009D67FA">
        <w:rPr>
          <w:color w:val="000000"/>
        </w:rPr>
        <w:t xml:space="preserve"> В. в порядке самовыдвижения был выдвинут кандидатом в депутаты Верховного Совета Приднестровской Молдавской Республики. В уставленные сроки он представил в окружную избирательную комиссию необходимые для регистрации документы. Однако избирательная комиссия в регистрации ему отказала на основании того, что он является депутатом представительного органа местного самоуправления. </w:t>
      </w:r>
      <w:r w:rsidRPr="009D67FA">
        <w:rPr>
          <w:i/>
          <w:color w:val="000000"/>
        </w:rPr>
        <w:t>Дайте правовую оценку действиям избирательной комиссии. Что бы Вы посоветовали В., если бы он обратился к Вам как к адвокату?</w:t>
      </w:r>
    </w:p>
    <w:p w:rsidR="000C1FD0" w:rsidRPr="009D67FA" w:rsidRDefault="000C1FD0" w:rsidP="000C1FD0">
      <w:pPr>
        <w:autoSpaceDE w:val="0"/>
        <w:autoSpaceDN w:val="0"/>
        <w:adjustRightInd w:val="0"/>
        <w:spacing w:line="240" w:lineRule="auto"/>
        <w:jc w:val="center"/>
        <w:rPr>
          <w:rFonts w:ascii="Times New Roman" w:hAnsi="Times New Roman"/>
          <w:b/>
          <w:bCs/>
          <w:sz w:val="24"/>
          <w:szCs w:val="24"/>
        </w:rPr>
      </w:pPr>
      <w:r w:rsidRPr="009D67FA">
        <w:rPr>
          <w:rFonts w:ascii="Times New Roman" w:hAnsi="Times New Roman"/>
          <w:b/>
          <w:bCs/>
          <w:sz w:val="24"/>
          <w:szCs w:val="24"/>
        </w:rPr>
        <w:t>Т</w:t>
      </w:r>
      <w:r w:rsidR="00FA4493">
        <w:rPr>
          <w:rFonts w:ascii="Times New Roman" w:hAnsi="Times New Roman"/>
          <w:b/>
          <w:bCs/>
          <w:sz w:val="24"/>
          <w:szCs w:val="24"/>
        </w:rPr>
        <w:t>есты</w:t>
      </w: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1.</w:t>
      </w:r>
      <w:r w:rsidRPr="009D67FA">
        <w:rPr>
          <w:rFonts w:ascii="Times New Roman" w:hAnsi="Times New Roman"/>
          <w:i/>
          <w:sz w:val="24"/>
          <w:szCs w:val="24"/>
          <w:shd w:val="clear" w:color="auto" w:fill="FFFFFF"/>
        </w:rPr>
        <w:t>Деятельность данной</w:t>
      </w:r>
      <w:r w:rsidR="00D07AFC" w:rsidRPr="009D67FA">
        <w:rPr>
          <w:rFonts w:ascii="Times New Roman" w:hAnsi="Times New Roman"/>
          <w:i/>
          <w:sz w:val="24"/>
          <w:szCs w:val="24"/>
          <w:shd w:val="clear" w:color="auto" w:fill="FFFFFF"/>
        </w:rPr>
        <w:t xml:space="preserve"> </w:t>
      </w:r>
      <w:r w:rsidRPr="009D67FA">
        <w:rPr>
          <w:rFonts w:ascii="Times New Roman" w:hAnsi="Times New Roman"/>
          <w:i/>
          <w:sz w:val="24"/>
          <w:szCs w:val="24"/>
          <w:shd w:val="clear" w:color="auto" w:fill="FFFFFF"/>
        </w:rPr>
        <w:t xml:space="preserve">избирательной комиссии распространяется на всю территорию </w:t>
      </w:r>
      <w:r w:rsidR="00D07AFC" w:rsidRPr="009D67FA">
        <w:rPr>
          <w:rFonts w:ascii="Times New Roman" w:hAnsi="Times New Roman"/>
          <w:i/>
          <w:sz w:val="24"/>
          <w:szCs w:val="24"/>
          <w:shd w:val="clear" w:color="auto" w:fill="FFFFFF"/>
        </w:rPr>
        <w:t xml:space="preserve">Приднестровской Молдавской </w:t>
      </w:r>
      <w:r w:rsidRPr="009D67FA">
        <w:rPr>
          <w:rFonts w:ascii="Times New Roman" w:hAnsi="Times New Roman"/>
          <w:i/>
          <w:sz w:val="24"/>
          <w:szCs w:val="24"/>
          <w:shd w:val="clear" w:color="auto" w:fill="FFFFFF"/>
        </w:rPr>
        <w:t>Республики</w:t>
      </w:r>
      <w:r w:rsidRPr="009D67FA">
        <w:rPr>
          <w:rFonts w:ascii="Times New Roman" w:hAnsi="Times New Roman"/>
          <w:i/>
          <w:iCs/>
          <w:sz w:val="24"/>
          <w:szCs w:val="24"/>
        </w:rPr>
        <w:t>:</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ТИК;</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lastRenderedPageBreak/>
        <w:t>б) ОИК;</w:t>
      </w:r>
    </w:p>
    <w:p w:rsidR="000C1FD0" w:rsidRPr="009D67FA" w:rsidRDefault="000C1FD0" w:rsidP="000C1FD0">
      <w:pPr>
        <w:tabs>
          <w:tab w:val="left" w:pos="1395"/>
        </w:tabs>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в) ЦИК;</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УИК.</w:t>
      </w: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2. Предвыборная агитация проводится:</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кандидатами;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избирателями;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в) избирательными объединениями;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все ответы верны.</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3. В систему ОМС входят:</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главы муниципальных образований;</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органы общественных объединений, действующие на территории муниципального образования;</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 xml:space="preserve">в) </w:t>
      </w:r>
      <w:r w:rsidRPr="009D67FA">
        <w:rPr>
          <w:rFonts w:ascii="Times New Roman" w:hAnsi="Times New Roman"/>
          <w:sz w:val="24"/>
          <w:szCs w:val="24"/>
          <w:shd w:val="clear" w:color="auto" w:fill="FFFFFF"/>
        </w:rPr>
        <w:t>государственная администрация;</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избирательная комиссия муниципального образования.</w:t>
      </w: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 xml:space="preserve">4. Чем не определяется структура ОМС: </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численностью населения;</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инфраструктурой;</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в) размером территории;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юридической грамотностью населения.</w:t>
      </w: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5. Представительный ОМС состоит из депутатов</w:t>
      </w:r>
      <w:r w:rsidR="00D07AFC" w:rsidRPr="009D67FA">
        <w:rPr>
          <w:rFonts w:ascii="Times New Roman" w:hAnsi="Times New Roman"/>
          <w:i/>
          <w:iCs/>
          <w:sz w:val="24"/>
          <w:szCs w:val="24"/>
        </w:rPr>
        <w:t>, которые избираются гражданами</w:t>
      </w:r>
      <w:r w:rsidRPr="009D67FA">
        <w:rPr>
          <w:rFonts w:ascii="Times New Roman" w:hAnsi="Times New Roman"/>
          <w:i/>
          <w:iCs/>
          <w:sz w:val="24"/>
          <w:szCs w:val="24"/>
        </w:rPr>
        <w:t>, проживающими на территории соответствующего муниципального образования, сроком на:</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4 года;</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5 лет;</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в) 3 года;</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6 лет.</w:t>
      </w: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6.</w:t>
      </w:r>
      <w:r w:rsidRPr="009D67FA">
        <w:rPr>
          <w:rFonts w:ascii="Times New Roman" w:hAnsi="Times New Roman"/>
          <w:i/>
          <w:sz w:val="24"/>
          <w:szCs w:val="24"/>
          <w:shd w:val="clear" w:color="auto" w:fill="FFFFFF"/>
        </w:rPr>
        <w:t>Данный принцип организации и деятельности представительного ОМС заключается в наделении местных Советов собственной компетенцией по решению вопросов местного значения</w:t>
      </w:r>
      <w:r w:rsidRPr="009D67FA">
        <w:rPr>
          <w:rFonts w:ascii="Times New Roman" w:hAnsi="Times New Roman"/>
          <w:i/>
          <w:iCs/>
          <w:sz w:val="24"/>
          <w:szCs w:val="24"/>
        </w:rPr>
        <w:t>:</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выборности;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самостоятельности;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в) ответственности;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коллегиальности.</w:t>
      </w: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7. К какой группе полномочий представительных ОМС относится формирование депутатских комиссий и рабочих групп:</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общеправовые;</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контрольные;</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в) социально-экономические;</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внутриорганизационные.</w:t>
      </w:r>
    </w:p>
    <w:p w:rsidR="000C1FD0" w:rsidRPr="0073512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 xml:space="preserve">8. </w:t>
      </w:r>
      <w:r w:rsidRPr="0073512A">
        <w:rPr>
          <w:rFonts w:ascii="Times New Roman" w:eastAsia="Times New Roman" w:hAnsi="Times New Roman"/>
          <w:i/>
          <w:sz w:val="24"/>
          <w:szCs w:val="24"/>
        </w:rPr>
        <w:t xml:space="preserve">Заседания </w:t>
      </w:r>
      <w:r w:rsidR="0073512A" w:rsidRPr="0073512A">
        <w:rPr>
          <w:rFonts w:ascii="Times New Roman" w:hAnsi="Times New Roman"/>
          <w:i/>
          <w:iCs/>
          <w:sz w:val="24"/>
          <w:szCs w:val="24"/>
        </w:rPr>
        <w:t xml:space="preserve">местного Совета </w:t>
      </w:r>
      <w:r w:rsidR="0073512A" w:rsidRPr="0073512A">
        <w:rPr>
          <w:rFonts w:ascii="Times New Roman" w:hAnsi="Times New Roman"/>
          <w:i/>
          <w:snapToGrid w:val="0"/>
          <w:sz w:val="24"/>
          <w:szCs w:val="24"/>
        </w:rPr>
        <w:t>народных депутатов</w:t>
      </w:r>
      <w:r w:rsidR="0073512A" w:rsidRPr="0073512A">
        <w:rPr>
          <w:i/>
          <w:sz w:val="24"/>
          <w:szCs w:val="24"/>
        </w:rPr>
        <w:t xml:space="preserve"> Приднестровской Молдавской Республики</w:t>
      </w:r>
      <w:r w:rsidR="0073512A" w:rsidRPr="0073512A">
        <w:rPr>
          <w:rFonts w:ascii="Times New Roman" w:eastAsia="Times New Roman" w:hAnsi="Times New Roman"/>
          <w:i/>
          <w:sz w:val="24"/>
          <w:szCs w:val="24"/>
        </w:rPr>
        <w:t xml:space="preserve"> </w:t>
      </w:r>
      <w:r w:rsidRPr="0073512A">
        <w:rPr>
          <w:rFonts w:ascii="Times New Roman" w:eastAsia="Times New Roman" w:hAnsi="Times New Roman"/>
          <w:i/>
          <w:sz w:val="24"/>
          <w:szCs w:val="24"/>
        </w:rPr>
        <w:t>с целью приближения депутатов к избирателям называют</w:t>
      </w:r>
      <w:r w:rsidRPr="0073512A">
        <w:rPr>
          <w:rFonts w:ascii="Times New Roman" w:hAnsi="Times New Roman"/>
          <w:i/>
          <w:iCs/>
          <w:sz w:val="24"/>
          <w:szCs w:val="24"/>
        </w:rPr>
        <w:t>:</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выездными;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очередными;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 xml:space="preserve">в) </w:t>
      </w:r>
      <w:r w:rsidRPr="009D67FA">
        <w:rPr>
          <w:rFonts w:ascii="Times New Roman" w:hAnsi="Times New Roman"/>
          <w:sz w:val="24"/>
          <w:szCs w:val="24"/>
          <w:shd w:val="clear" w:color="auto" w:fill="FFFFFF"/>
        </w:rPr>
        <w:t>внеочередными;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открытыми.</w:t>
      </w: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 xml:space="preserve">9. Вновь избранный местный Совет </w:t>
      </w:r>
      <w:r w:rsidR="0073512A" w:rsidRPr="0073512A">
        <w:rPr>
          <w:rFonts w:ascii="Times New Roman" w:hAnsi="Times New Roman"/>
          <w:i/>
          <w:snapToGrid w:val="0"/>
          <w:sz w:val="24"/>
          <w:szCs w:val="24"/>
        </w:rPr>
        <w:t>народных депутатов</w:t>
      </w:r>
      <w:r w:rsidR="0073512A" w:rsidRPr="0073512A">
        <w:rPr>
          <w:i/>
          <w:sz w:val="24"/>
          <w:szCs w:val="24"/>
        </w:rPr>
        <w:t xml:space="preserve"> Приднестровской Молдавской Республики</w:t>
      </w:r>
      <w:r w:rsidR="0073512A" w:rsidRPr="009D67FA">
        <w:rPr>
          <w:rFonts w:ascii="Times New Roman" w:hAnsi="Times New Roman"/>
          <w:i/>
          <w:iCs/>
          <w:sz w:val="24"/>
          <w:szCs w:val="24"/>
        </w:rPr>
        <w:t xml:space="preserve"> </w:t>
      </w:r>
      <w:r w:rsidRPr="009D67FA">
        <w:rPr>
          <w:rFonts w:ascii="Times New Roman" w:hAnsi="Times New Roman"/>
          <w:i/>
          <w:iCs/>
          <w:sz w:val="24"/>
          <w:szCs w:val="24"/>
        </w:rPr>
        <w:t>может начать свою работу при условии избрания не менее:</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1/5 от общего числа избранных депутатов Совета;</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1/3 от общего числа избранных депутатов Совета;</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в) 2/3 от общего числа избранных депутатов Совета;</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половины от общего числа избранных депутатов Совета.</w:t>
      </w:r>
    </w:p>
    <w:p w:rsidR="000C1FD0" w:rsidRPr="003E7737"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 xml:space="preserve">10. </w:t>
      </w:r>
      <w:r w:rsidRPr="003E7737">
        <w:rPr>
          <w:rFonts w:ascii="Times New Roman" w:hAnsi="Times New Roman"/>
          <w:i/>
          <w:iCs/>
          <w:sz w:val="24"/>
          <w:szCs w:val="24"/>
        </w:rPr>
        <w:t xml:space="preserve">Полномочия депутата местного Совета </w:t>
      </w:r>
      <w:r w:rsidR="0073512A" w:rsidRPr="003E7737">
        <w:rPr>
          <w:rFonts w:ascii="Times New Roman" w:hAnsi="Times New Roman"/>
          <w:i/>
          <w:snapToGrid w:val="0"/>
          <w:sz w:val="24"/>
          <w:szCs w:val="24"/>
        </w:rPr>
        <w:t>народных депутатов</w:t>
      </w:r>
      <w:r w:rsidR="0073512A" w:rsidRPr="003E7737">
        <w:rPr>
          <w:i/>
          <w:sz w:val="24"/>
          <w:szCs w:val="24"/>
        </w:rPr>
        <w:t xml:space="preserve"> Приднестровской Молдавской Республики</w:t>
      </w:r>
      <w:r w:rsidR="0073512A" w:rsidRPr="003E7737">
        <w:rPr>
          <w:rFonts w:ascii="Times New Roman" w:hAnsi="Times New Roman"/>
          <w:i/>
          <w:iCs/>
          <w:sz w:val="24"/>
          <w:szCs w:val="24"/>
        </w:rPr>
        <w:t xml:space="preserve"> </w:t>
      </w:r>
      <w:r w:rsidRPr="003E7737">
        <w:rPr>
          <w:rFonts w:ascii="Times New Roman" w:hAnsi="Times New Roman"/>
          <w:i/>
          <w:iCs/>
          <w:sz w:val="24"/>
          <w:szCs w:val="24"/>
        </w:rPr>
        <w:t>не могут быть прекращены досрочно в случаях:</w:t>
      </w:r>
    </w:p>
    <w:p w:rsidR="00D07AFC" w:rsidRPr="009D67FA" w:rsidRDefault="000C1FD0" w:rsidP="00D07AFC">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sz w:val="24"/>
          <w:szCs w:val="24"/>
        </w:rPr>
        <w:lastRenderedPageBreak/>
        <w:t xml:space="preserve">а) утраты депутатом гражданства </w:t>
      </w:r>
      <w:r w:rsidR="00D07AFC" w:rsidRPr="009D67FA">
        <w:rPr>
          <w:rFonts w:ascii="Times New Roman" w:hAnsi="Times New Roman"/>
          <w:i/>
          <w:sz w:val="24"/>
          <w:szCs w:val="24"/>
          <w:shd w:val="clear" w:color="auto" w:fill="FFFFFF"/>
        </w:rPr>
        <w:t>Приднестровской Молдавской Республики</w:t>
      </w:r>
      <w:r w:rsidR="00D07AFC" w:rsidRPr="009D67FA">
        <w:rPr>
          <w:rFonts w:ascii="Times New Roman" w:hAnsi="Times New Roman"/>
          <w:i/>
          <w:iCs/>
          <w:sz w:val="24"/>
          <w:szCs w:val="24"/>
        </w:rPr>
        <w:t>:</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избрания его депутатом иных представительных органов государственной власти или ОМС;</w:t>
      </w:r>
    </w:p>
    <w:p w:rsidR="00D07AFC" w:rsidRPr="009D67FA" w:rsidRDefault="000C1FD0" w:rsidP="00D07AFC">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sz w:val="24"/>
          <w:szCs w:val="24"/>
        </w:rPr>
        <w:t xml:space="preserve">в) выезда депутата на постоянное место жительства за пределы </w:t>
      </w:r>
      <w:r w:rsidR="00D07AFC" w:rsidRPr="009D67FA">
        <w:rPr>
          <w:rFonts w:ascii="Times New Roman" w:hAnsi="Times New Roman"/>
          <w:i/>
          <w:sz w:val="24"/>
          <w:szCs w:val="24"/>
          <w:shd w:val="clear" w:color="auto" w:fill="FFFFFF"/>
        </w:rPr>
        <w:t>Приднестровской Молдавской Республики;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в случае выполнения производственных обязанностей по основному месту работы.</w:t>
      </w:r>
    </w:p>
    <w:p w:rsidR="00ED5AC3" w:rsidRPr="00FA4493" w:rsidRDefault="00ED5AC3" w:rsidP="00ED5AC3">
      <w:pPr>
        <w:autoSpaceDE w:val="0"/>
        <w:autoSpaceDN w:val="0"/>
        <w:adjustRightInd w:val="0"/>
        <w:spacing w:line="240" w:lineRule="auto"/>
        <w:ind w:firstLine="567"/>
        <w:jc w:val="center"/>
        <w:rPr>
          <w:rFonts w:ascii="Times New Roman" w:hAnsi="Times New Roman"/>
          <w:b/>
          <w:sz w:val="24"/>
          <w:szCs w:val="24"/>
        </w:rPr>
      </w:pPr>
      <w:r w:rsidRPr="00FA4493">
        <w:rPr>
          <w:rFonts w:ascii="Times New Roman" w:hAnsi="Times New Roman"/>
          <w:b/>
          <w:sz w:val="24"/>
          <w:szCs w:val="24"/>
        </w:rPr>
        <w:t>Рекомендуемая литература</w:t>
      </w:r>
    </w:p>
    <w:p w:rsidR="00ED5AC3" w:rsidRPr="00FA4493" w:rsidRDefault="00ED5AC3" w:rsidP="00ED5AC3">
      <w:pPr>
        <w:spacing w:line="240" w:lineRule="auto"/>
        <w:jc w:val="center"/>
        <w:rPr>
          <w:rFonts w:ascii="Times New Roman" w:hAnsi="Times New Roman"/>
          <w:i/>
          <w:sz w:val="24"/>
          <w:szCs w:val="24"/>
        </w:rPr>
      </w:pPr>
      <w:r w:rsidRPr="00FA4493">
        <w:rPr>
          <w:rFonts w:ascii="Times New Roman" w:hAnsi="Times New Roman"/>
          <w:i/>
          <w:sz w:val="24"/>
          <w:szCs w:val="24"/>
        </w:rPr>
        <w:t>Основная</w:t>
      </w:r>
    </w:p>
    <w:p w:rsidR="00ED5AC3" w:rsidRPr="009D67FA" w:rsidRDefault="00ED5AC3" w:rsidP="00D07AFC">
      <w:pPr>
        <w:pStyle w:val="a5"/>
        <w:numPr>
          <w:ilvl w:val="0"/>
          <w:numId w:val="21"/>
        </w:numPr>
        <w:tabs>
          <w:tab w:val="left" w:pos="900"/>
        </w:tabs>
        <w:autoSpaceDN w:val="0"/>
        <w:ind w:left="360"/>
        <w:jc w:val="both"/>
        <w:rPr>
          <w:sz w:val="24"/>
          <w:szCs w:val="24"/>
        </w:rPr>
      </w:pPr>
      <w:r w:rsidRPr="009D67FA">
        <w:rPr>
          <w:sz w:val="24"/>
          <w:szCs w:val="24"/>
        </w:rPr>
        <w:t>Конституция Приднестровской Молдавской Республики, принятая на всенародном референдуме 24 декабря 1995 года и подписана Президентом Приднестровской Молдавской Республики 17 января 1996 года, с изменениями и дополнениями.</w:t>
      </w:r>
    </w:p>
    <w:p w:rsidR="00ED5AC3" w:rsidRPr="009D67FA" w:rsidRDefault="00ED5AC3" w:rsidP="00D07AFC">
      <w:pPr>
        <w:pStyle w:val="a5"/>
        <w:numPr>
          <w:ilvl w:val="0"/>
          <w:numId w:val="21"/>
        </w:numPr>
        <w:tabs>
          <w:tab w:val="left" w:pos="900"/>
        </w:tabs>
        <w:autoSpaceDN w:val="0"/>
        <w:ind w:left="360"/>
        <w:jc w:val="both"/>
        <w:rPr>
          <w:sz w:val="24"/>
          <w:szCs w:val="24"/>
        </w:rPr>
      </w:pPr>
      <w:r w:rsidRPr="009D67FA">
        <w:rPr>
          <w:sz w:val="24"/>
          <w:szCs w:val="24"/>
        </w:rPr>
        <w:t>Избирательный Кодекс Приднестровской Молдавской Республики от 9 августа 2000 года с изменениями и дополнениями.</w:t>
      </w:r>
    </w:p>
    <w:p w:rsidR="00ED5AC3" w:rsidRPr="009D67FA" w:rsidRDefault="00ED5AC3" w:rsidP="00D07AFC">
      <w:pPr>
        <w:pStyle w:val="a5"/>
        <w:numPr>
          <w:ilvl w:val="0"/>
          <w:numId w:val="21"/>
        </w:numPr>
        <w:tabs>
          <w:tab w:val="left" w:pos="900"/>
        </w:tabs>
        <w:autoSpaceDN w:val="0"/>
        <w:ind w:left="360"/>
        <w:jc w:val="both"/>
        <w:rPr>
          <w:sz w:val="24"/>
          <w:szCs w:val="24"/>
        </w:rPr>
      </w:pPr>
      <w:r w:rsidRPr="009D67FA">
        <w:rPr>
          <w:sz w:val="24"/>
          <w:szCs w:val="24"/>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ED5AC3" w:rsidRPr="009D67FA" w:rsidRDefault="00ED5AC3" w:rsidP="00D07AFC">
      <w:pPr>
        <w:pStyle w:val="a5"/>
        <w:numPr>
          <w:ilvl w:val="0"/>
          <w:numId w:val="21"/>
        </w:numPr>
        <w:tabs>
          <w:tab w:val="left" w:pos="900"/>
        </w:tabs>
        <w:autoSpaceDN w:val="0"/>
        <w:ind w:left="360"/>
        <w:jc w:val="both"/>
        <w:rPr>
          <w:sz w:val="24"/>
          <w:szCs w:val="24"/>
        </w:rPr>
      </w:pPr>
      <w:r w:rsidRPr="009D67FA">
        <w:rPr>
          <w:sz w:val="24"/>
          <w:szCs w:val="24"/>
        </w:rPr>
        <w:t xml:space="preserve">Закон Приднестровской Молдавской Республики от </w:t>
      </w:r>
      <w:r w:rsidRPr="009D67FA">
        <w:rPr>
          <w:caps/>
          <w:sz w:val="24"/>
          <w:szCs w:val="24"/>
          <w:lang w:eastAsia="en-US"/>
        </w:rPr>
        <w:t xml:space="preserve">27 </w:t>
      </w:r>
      <w:r w:rsidRPr="009D67FA">
        <w:rPr>
          <w:sz w:val="24"/>
          <w:szCs w:val="24"/>
          <w:lang w:eastAsia="en-US"/>
        </w:rPr>
        <w:t xml:space="preserve">июля 2016 года </w:t>
      </w:r>
      <w:r w:rsidRPr="009D67FA">
        <w:rPr>
          <w:caps/>
          <w:sz w:val="24"/>
          <w:szCs w:val="24"/>
          <w:lang w:eastAsia="en-US"/>
        </w:rPr>
        <w:t>№ 195-З-</w:t>
      </w:r>
      <w:r w:rsidRPr="009D67FA">
        <w:rPr>
          <w:caps/>
          <w:sz w:val="24"/>
          <w:szCs w:val="24"/>
          <w:lang w:val="en-US" w:eastAsia="en-US"/>
        </w:rPr>
        <w:t>VI</w:t>
      </w:r>
      <w:r w:rsidRPr="009D67FA">
        <w:rPr>
          <w:caps/>
          <w:sz w:val="24"/>
          <w:szCs w:val="24"/>
          <w:lang w:eastAsia="en-US"/>
        </w:rPr>
        <w:t xml:space="preserve"> </w:t>
      </w:r>
      <w:r w:rsidRPr="009D67FA">
        <w:rPr>
          <w:sz w:val="24"/>
          <w:szCs w:val="24"/>
        </w:rPr>
        <w:t xml:space="preserve">«О представительных органах государственной власти и местного самоуправления» </w:t>
      </w:r>
      <w:r w:rsidRPr="009D67FA">
        <w:rPr>
          <w:caps/>
          <w:sz w:val="24"/>
          <w:szCs w:val="24"/>
          <w:lang w:eastAsia="en-US"/>
        </w:rPr>
        <w:t xml:space="preserve">(САЗ 16-30) </w:t>
      </w:r>
      <w:r w:rsidRPr="009D67FA">
        <w:rPr>
          <w:spacing w:val="-2"/>
          <w:sz w:val="24"/>
          <w:szCs w:val="24"/>
        </w:rPr>
        <w:t>с изменениями и дополнениях.</w:t>
      </w:r>
    </w:p>
    <w:p w:rsidR="00ED5AC3" w:rsidRPr="009D67FA" w:rsidRDefault="00ED5AC3" w:rsidP="00ED5AC3">
      <w:pPr>
        <w:pStyle w:val="a5"/>
        <w:numPr>
          <w:ilvl w:val="0"/>
          <w:numId w:val="21"/>
        </w:numPr>
        <w:tabs>
          <w:tab w:val="left" w:pos="900"/>
        </w:tabs>
        <w:autoSpaceDN w:val="0"/>
        <w:ind w:left="360"/>
        <w:jc w:val="both"/>
        <w:rPr>
          <w:sz w:val="24"/>
          <w:szCs w:val="24"/>
        </w:rPr>
      </w:pPr>
      <w:r w:rsidRPr="009D67FA">
        <w:rPr>
          <w:color w:val="000000"/>
          <w:sz w:val="24"/>
          <w:szCs w:val="24"/>
        </w:rPr>
        <w:t xml:space="preserve">Закон Приднестровской Молдавской Республики от 17 июля 2002 года № 155-З-III «Об административно-территориальном устройстве Приднестровской Молдавской </w:t>
      </w:r>
      <w:proofErr w:type="gramStart"/>
      <w:r w:rsidRPr="009D67FA">
        <w:rPr>
          <w:color w:val="000000"/>
          <w:sz w:val="24"/>
          <w:szCs w:val="24"/>
        </w:rPr>
        <w:t xml:space="preserve">Республики»   </w:t>
      </w:r>
      <w:proofErr w:type="gramEnd"/>
      <w:r w:rsidRPr="009D67FA">
        <w:rPr>
          <w:color w:val="000000"/>
          <w:sz w:val="24"/>
          <w:szCs w:val="24"/>
        </w:rPr>
        <w:t xml:space="preserve">           (САЗ 02-29) с изменениями и дополнениями.</w:t>
      </w:r>
    </w:p>
    <w:p w:rsidR="00ED5AC3" w:rsidRDefault="00ED5AC3" w:rsidP="00ED5AC3">
      <w:pPr>
        <w:pStyle w:val="a5"/>
        <w:numPr>
          <w:ilvl w:val="0"/>
          <w:numId w:val="21"/>
        </w:numPr>
        <w:tabs>
          <w:tab w:val="left" w:pos="900"/>
        </w:tabs>
        <w:autoSpaceDN w:val="0"/>
        <w:ind w:left="360"/>
        <w:jc w:val="both"/>
        <w:rPr>
          <w:sz w:val="24"/>
          <w:szCs w:val="24"/>
        </w:rPr>
      </w:pPr>
      <w:r w:rsidRPr="009D67FA">
        <w:rPr>
          <w:sz w:val="24"/>
          <w:szCs w:val="24"/>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D13893" w:rsidRPr="00D13893" w:rsidRDefault="00D13893" w:rsidP="00ED5AC3">
      <w:pPr>
        <w:pStyle w:val="a5"/>
        <w:numPr>
          <w:ilvl w:val="0"/>
          <w:numId w:val="21"/>
        </w:numPr>
        <w:tabs>
          <w:tab w:val="left" w:pos="900"/>
        </w:tabs>
        <w:autoSpaceDN w:val="0"/>
        <w:ind w:left="360"/>
        <w:jc w:val="both"/>
        <w:rPr>
          <w:sz w:val="24"/>
          <w:szCs w:val="24"/>
        </w:rPr>
      </w:pPr>
      <w:r w:rsidRPr="00D13893">
        <w:rPr>
          <w:sz w:val="24"/>
          <w:szCs w:val="24"/>
        </w:rPr>
        <w:t>Закон Приднес</w:t>
      </w:r>
      <w:r>
        <w:rPr>
          <w:sz w:val="24"/>
          <w:szCs w:val="24"/>
        </w:rPr>
        <w:t xml:space="preserve">тровской Молдавской Республики </w:t>
      </w:r>
      <w:r w:rsidRPr="00D13893">
        <w:rPr>
          <w:sz w:val="24"/>
          <w:szCs w:val="24"/>
        </w:rPr>
        <w:t>от 3 октября 2008 года № 561-З- IV «О наказах избирателей» (САЗ 08-39) с изменениями и дополнениями.</w:t>
      </w:r>
    </w:p>
    <w:p w:rsidR="00ED5AC3" w:rsidRPr="009D67FA" w:rsidRDefault="00F26BF3" w:rsidP="00ED5AC3">
      <w:pPr>
        <w:pStyle w:val="a5"/>
        <w:numPr>
          <w:ilvl w:val="0"/>
          <w:numId w:val="21"/>
        </w:numPr>
        <w:tabs>
          <w:tab w:val="left" w:pos="900"/>
        </w:tabs>
        <w:autoSpaceDN w:val="0"/>
        <w:ind w:left="360"/>
        <w:jc w:val="both"/>
        <w:rPr>
          <w:sz w:val="24"/>
          <w:szCs w:val="24"/>
        </w:rPr>
      </w:pPr>
      <w:r w:rsidRPr="00BB6170">
        <w:rPr>
          <w:sz w:val="24"/>
          <w:szCs w:val="24"/>
        </w:rPr>
        <w:t xml:space="preserve">Постановление </w:t>
      </w:r>
      <w:r>
        <w:rPr>
          <w:sz w:val="24"/>
          <w:szCs w:val="24"/>
        </w:rPr>
        <w:t>Конституционного суда</w:t>
      </w:r>
      <w:r w:rsidRPr="00BB6170">
        <w:rPr>
          <w:sz w:val="24"/>
          <w:szCs w:val="24"/>
        </w:rPr>
        <w:t xml:space="preserve"> </w:t>
      </w:r>
      <w:r w:rsidR="00ED5AC3" w:rsidRPr="009D67FA">
        <w:rPr>
          <w:sz w:val="24"/>
          <w:szCs w:val="24"/>
        </w:rPr>
        <w:t>Приднестровской Молдавской Республики от</w:t>
      </w:r>
      <w:r w:rsidR="00ED5AC3" w:rsidRPr="009D67FA">
        <w:rPr>
          <w:bCs/>
          <w:color w:val="000000"/>
          <w:sz w:val="24"/>
          <w:szCs w:val="24"/>
        </w:rPr>
        <w:t xml:space="preserve"> </w:t>
      </w:r>
      <w:r w:rsidR="00ED5AC3" w:rsidRPr="009D67FA">
        <w:rPr>
          <w:color w:val="000000"/>
          <w:sz w:val="24"/>
          <w:szCs w:val="24"/>
        </w:rPr>
        <w:t>27 марта 2007 года </w:t>
      </w:r>
      <w:r w:rsidR="00ED5AC3" w:rsidRPr="009D67FA">
        <w:rPr>
          <w:bCs/>
          <w:color w:val="000000"/>
          <w:sz w:val="24"/>
          <w:szCs w:val="24"/>
        </w:rPr>
        <w:t>№ 03 – П / 07</w:t>
      </w:r>
      <w:r w:rsidR="00ED5AC3" w:rsidRPr="009D67FA">
        <w:rPr>
          <w:color w:val="000000"/>
          <w:sz w:val="24"/>
          <w:szCs w:val="24"/>
        </w:rPr>
        <w:t xml:space="preserve"> «П</w:t>
      </w:r>
      <w:r w:rsidR="00ED5AC3" w:rsidRPr="009D67FA">
        <w:rPr>
          <w:bCs/>
          <w:color w:val="000000"/>
          <w:sz w:val="24"/>
          <w:szCs w:val="24"/>
        </w:rPr>
        <w:t>о делу о толковании части второй пункта 2 статьи 77 Конституции Приднестровской Молдавской Республики».</w:t>
      </w:r>
    </w:p>
    <w:p w:rsidR="00ED5AC3" w:rsidRPr="009D67FA" w:rsidRDefault="00ED5AC3" w:rsidP="00ED5AC3">
      <w:pPr>
        <w:pStyle w:val="a5"/>
        <w:numPr>
          <w:ilvl w:val="0"/>
          <w:numId w:val="21"/>
        </w:numPr>
        <w:tabs>
          <w:tab w:val="left" w:pos="900"/>
        </w:tabs>
        <w:autoSpaceDN w:val="0"/>
        <w:ind w:left="360"/>
        <w:jc w:val="both"/>
        <w:rPr>
          <w:sz w:val="24"/>
          <w:szCs w:val="24"/>
        </w:rPr>
      </w:pPr>
      <w:r w:rsidRPr="009D67FA">
        <w:rPr>
          <w:sz w:val="24"/>
          <w:szCs w:val="24"/>
        </w:rPr>
        <w:t>Постановление Верховного Совета Приднестровской Молдавской Республики от 28 июня 2017 года № 1395 «О толковании части четвертой пункта 1 статьи 77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на предмет того, вправе ли глава государственной администрации города, района самостоятельно отменять свои решения».</w:t>
      </w:r>
    </w:p>
    <w:p w:rsidR="00ED5AC3" w:rsidRPr="009D67FA" w:rsidRDefault="00ED5AC3" w:rsidP="00ED5AC3">
      <w:pPr>
        <w:pStyle w:val="a5"/>
        <w:numPr>
          <w:ilvl w:val="0"/>
          <w:numId w:val="21"/>
        </w:numPr>
        <w:tabs>
          <w:tab w:val="left" w:pos="900"/>
        </w:tabs>
        <w:autoSpaceDN w:val="0"/>
        <w:ind w:left="360"/>
        <w:jc w:val="both"/>
        <w:rPr>
          <w:sz w:val="24"/>
          <w:szCs w:val="24"/>
        </w:rPr>
      </w:pPr>
      <w:r w:rsidRPr="009D67FA">
        <w:rPr>
          <w:sz w:val="24"/>
          <w:szCs w:val="24"/>
        </w:rPr>
        <w:t xml:space="preserve">Постановление </w:t>
      </w:r>
      <w:r w:rsidR="00F26BF3">
        <w:rPr>
          <w:sz w:val="24"/>
          <w:szCs w:val="24"/>
        </w:rPr>
        <w:t xml:space="preserve">Конституционного суда </w:t>
      </w:r>
      <w:r w:rsidRPr="009D67FA">
        <w:rPr>
          <w:sz w:val="24"/>
          <w:szCs w:val="24"/>
        </w:rPr>
        <w:t>Приднестровской Молдавской Республики   от</w:t>
      </w:r>
      <w:r w:rsidRPr="009D67FA">
        <w:rPr>
          <w:bCs/>
          <w:color w:val="000000"/>
          <w:sz w:val="24"/>
          <w:szCs w:val="24"/>
        </w:rPr>
        <w:t xml:space="preserve"> </w:t>
      </w:r>
      <w:r w:rsidRPr="009D67FA">
        <w:rPr>
          <w:color w:val="000000"/>
          <w:sz w:val="24"/>
          <w:szCs w:val="24"/>
        </w:rPr>
        <w:t xml:space="preserve">25 октября 2005 года    № 06 </w:t>
      </w:r>
      <w:r w:rsidRPr="009D67FA">
        <w:rPr>
          <w:bCs/>
          <w:color w:val="000000"/>
          <w:sz w:val="24"/>
          <w:szCs w:val="24"/>
        </w:rPr>
        <w:t>– П / 05</w:t>
      </w:r>
      <w:r w:rsidRPr="009D67FA">
        <w:rPr>
          <w:color w:val="000000"/>
          <w:sz w:val="24"/>
          <w:szCs w:val="24"/>
        </w:rPr>
        <w:t xml:space="preserve"> </w:t>
      </w:r>
      <w:r w:rsidRPr="009D67FA">
        <w:rPr>
          <w:bCs/>
          <w:color w:val="000000"/>
          <w:sz w:val="24"/>
          <w:szCs w:val="24"/>
        </w:rPr>
        <w:t xml:space="preserve">по делу о толковании пункта 3 статьи 74 и части третьей пункта 1 статьи 60 Конституции Приднестровской Молдавской Республики </w:t>
      </w:r>
      <w:r w:rsidRPr="009D67FA">
        <w:rPr>
          <w:sz w:val="24"/>
          <w:szCs w:val="24"/>
        </w:rPr>
        <w:t xml:space="preserve">Постановление Верховного Совета Приднестровской Молдавской Республики    </w:t>
      </w:r>
      <w:r w:rsidRPr="009D67FA">
        <w:rPr>
          <w:bCs/>
          <w:color w:val="000000"/>
          <w:sz w:val="24"/>
          <w:szCs w:val="24"/>
        </w:rPr>
        <w:t xml:space="preserve">от </w:t>
      </w:r>
      <w:r w:rsidRPr="009D67FA">
        <w:rPr>
          <w:color w:val="000000"/>
          <w:sz w:val="24"/>
          <w:szCs w:val="24"/>
        </w:rPr>
        <w:t xml:space="preserve">27 февраля 2007 года </w:t>
      </w:r>
      <w:r w:rsidRPr="009D67FA">
        <w:rPr>
          <w:bCs/>
          <w:color w:val="000000"/>
          <w:sz w:val="24"/>
          <w:szCs w:val="24"/>
        </w:rPr>
        <w:t>№ 02-П/07</w:t>
      </w:r>
      <w:r w:rsidRPr="009D67FA">
        <w:rPr>
          <w:sz w:val="24"/>
          <w:szCs w:val="24"/>
        </w:rPr>
        <w:t xml:space="preserve"> </w:t>
      </w:r>
      <w:r w:rsidRPr="009D67FA">
        <w:rPr>
          <w:bCs/>
          <w:color w:val="000000"/>
          <w:sz w:val="24"/>
          <w:szCs w:val="24"/>
        </w:rPr>
        <w:t>по делу о проверке конституционности положения части первой статьи 8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и части четвертой статьи 33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по жалобе гражданина Федотенко Игоря Викторовича.</w:t>
      </w:r>
    </w:p>
    <w:p w:rsidR="00ED5AC3" w:rsidRPr="009D67FA" w:rsidRDefault="00F26BF3" w:rsidP="00ED5AC3">
      <w:pPr>
        <w:pStyle w:val="a5"/>
        <w:numPr>
          <w:ilvl w:val="0"/>
          <w:numId w:val="21"/>
        </w:numPr>
        <w:tabs>
          <w:tab w:val="left" w:pos="900"/>
        </w:tabs>
        <w:autoSpaceDN w:val="0"/>
        <w:ind w:left="360"/>
        <w:jc w:val="both"/>
        <w:rPr>
          <w:sz w:val="24"/>
          <w:szCs w:val="24"/>
        </w:rPr>
      </w:pPr>
      <w:r>
        <w:rPr>
          <w:sz w:val="24"/>
          <w:szCs w:val="24"/>
        </w:rPr>
        <w:t>Опреде</w:t>
      </w:r>
      <w:r w:rsidRPr="0059284E">
        <w:rPr>
          <w:sz w:val="24"/>
          <w:szCs w:val="24"/>
        </w:rPr>
        <w:t xml:space="preserve">ление </w:t>
      </w:r>
      <w:r>
        <w:rPr>
          <w:sz w:val="24"/>
          <w:szCs w:val="24"/>
        </w:rPr>
        <w:t xml:space="preserve">Конституционного суда </w:t>
      </w:r>
      <w:r w:rsidRPr="0059284E">
        <w:rPr>
          <w:sz w:val="24"/>
          <w:szCs w:val="24"/>
        </w:rPr>
        <w:t xml:space="preserve"> Приднестровской Молдавской Республики</w:t>
      </w:r>
      <w:r w:rsidRPr="009D67FA">
        <w:rPr>
          <w:sz w:val="24"/>
          <w:szCs w:val="24"/>
        </w:rPr>
        <w:t xml:space="preserve"> </w:t>
      </w:r>
      <w:r w:rsidR="00ED5AC3" w:rsidRPr="009D67FA">
        <w:rPr>
          <w:sz w:val="24"/>
          <w:szCs w:val="24"/>
        </w:rPr>
        <w:t xml:space="preserve">Приднестровской Молдавской Республики  от  </w:t>
      </w:r>
      <w:r w:rsidR="00ED5AC3" w:rsidRPr="009D67FA">
        <w:rPr>
          <w:color w:val="000000"/>
          <w:sz w:val="24"/>
          <w:szCs w:val="24"/>
        </w:rPr>
        <w:t xml:space="preserve">7 июня 2007 года </w:t>
      </w:r>
      <w:r w:rsidR="00ED5AC3" w:rsidRPr="009D67FA">
        <w:rPr>
          <w:bCs/>
          <w:color w:val="000000"/>
          <w:sz w:val="24"/>
          <w:szCs w:val="24"/>
        </w:rPr>
        <w:t xml:space="preserve">№ 11 – О / 07 об отказе в принятии к рассмотрению запроса Верховного Совета Приднестровской Молдавской Республики о проверке конституционности пункта 1, части третьей пункта 2 статьи 77, пункта 1 статьи 78 Конституции Приднестровской Молдавской Республики, раздела III Закона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w:t>
      </w:r>
    </w:p>
    <w:p w:rsidR="00AE3909" w:rsidRDefault="00AE3909" w:rsidP="00ED5AC3">
      <w:pPr>
        <w:tabs>
          <w:tab w:val="left" w:pos="900"/>
        </w:tabs>
        <w:autoSpaceDN w:val="0"/>
        <w:spacing w:line="240" w:lineRule="auto"/>
        <w:jc w:val="center"/>
        <w:rPr>
          <w:rFonts w:ascii="Times New Roman" w:hAnsi="Times New Roman"/>
          <w:i/>
          <w:sz w:val="24"/>
          <w:szCs w:val="24"/>
        </w:rPr>
      </w:pPr>
    </w:p>
    <w:p w:rsidR="00ED5AC3" w:rsidRPr="00FA4493" w:rsidRDefault="00ED5AC3" w:rsidP="00ED5AC3">
      <w:pPr>
        <w:tabs>
          <w:tab w:val="left" w:pos="900"/>
        </w:tabs>
        <w:autoSpaceDN w:val="0"/>
        <w:spacing w:line="240" w:lineRule="auto"/>
        <w:jc w:val="center"/>
        <w:rPr>
          <w:i/>
          <w:sz w:val="24"/>
          <w:szCs w:val="24"/>
        </w:rPr>
      </w:pPr>
      <w:r w:rsidRPr="00FA4493">
        <w:rPr>
          <w:rFonts w:ascii="Times New Roman" w:hAnsi="Times New Roman"/>
          <w:i/>
          <w:sz w:val="24"/>
          <w:szCs w:val="24"/>
        </w:rPr>
        <w:lastRenderedPageBreak/>
        <w:t>Дополнительная</w:t>
      </w:r>
    </w:p>
    <w:p w:rsidR="00ED5AC3" w:rsidRPr="009D67FA" w:rsidRDefault="00ED5AC3" w:rsidP="0030020C">
      <w:pPr>
        <w:pStyle w:val="a5"/>
        <w:numPr>
          <w:ilvl w:val="0"/>
          <w:numId w:val="22"/>
        </w:numPr>
        <w:tabs>
          <w:tab w:val="left" w:pos="1134"/>
        </w:tabs>
        <w:rPr>
          <w:sz w:val="24"/>
          <w:szCs w:val="24"/>
        </w:rPr>
      </w:pPr>
      <w:proofErr w:type="spellStart"/>
      <w:r w:rsidRPr="009D67FA">
        <w:rPr>
          <w:sz w:val="24"/>
          <w:szCs w:val="24"/>
        </w:rPr>
        <w:t>Акмалова</w:t>
      </w:r>
      <w:proofErr w:type="spellEnd"/>
      <w:r w:rsidRPr="009D67FA">
        <w:rPr>
          <w:sz w:val="24"/>
          <w:szCs w:val="24"/>
        </w:rPr>
        <w:t xml:space="preserve"> А.А. Муниципальное право России. – М.: ИКФ «</w:t>
      </w:r>
      <w:proofErr w:type="spellStart"/>
      <w:r w:rsidRPr="009D67FA">
        <w:rPr>
          <w:sz w:val="24"/>
          <w:szCs w:val="24"/>
        </w:rPr>
        <w:t>Экмос</w:t>
      </w:r>
      <w:proofErr w:type="spellEnd"/>
      <w:r w:rsidRPr="009D67FA">
        <w:rPr>
          <w:sz w:val="24"/>
          <w:szCs w:val="24"/>
        </w:rPr>
        <w:t>», 2002.</w:t>
      </w:r>
    </w:p>
    <w:p w:rsidR="00ED5AC3" w:rsidRPr="009D67FA" w:rsidRDefault="00ED5AC3" w:rsidP="0030020C">
      <w:pPr>
        <w:pStyle w:val="a5"/>
        <w:numPr>
          <w:ilvl w:val="0"/>
          <w:numId w:val="22"/>
        </w:numPr>
        <w:tabs>
          <w:tab w:val="left" w:pos="1134"/>
        </w:tabs>
        <w:rPr>
          <w:sz w:val="24"/>
          <w:szCs w:val="24"/>
        </w:rPr>
      </w:pPr>
      <w:r w:rsidRPr="009D67FA">
        <w:rPr>
          <w:sz w:val="24"/>
          <w:szCs w:val="24"/>
        </w:rPr>
        <w:t>Выдрин И.В. Муниципальное право. – М.: Норма, 2004.</w:t>
      </w:r>
    </w:p>
    <w:p w:rsidR="00ED5AC3" w:rsidRPr="009D67FA" w:rsidRDefault="00ED5AC3" w:rsidP="0030020C">
      <w:pPr>
        <w:pStyle w:val="a5"/>
        <w:numPr>
          <w:ilvl w:val="0"/>
          <w:numId w:val="22"/>
        </w:numPr>
        <w:tabs>
          <w:tab w:val="left" w:pos="1134"/>
        </w:tabs>
        <w:ind w:left="0" w:firstLine="709"/>
        <w:contextualSpacing w:val="0"/>
        <w:jc w:val="both"/>
        <w:rPr>
          <w:sz w:val="24"/>
          <w:szCs w:val="24"/>
        </w:rPr>
      </w:pPr>
      <w:r w:rsidRPr="009D67FA">
        <w:rPr>
          <w:sz w:val="24"/>
          <w:szCs w:val="24"/>
        </w:rPr>
        <w:t>Выдрин Н.В., Кокотов А.Н. Муниципальное право: Учебник для вузов. – М.: НОРМА-ИНФРА-М., 2005.</w:t>
      </w:r>
    </w:p>
    <w:p w:rsidR="00ED5AC3" w:rsidRPr="009D67FA" w:rsidRDefault="00ED5AC3" w:rsidP="0030020C">
      <w:pPr>
        <w:pStyle w:val="a5"/>
        <w:numPr>
          <w:ilvl w:val="0"/>
          <w:numId w:val="22"/>
        </w:numPr>
        <w:tabs>
          <w:tab w:val="left" w:pos="1134"/>
        </w:tabs>
        <w:ind w:left="0" w:firstLine="709"/>
        <w:contextualSpacing w:val="0"/>
        <w:jc w:val="both"/>
        <w:rPr>
          <w:sz w:val="24"/>
          <w:szCs w:val="24"/>
        </w:rPr>
      </w:pPr>
      <w:r w:rsidRPr="009D67FA">
        <w:rPr>
          <w:sz w:val="24"/>
          <w:szCs w:val="24"/>
        </w:rPr>
        <w:t xml:space="preserve">Глушенко П.П., </w:t>
      </w:r>
      <w:proofErr w:type="spellStart"/>
      <w:r w:rsidRPr="009D67FA">
        <w:rPr>
          <w:sz w:val="24"/>
          <w:szCs w:val="24"/>
        </w:rPr>
        <w:t>Пылин</w:t>
      </w:r>
      <w:proofErr w:type="spellEnd"/>
      <w:r w:rsidRPr="009D67FA">
        <w:rPr>
          <w:sz w:val="24"/>
          <w:szCs w:val="24"/>
        </w:rPr>
        <w:t xml:space="preserve"> В.В. Муниципальное право /2-е изд. Санкт-Петербург: Питер, 2005.</w:t>
      </w:r>
    </w:p>
    <w:p w:rsidR="00ED5AC3" w:rsidRPr="009D67FA" w:rsidRDefault="00ED5AC3" w:rsidP="0030020C">
      <w:pPr>
        <w:pStyle w:val="a5"/>
        <w:numPr>
          <w:ilvl w:val="0"/>
          <w:numId w:val="22"/>
        </w:numPr>
        <w:tabs>
          <w:tab w:val="left" w:pos="1134"/>
        </w:tabs>
        <w:ind w:left="0" w:firstLine="709"/>
        <w:contextualSpacing w:val="0"/>
        <w:jc w:val="both"/>
        <w:rPr>
          <w:sz w:val="24"/>
          <w:szCs w:val="24"/>
        </w:rPr>
      </w:pPr>
      <w:r w:rsidRPr="009D67FA">
        <w:rPr>
          <w:sz w:val="24"/>
          <w:szCs w:val="24"/>
        </w:rPr>
        <w:t>Данилина И.Е. Муниципальное право в вопросах и ответах: Учеб. Пособие. – М.: ТК Велби изд-во Проспект, 2004.</w:t>
      </w:r>
    </w:p>
    <w:p w:rsidR="00ED5AC3" w:rsidRPr="009D67FA" w:rsidRDefault="00ED5AC3" w:rsidP="0030020C">
      <w:pPr>
        <w:pStyle w:val="a5"/>
        <w:numPr>
          <w:ilvl w:val="0"/>
          <w:numId w:val="22"/>
        </w:numPr>
        <w:tabs>
          <w:tab w:val="left" w:pos="1134"/>
        </w:tabs>
        <w:ind w:left="0" w:firstLine="709"/>
        <w:contextualSpacing w:val="0"/>
        <w:jc w:val="both"/>
        <w:rPr>
          <w:sz w:val="24"/>
          <w:szCs w:val="24"/>
        </w:rPr>
      </w:pPr>
      <w:r w:rsidRPr="009D67FA">
        <w:rPr>
          <w:sz w:val="24"/>
          <w:szCs w:val="24"/>
        </w:rPr>
        <w:t xml:space="preserve">Дмитриев Ю.А, Комарова В.В., </w:t>
      </w:r>
      <w:proofErr w:type="spellStart"/>
      <w:r w:rsidRPr="009D67FA">
        <w:rPr>
          <w:sz w:val="24"/>
          <w:szCs w:val="24"/>
        </w:rPr>
        <w:t>Пылин</w:t>
      </w:r>
      <w:proofErr w:type="spellEnd"/>
      <w:r w:rsidRPr="009D67FA">
        <w:rPr>
          <w:sz w:val="24"/>
          <w:szCs w:val="24"/>
        </w:rPr>
        <w:t xml:space="preserve"> В.В. и др. Муниципальное право Российской Федерации: Учебное пособие. – М.: Изд. </w:t>
      </w:r>
      <w:proofErr w:type="spellStart"/>
      <w:r w:rsidRPr="009D67FA">
        <w:rPr>
          <w:sz w:val="24"/>
          <w:szCs w:val="24"/>
        </w:rPr>
        <w:t>Зксмо</w:t>
      </w:r>
      <w:proofErr w:type="spellEnd"/>
      <w:r w:rsidRPr="009D67FA">
        <w:rPr>
          <w:sz w:val="24"/>
          <w:szCs w:val="24"/>
        </w:rPr>
        <w:t>, 2005.</w:t>
      </w:r>
    </w:p>
    <w:p w:rsidR="00ED5AC3" w:rsidRPr="009D67FA" w:rsidRDefault="00ED5AC3" w:rsidP="0030020C">
      <w:pPr>
        <w:pStyle w:val="a5"/>
        <w:numPr>
          <w:ilvl w:val="0"/>
          <w:numId w:val="22"/>
        </w:numPr>
        <w:tabs>
          <w:tab w:val="left" w:pos="1134"/>
        </w:tabs>
        <w:ind w:left="0" w:firstLine="709"/>
        <w:contextualSpacing w:val="0"/>
        <w:jc w:val="both"/>
        <w:rPr>
          <w:sz w:val="24"/>
          <w:szCs w:val="24"/>
        </w:rPr>
      </w:pPr>
      <w:r w:rsidRPr="009D67FA">
        <w:rPr>
          <w:sz w:val="24"/>
          <w:szCs w:val="24"/>
        </w:rPr>
        <w:t xml:space="preserve">Дмитриев Ю.А. Муниципальное право РФ / Ю.А. Дмитриев, В.В. Комарова, В.В. </w:t>
      </w:r>
      <w:proofErr w:type="spellStart"/>
      <w:r w:rsidRPr="009D67FA">
        <w:rPr>
          <w:sz w:val="24"/>
          <w:szCs w:val="24"/>
        </w:rPr>
        <w:t>Пылин</w:t>
      </w:r>
      <w:proofErr w:type="spellEnd"/>
      <w:r w:rsidRPr="009D67FA">
        <w:rPr>
          <w:sz w:val="24"/>
          <w:szCs w:val="24"/>
        </w:rPr>
        <w:t>; под общ. ред. Ю.А. Дмитриева. – Ростов н/Д: Феникс, 2007.</w:t>
      </w:r>
    </w:p>
    <w:p w:rsidR="00ED5AC3" w:rsidRPr="009D67FA" w:rsidRDefault="00ED5AC3" w:rsidP="0030020C">
      <w:pPr>
        <w:pStyle w:val="a5"/>
        <w:numPr>
          <w:ilvl w:val="0"/>
          <w:numId w:val="22"/>
        </w:numPr>
        <w:tabs>
          <w:tab w:val="left" w:pos="1134"/>
        </w:tabs>
        <w:ind w:left="0" w:firstLine="709"/>
        <w:contextualSpacing w:val="0"/>
        <w:jc w:val="both"/>
        <w:rPr>
          <w:sz w:val="24"/>
          <w:szCs w:val="24"/>
        </w:rPr>
      </w:pPr>
      <w:proofErr w:type="spellStart"/>
      <w:r w:rsidRPr="009D67FA">
        <w:rPr>
          <w:sz w:val="24"/>
          <w:szCs w:val="24"/>
        </w:rPr>
        <w:t>Ковешнивов</w:t>
      </w:r>
      <w:proofErr w:type="spellEnd"/>
      <w:r w:rsidRPr="009D67FA">
        <w:rPr>
          <w:sz w:val="24"/>
          <w:szCs w:val="24"/>
        </w:rPr>
        <w:t xml:space="preserve"> Е.М. Дубинин А.В. Муниципальное право России: Учебное пособие. – М.: ИНФРА-М, 2003.</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r w:rsidRPr="009D67FA">
        <w:rPr>
          <w:sz w:val="24"/>
          <w:szCs w:val="24"/>
        </w:rPr>
        <w:t xml:space="preserve">Кокотов А.Н., </w:t>
      </w:r>
      <w:proofErr w:type="spellStart"/>
      <w:r w:rsidRPr="009D67FA">
        <w:rPr>
          <w:sz w:val="24"/>
          <w:szCs w:val="24"/>
        </w:rPr>
        <w:t>Соломаткин</w:t>
      </w:r>
      <w:proofErr w:type="spellEnd"/>
      <w:r w:rsidRPr="009D67FA">
        <w:rPr>
          <w:sz w:val="24"/>
          <w:szCs w:val="24"/>
        </w:rPr>
        <w:t xml:space="preserve"> А.С. Муниципальное право России: Учебник. – 2-е изд., пе</w:t>
      </w:r>
      <w:r w:rsidRPr="00FD27B9">
        <w:rPr>
          <w:sz w:val="24"/>
          <w:szCs w:val="24"/>
        </w:rPr>
        <w:t xml:space="preserve">рераб. и доп. – М.: </w:t>
      </w:r>
      <w:proofErr w:type="spellStart"/>
      <w:r w:rsidRPr="00FD27B9">
        <w:rPr>
          <w:sz w:val="24"/>
          <w:szCs w:val="24"/>
        </w:rPr>
        <w:t>Юристъ</w:t>
      </w:r>
      <w:proofErr w:type="spellEnd"/>
      <w:r w:rsidRPr="00FD27B9">
        <w:rPr>
          <w:sz w:val="24"/>
          <w:szCs w:val="24"/>
        </w:rPr>
        <w:t>, 2007.</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proofErr w:type="spellStart"/>
      <w:r w:rsidRPr="00FD27B9">
        <w:rPr>
          <w:sz w:val="24"/>
          <w:szCs w:val="24"/>
        </w:rPr>
        <w:t>Кудилинский</w:t>
      </w:r>
      <w:proofErr w:type="spellEnd"/>
      <w:r w:rsidRPr="00FD27B9">
        <w:rPr>
          <w:sz w:val="24"/>
          <w:szCs w:val="24"/>
        </w:rPr>
        <w:t xml:space="preserve"> М.Н., Шевелева Н.А. Муниципальное право России: Учебник. – </w:t>
      </w:r>
      <w:proofErr w:type="spellStart"/>
      <w:proofErr w:type="gramStart"/>
      <w:r w:rsidRPr="00FD27B9">
        <w:rPr>
          <w:sz w:val="24"/>
          <w:szCs w:val="24"/>
        </w:rPr>
        <w:t>Спб</w:t>
      </w:r>
      <w:proofErr w:type="spellEnd"/>
      <w:r w:rsidRPr="00FD27B9">
        <w:rPr>
          <w:sz w:val="24"/>
          <w:szCs w:val="24"/>
        </w:rPr>
        <w:t>.:</w:t>
      </w:r>
      <w:proofErr w:type="gramEnd"/>
      <w:r w:rsidRPr="00FD27B9">
        <w:rPr>
          <w:sz w:val="24"/>
          <w:szCs w:val="24"/>
        </w:rPr>
        <w:t xml:space="preserve"> Издательский Дом С-</w:t>
      </w:r>
      <w:proofErr w:type="spellStart"/>
      <w:r w:rsidRPr="00FD27B9">
        <w:rPr>
          <w:sz w:val="24"/>
          <w:szCs w:val="24"/>
        </w:rPr>
        <w:t>Петерб</w:t>
      </w:r>
      <w:proofErr w:type="spellEnd"/>
      <w:r w:rsidRPr="00FD27B9">
        <w:rPr>
          <w:sz w:val="24"/>
          <w:szCs w:val="24"/>
        </w:rPr>
        <w:t xml:space="preserve">. Гос. ун-та, Издательство юридического факультета </w:t>
      </w:r>
      <w:proofErr w:type="gramStart"/>
      <w:r w:rsidRPr="00FD27B9">
        <w:rPr>
          <w:sz w:val="24"/>
          <w:szCs w:val="24"/>
        </w:rPr>
        <w:t>СПб.:</w:t>
      </w:r>
      <w:proofErr w:type="gramEnd"/>
      <w:r w:rsidRPr="00FD27B9">
        <w:rPr>
          <w:sz w:val="24"/>
          <w:szCs w:val="24"/>
        </w:rPr>
        <w:t xml:space="preserve"> </w:t>
      </w:r>
      <w:proofErr w:type="spellStart"/>
      <w:r w:rsidRPr="00FD27B9">
        <w:rPr>
          <w:sz w:val="24"/>
          <w:szCs w:val="24"/>
        </w:rPr>
        <w:t>гос.ун</w:t>
      </w:r>
      <w:proofErr w:type="spellEnd"/>
      <w:r w:rsidRPr="00FD27B9">
        <w:rPr>
          <w:sz w:val="24"/>
          <w:szCs w:val="24"/>
        </w:rPr>
        <w:t>-та, 2005.</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r w:rsidRPr="00FD27B9">
        <w:rPr>
          <w:sz w:val="24"/>
          <w:szCs w:val="24"/>
        </w:rPr>
        <w:t xml:space="preserve">Кузякин Ю.П. Муниципальное право РФ: Учебное пособие. 2-е изд., </w:t>
      </w:r>
      <w:proofErr w:type="spellStart"/>
      <w:r w:rsidRPr="00FD27B9">
        <w:rPr>
          <w:sz w:val="24"/>
          <w:szCs w:val="24"/>
        </w:rPr>
        <w:t>стереот</w:t>
      </w:r>
      <w:proofErr w:type="spellEnd"/>
      <w:r w:rsidRPr="00FD27B9">
        <w:rPr>
          <w:sz w:val="24"/>
          <w:szCs w:val="24"/>
        </w:rPr>
        <w:t>. – М.: МГИУ, 2005.</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r w:rsidRPr="00FD27B9">
        <w:rPr>
          <w:sz w:val="24"/>
          <w:szCs w:val="24"/>
        </w:rPr>
        <w:t>Кутафин О.Е., Фадеев В.И. Муниципальное право РФ: Учебник. – 3-е изд., перераб. и доп. – М.: ТК Велби, изд. Проспект, 2006.</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r w:rsidRPr="00FD27B9">
        <w:rPr>
          <w:sz w:val="24"/>
          <w:szCs w:val="24"/>
        </w:rPr>
        <w:t xml:space="preserve">Лаврентьев А.Р., </w:t>
      </w:r>
      <w:proofErr w:type="spellStart"/>
      <w:r w:rsidRPr="00FD27B9">
        <w:rPr>
          <w:sz w:val="24"/>
          <w:szCs w:val="24"/>
        </w:rPr>
        <w:t>Коннов</w:t>
      </w:r>
      <w:proofErr w:type="spellEnd"/>
      <w:r w:rsidRPr="00FD27B9">
        <w:rPr>
          <w:sz w:val="24"/>
          <w:szCs w:val="24"/>
        </w:rPr>
        <w:t xml:space="preserve"> И.А., Сергеева Э.А., Трусов Н.А., Цветков В.В. Муниципальное право России: учебное наглядное пособие. </w:t>
      </w:r>
      <w:r w:rsidRPr="00FD27B9">
        <w:rPr>
          <w:iCs/>
          <w:sz w:val="24"/>
          <w:szCs w:val="24"/>
        </w:rPr>
        <w:t>Н.</w:t>
      </w:r>
      <w:r w:rsidR="0030020C">
        <w:rPr>
          <w:iCs/>
          <w:sz w:val="24"/>
          <w:szCs w:val="24"/>
        </w:rPr>
        <w:t xml:space="preserve"> </w:t>
      </w:r>
      <w:r w:rsidRPr="00FD27B9">
        <w:rPr>
          <w:iCs/>
          <w:sz w:val="24"/>
          <w:szCs w:val="24"/>
        </w:rPr>
        <w:t xml:space="preserve">Новгород. </w:t>
      </w:r>
      <w:r w:rsidRPr="00FD27B9">
        <w:rPr>
          <w:sz w:val="24"/>
          <w:szCs w:val="24"/>
        </w:rPr>
        <w:t xml:space="preserve">НИУ </w:t>
      </w:r>
      <w:proofErr w:type="spellStart"/>
      <w:r w:rsidRPr="00FD27B9">
        <w:rPr>
          <w:sz w:val="24"/>
          <w:szCs w:val="24"/>
        </w:rPr>
        <w:t>РАНХиГС</w:t>
      </w:r>
      <w:proofErr w:type="spellEnd"/>
      <w:r w:rsidRPr="00FD27B9">
        <w:rPr>
          <w:sz w:val="24"/>
          <w:szCs w:val="24"/>
        </w:rPr>
        <w:t>, 2017.</w:t>
      </w:r>
    </w:p>
    <w:p w:rsidR="00ED5AC3" w:rsidRDefault="00ED5AC3" w:rsidP="0030020C">
      <w:pPr>
        <w:pStyle w:val="a5"/>
        <w:numPr>
          <w:ilvl w:val="0"/>
          <w:numId w:val="22"/>
        </w:numPr>
        <w:tabs>
          <w:tab w:val="left" w:pos="1134"/>
        </w:tabs>
        <w:ind w:left="0" w:firstLine="709"/>
        <w:contextualSpacing w:val="0"/>
        <w:jc w:val="both"/>
        <w:rPr>
          <w:sz w:val="24"/>
          <w:szCs w:val="24"/>
        </w:rPr>
      </w:pPr>
      <w:r w:rsidRPr="00FD27B9">
        <w:rPr>
          <w:sz w:val="24"/>
          <w:szCs w:val="24"/>
        </w:rPr>
        <w:t xml:space="preserve">Малько А.В. Муниципальное право России: учебник для бакалавров – 3-е изд., перераб. и доп. </w:t>
      </w:r>
      <w:r w:rsidR="0030020C" w:rsidRPr="00FD27B9">
        <w:rPr>
          <w:sz w:val="24"/>
          <w:szCs w:val="24"/>
        </w:rPr>
        <w:t>М.:</w:t>
      </w:r>
      <w:r w:rsidRPr="00FD27B9">
        <w:rPr>
          <w:sz w:val="24"/>
          <w:szCs w:val="24"/>
        </w:rPr>
        <w:t xml:space="preserve"> Издательство </w:t>
      </w:r>
      <w:proofErr w:type="spellStart"/>
      <w:r w:rsidRPr="00FD27B9">
        <w:rPr>
          <w:sz w:val="24"/>
          <w:szCs w:val="24"/>
        </w:rPr>
        <w:t>юрайт</w:t>
      </w:r>
      <w:proofErr w:type="spellEnd"/>
      <w:r w:rsidRPr="00FD27B9">
        <w:rPr>
          <w:sz w:val="24"/>
          <w:szCs w:val="24"/>
        </w:rPr>
        <w:t>, 2012.</w:t>
      </w:r>
    </w:p>
    <w:p w:rsidR="00ED5AC3" w:rsidRPr="0030020C" w:rsidRDefault="00ED5AC3" w:rsidP="0030020C">
      <w:pPr>
        <w:pStyle w:val="a5"/>
        <w:numPr>
          <w:ilvl w:val="0"/>
          <w:numId w:val="22"/>
        </w:numPr>
        <w:tabs>
          <w:tab w:val="left" w:pos="1134"/>
        </w:tabs>
        <w:ind w:left="0" w:firstLine="709"/>
        <w:contextualSpacing w:val="0"/>
        <w:jc w:val="both"/>
        <w:rPr>
          <w:sz w:val="24"/>
          <w:szCs w:val="24"/>
        </w:rPr>
      </w:pPr>
      <w:r w:rsidRPr="0030020C">
        <w:rPr>
          <w:sz w:val="24"/>
          <w:szCs w:val="24"/>
        </w:rPr>
        <w:t xml:space="preserve">Муниципальное право России: курс лекций / И.В. Захаров, А.Н. Кокотов, А.Н. Костюкова и др. под ред. А.Н. </w:t>
      </w:r>
      <w:proofErr w:type="spellStart"/>
      <w:r w:rsidRPr="0030020C">
        <w:rPr>
          <w:sz w:val="24"/>
          <w:szCs w:val="24"/>
        </w:rPr>
        <w:t>Кокотова</w:t>
      </w:r>
      <w:proofErr w:type="spellEnd"/>
      <w:r w:rsidRPr="0030020C">
        <w:rPr>
          <w:sz w:val="24"/>
          <w:szCs w:val="24"/>
        </w:rPr>
        <w:t>. – М.: Проспект, 2009.</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r w:rsidRPr="00FD27B9">
        <w:rPr>
          <w:sz w:val="24"/>
          <w:szCs w:val="24"/>
        </w:rPr>
        <w:t>Муниципальное право: учеб. пособие /</w:t>
      </w:r>
      <w:proofErr w:type="spellStart"/>
      <w:r w:rsidRPr="00FD27B9">
        <w:rPr>
          <w:sz w:val="24"/>
          <w:szCs w:val="24"/>
        </w:rPr>
        <w:t>Велиева</w:t>
      </w:r>
      <w:proofErr w:type="spellEnd"/>
      <w:r w:rsidR="0030020C">
        <w:rPr>
          <w:sz w:val="24"/>
          <w:szCs w:val="24"/>
        </w:rPr>
        <w:t xml:space="preserve"> </w:t>
      </w:r>
      <w:proofErr w:type="spellStart"/>
      <w:r w:rsidRPr="00FD27B9">
        <w:rPr>
          <w:sz w:val="24"/>
          <w:szCs w:val="24"/>
        </w:rPr>
        <w:t>Джамила</w:t>
      </w:r>
      <w:proofErr w:type="spellEnd"/>
      <w:r w:rsidR="0030020C">
        <w:rPr>
          <w:sz w:val="24"/>
          <w:szCs w:val="24"/>
        </w:rPr>
        <w:t xml:space="preserve"> </w:t>
      </w:r>
      <w:proofErr w:type="spellStart"/>
      <w:r w:rsidRPr="00FD27B9">
        <w:rPr>
          <w:sz w:val="24"/>
          <w:szCs w:val="24"/>
        </w:rPr>
        <w:t>Сейфаддинкызы</w:t>
      </w:r>
      <w:proofErr w:type="spellEnd"/>
      <w:r w:rsidRPr="00FD27B9">
        <w:rPr>
          <w:sz w:val="24"/>
          <w:szCs w:val="24"/>
        </w:rPr>
        <w:t xml:space="preserve"> и др. – 7-е изд., стер. – М.: Издательство «Омега-Л», 2013.</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r w:rsidRPr="00FD27B9">
        <w:rPr>
          <w:sz w:val="24"/>
          <w:szCs w:val="24"/>
        </w:rPr>
        <w:t xml:space="preserve">Муниципальное право России: учебник для бакалавров /под ред. А.Н. </w:t>
      </w:r>
      <w:proofErr w:type="spellStart"/>
      <w:r w:rsidRPr="00FD27B9">
        <w:rPr>
          <w:sz w:val="24"/>
          <w:szCs w:val="24"/>
        </w:rPr>
        <w:t>Кокотова</w:t>
      </w:r>
      <w:proofErr w:type="spellEnd"/>
      <w:r w:rsidRPr="00FD27B9">
        <w:rPr>
          <w:sz w:val="24"/>
          <w:szCs w:val="24"/>
        </w:rPr>
        <w:t>. 3-е изд., перераб. и доп. – М.: издательство Юрайт, 2013.</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r w:rsidRPr="00FD27B9">
        <w:rPr>
          <w:sz w:val="24"/>
          <w:szCs w:val="24"/>
        </w:rPr>
        <w:t xml:space="preserve">Муниципальное право России: Учебник / Отв. ред. Г.Н. Чеботарев. – М.: </w:t>
      </w:r>
      <w:proofErr w:type="spellStart"/>
      <w:r w:rsidRPr="00FD27B9">
        <w:rPr>
          <w:sz w:val="24"/>
          <w:szCs w:val="24"/>
        </w:rPr>
        <w:t>Юристъ</w:t>
      </w:r>
      <w:proofErr w:type="spellEnd"/>
      <w:r w:rsidRPr="00FD27B9">
        <w:rPr>
          <w:sz w:val="24"/>
          <w:szCs w:val="24"/>
        </w:rPr>
        <w:t>, 2005.</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r w:rsidRPr="00FD27B9">
        <w:rPr>
          <w:sz w:val="24"/>
          <w:szCs w:val="24"/>
        </w:rPr>
        <w:t>Муниципальное право Российской Федерации / Под редакцией Н.С. Бондаря. – 2-е изд., переработанное и дополненное. – М.: Закон и право, 2003.</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r w:rsidRPr="00FD27B9">
        <w:rPr>
          <w:sz w:val="24"/>
          <w:szCs w:val="24"/>
        </w:rPr>
        <w:t>Муниципальное право: Учебник для высших учебных заведений, изд. 3-е., перераб и доп., / Под ред. Дмитриева Ю.А. – М.: Издательство Эксмо, 2005.</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r w:rsidRPr="00FD27B9">
        <w:rPr>
          <w:sz w:val="24"/>
          <w:szCs w:val="24"/>
        </w:rPr>
        <w:t>Немченко П.А Муниципальное право ПМР. Учебно-методическое пособие для курсантов и студентов очной формы обучения и слушателей заочной формы обучения ТЮИ МВД ПМР. – Тирасполь: Папирус, 2006.</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r w:rsidRPr="00FD27B9">
        <w:rPr>
          <w:sz w:val="24"/>
          <w:szCs w:val="24"/>
        </w:rPr>
        <w:t>Постовой Н.В. Муниципальное право России: Вопросы и ответы. 4-е изд., испр. и доп. – М.: ИД Юриспруденция, 2004.</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r w:rsidRPr="00FD27B9">
        <w:rPr>
          <w:sz w:val="24"/>
          <w:szCs w:val="24"/>
        </w:rPr>
        <w:t>Соловьев С.Г., Бычкова Е.И. Муниципальное право России: Учебник.</w:t>
      </w:r>
      <w:r w:rsidRPr="00FD27B9">
        <w:rPr>
          <w:iCs/>
          <w:sz w:val="24"/>
          <w:szCs w:val="24"/>
        </w:rPr>
        <w:t xml:space="preserve"> Москва. </w:t>
      </w:r>
      <w:proofErr w:type="spellStart"/>
      <w:r w:rsidRPr="00FD27B9">
        <w:rPr>
          <w:sz w:val="24"/>
          <w:szCs w:val="24"/>
        </w:rPr>
        <w:t>Юристъ</w:t>
      </w:r>
      <w:proofErr w:type="spellEnd"/>
      <w:r w:rsidRPr="00FD27B9">
        <w:rPr>
          <w:sz w:val="24"/>
          <w:szCs w:val="24"/>
        </w:rPr>
        <w:t>, 2015.</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proofErr w:type="spellStart"/>
      <w:r w:rsidRPr="00FD27B9">
        <w:rPr>
          <w:sz w:val="24"/>
          <w:szCs w:val="24"/>
        </w:rPr>
        <w:t>Хужокова</w:t>
      </w:r>
      <w:proofErr w:type="spellEnd"/>
      <w:r w:rsidRPr="00FD27B9">
        <w:rPr>
          <w:sz w:val="24"/>
          <w:szCs w:val="24"/>
        </w:rPr>
        <w:t xml:space="preserve"> И.М. Муниципальное право РФ. Ответы на экзаменационные вопросы: учебное пособие для вузов / И.М. </w:t>
      </w:r>
      <w:proofErr w:type="spellStart"/>
      <w:r w:rsidRPr="00FD27B9">
        <w:rPr>
          <w:sz w:val="24"/>
          <w:szCs w:val="24"/>
        </w:rPr>
        <w:t>Хужокова</w:t>
      </w:r>
      <w:proofErr w:type="spellEnd"/>
      <w:r w:rsidRPr="00FD27B9">
        <w:rPr>
          <w:sz w:val="24"/>
          <w:szCs w:val="24"/>
        </w:rPr>
        <w:t>. – 3-е изд., стереотип. – М.: издательство «Экзамен», 2007.</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r w:rsidRPr="00FD27B9">
        <w:rPr>
          <w:sz w:val="24"/>
          <w:szCs w:val="24"/>
        </w:rPr>
        <w:t xml:space="preserve">Царев А.Ю. Муниципальное право (полный конспект лекций по учебной дисциплине). – М.: </w:t>
      </w:r>
      <w:proofErr w:type="spellStart"/>
      <w:r w:rsidRPr="00FD27B9">
        <w:rPr>
          <w:sz w:val="24"/>
          <w:szCs w:val="24"/>
        </w:rPr>
        <w:t>Книгодел</w:t>
      </w:r>
      <w:proofErr w:type="spellEnd"/>
      <w:r w:rsidRPr="00FD27B9">
        <w:rPr>
          <w:sz w:val="24"/>
          <w:szCs w:val="24"/>
        </w:rPr>
        <w:t>, 2013.</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proofErr w:type="spellStart"/>
      <w:r w:rsidRPr="00FD27B9">
        <w:rPr>
          <w:sz w:val="24"/>
          <w:szCs w:val="24"/>
        </w:rPr>
        <w:t>Чаннов</w:t>
      </w:r>
      <w:proofErr w:type="spellEnd"/>
      <w:r w:rsidRPr="00FD27B9">
        <w:rPr>
          <w:sz w:val="24"/>
          <w:szCs w:val="24"/>
        </w:rPr>
        <w:t xml:space="preserve"> С.Е. Муниципальное право: конспект лекций. – М.: Юрайт-издат, 2008.</w:t>
      </w:r>
    </w:p>
    <w:p w:rsidR="00ED5AC3" w:rsidRPr="00FD27B9" w:rsidRDefault="00ED5AC3" w:rsidP="0030020C">
      <w:pPr>
        <w:pStyle w:val="a5"/>
        <w:numPr>
          <w:ilvl w:val="0"/>
          <w:numId w:val="22"/>
        </w:numPr>
        <w:tabs>
          <w:tab w:val="left" w:pos="1134"/>
        </w:tabs>
        <w:ind w:left="0" w:firstLine="709"/>
        <w:contextualSpacing w:val="0"/>
        <w:jc w:val="both"/>
        <w:rPr>
          <w:sz w:val="24"/>
          <w:szCs w:val="24"/>
        </w:rPr>
      </w:pPr>
      <w:proofErr w:type="spellStart"/>
      <w:r w:rsidRPr="00FD27B9">
        <w:rPr>
          <w:sz w:val="24"/>
          <w:szCs w:val="24"/>
        </w:rPr>
        <w:t>Шугрина</w:t>
      </w:r>
      <w:proofErr w:type="spellEnd"/>
      <w:r w:rsidRPr="00FD27B9">
        <w:rPr>
          <w:sz w:val="24"/>
          <w:szCs w:val="24"/>
        </w:rPr>
        <w:t xml:space="preserve"> Е.С. Муниципальное право: Учебник. – М.: ТК Велби, изд. Проспект, 2005.</w:t>
      </w:r>
    </w:p>
    <w:p w:rsidR="00ED5AC3" w:rsidRPr="00FD27B9" w:rsidRDefault="00ED5AC3" w:rsidP="00ED5AC3">
      <w:pPr>
        <w:spacing w:line="240" w:lineRule="auto"/>
        <w:rPr>
          <w:rFonts w:ascii="Times New Roman" w:hAnsi="Times New Roman"/>
          <w:sz w:val="24"/>
          <w:szCs w:val="24"/>
        </w:rPr>
      </w:pPr>
    </w:p>
    <w:p w:rsidR="00AE3909" w:rsidRDefault="00AE3909" w:rsidP="003E7737">
      <w:pPr>
        <w:pStyle w:val="af6"/>
        <w:ind w:left="360"/>
        <w:jc w:val="center"/>
        <w:rPr>
          <w:i/>
          <w:sz w:val="24"/>
          <w:szCs w:val="24"/>
        </w:rPr>
      </w:pPr>
    </w:p>
    <w:p w:rsidR="003E7737" w:rsidRDefault="003E7737" w:rsidP="003E7737">
      <w:pPr>
        <w:pStyle w:val="af6"/>
        <w:ind w:left="360"/>
        <w:jc w:val="center"/>
        <w:rPr>
          <w:i/>
          <w:sz w:val="24"/>
          <w:szCs w:val="24"/>
        </w:rPr>
      </w:pPr>
      <w:r w:rsidRPr="002A7AFA">
        <w:rPr>
          <w:i/>
          <w:sz w:val="24"/>
          <w:szCs w:val="24"/>
        </w:rPr>
        <w:lastRenderedPageBreak/>
        <w:t>Периодическая печать</w:t>
      </w:r>
    </w:p>
    <w:p w:rsidR="003E7737" w:rsidRPr="003E7737" w:rsidRDefault="003E7737" w:rsidP="003E7737">
      <w:pPr>
        <w:pStyle w:val="af6"/>
        <w:ind w:left="360"/>
        <w:rPr>
          <w:i/>
          <w:sz w:val="24"/>
          <w:szCs w:val="24"/>
        </w:rPr>
      </w:pPr>
      <w:r>
        <w:rPr>
          <w:sz w:val="24"/>
          <w:szCs w:val="24"/>
        </w:rPr>
        <w:t xml:space="preserve">1. </w:t>
      </w:r>
      <w:r w:rsidRPr="009256A0">
        <w:rPr>
          <w:sz w:val="24"/>
          <w:szCs w:val="24"/>
        </w:rPr>
        <w:t xml:space="preserve">Государство и право. Журнал.  </w:t>
      </w:r>
      <w:proofErr w:type="gramStart"/>
      <w:r w:rsidRPr="009256A0">
        <w:rPr>
          <w:sz w:val="24"/>
          <w:szCs w:val="24"/>
        </w:rPr>
        <w:t>Издатель  РАН</w:t>
      </w:r>
      <w:proofErr w:type="gramEnd"/>
      <w:r w:rsidRPr="009256A0">
        <w:rPr>
          <w:sz w:val="24"/>
          <w:szCs w:val="24"/>
        </w:rPr>
        <w:t xml:space="preserve">. Издательство «Наука». </w:t>
      </w:r>
    </w:p>
    <w:p w:rsidR="003E7737" w:rsidRDefault="003E7737" w:rsidP="003E7737">
      <w:pPr>
        <w:pStyle w:val="af6"/>
        <w:widowControl w:val="0"/>
        <w:shd w:val="clear" w:color="auto" w:fill="FFFFFF"/>
        <w:autoSpaceDE w:val="0"/>
        <w:autoSpaceDN w:val="0"/>
        <w:adjustRightInd w:val="0"/>
        <w:ind w:left="360"/>
        <w:jc w:val="both"/>
        <w:rPr>
          <w:sz w:val="24"/>
          <w:szCs w:val="24"/>
        </w:rPr>
      </w:pPr>
      <w:r>
        <w:rPr>
          <w:sz w:val="24"/>
          <w:szCs w:val="24"/>
        </w:rPr>
        <w:t xml:space="preserve">2. </w:t>
      </w:r>
      <w:r w:rsidRPr="009256A0">
        <w:rPr>
          <w:sz w:val="24"/>
          <w:szCs w:val="24"/>
        </w:rPr>
        <w:t>Государственная власть и местное самоуправление. Практическое и информационное издание. Издательская группа «ЮРИСТ».</w:t>
      </w:r>
    </w:p>
    <w:p w:rsidR="003E7737" w:rsidRDefault="003E7737" w:rsidP="003E7737">
      <w:pPr>
        <w:pStyle w:val="af6"/>
        <w:widowControl w:val="0"/>
        <w:shd w:val="clear" w:color="auto" w:fill="FFFFFF"/>
        <w:autoSpaceDE w:val="0"/>
        <w:autoSpaceDN w:val="0"/>
        <w:adjustRightInd w:val="0"/>
        <w:ind w:left="360"/>
        <w:jc w:val="both"/>
        <w:rPr>
          <w:sz w:val="24"/>
          <w:szCs w:val="24"/>
        </w:rPr>
      </w:pPr>
      <w:r>
        <w:rPr>
          <w:sz w:val="24"/>
          <w:szCs w:val="24"/>
        </w:rPr>
        <w:t>3.</w:t>
      </w:r>
      <w:r w:rsidRPr="009256A0">
        <w:rPr>
          <w:sz w:val="24"/>
          <w:szCs w:val="24"/>
        </w:rPr>
        <w:t>Журнал Российского права. Издатель «Норма». Свидетельство о регистрации от 23.12.1997 № 015582.</w:t>
      </w:r>
    </w:p>
    <w:p w:rsidR="003E7737" w:rsidRDefault="003E7737" w:rsidP="003E7737">
      <w:pPr>
        <w:pStyle w:val="af6"/>
        <w:widowControl w:val="0"/>
        <w:shd w:val="clear" w:color="auto" w:fill="FFFFFF"/>
        <w:autoSpaceDE w:val="0"/>
        <w:autoSpaceDN w:val="0"/>
        <w:adjustRightInd w:val="0"/>
        <w:ind w:left="360"/>
        <w:jc w:val="both"/>
        <w:rPr>
          <w:sz w:val="24"/>
          <w:szCs w:val="24"/>
        </w:rPr>
      </w:pPr>
      <w:r>
        <w:rPr>
          <w:sz w:val="24"/>
          <w:szCs w:val="24"/>
        </w:rPr>
        <w:t>4.</w:t>
      </w:r>
      <w:r w:rsidRPr="00897EA5">
        <w:rPr>
          <w:sz w:val="24"/>
          <w:szCs w:val="24"/>
        </w:rPr>
        <w:t>Закон и право. Журнал.  Издательство «ЮНИТИ-ДАНА».</w:t>
      </w:r>
    </w:p>
    <w:p w:rsidR="003E7737" w:rsidRDefault="003E7737" w:rsidP="003E7737">
      <w:pPr>
        <w:pStyle w:val="af6"/>
        <w:widowControl w:val="0"/>
        <w:shd w:val="clear" w:color="auto" w:fill="FFFFFF"/>
        <w:autoSpaceDE w:val="0"/>
        <w:autoSpaceDN w:val="0"/>
        <w:adjustRightInd w:val="0"/>
        <w:ind w:left="360"/>
        <w:jc w:val="both"/>
        <w:rPr>
          <w:sz w:val="24"/>
          <w:szCs w:val="24"/>
        </w:rPr>
      </w:pPr>
      <w:r>
        <w:rPr>
          <w:sz w:val="24"/>
          <w:szCs w:val="24"/>
        </w:rPr>
        <w:t>5.</w:t>
      </w:r>
      <w:r w:rsidRPr="00897EA5">
        <w:rPr>
          <w:sz w:val="24"/>
          <w:szCs w:val="24"/>
        </w:rPr>
        <w:t>Конституционное и муниципальное право. Научно-практическое и информационное издание. Издательская группа «ЮРИСТ».</w:t>
      </w:r>
    </w:p>
    <w:p w:rsidR="003E7737" w:rsidRPr="00897EA5" w:rsidRDefault="003E7737" w:rsidP="003E7737">
      <w:pPr>
        <w:pStyle w:val="af6"/>
        <w:widowControl w:val="0"/>
        <w:shd w:val="clear" w:color="auto" w:fill="FFFFFF"/>
        <w:autoSpaceDE w:val="0"/>
        <w:autoSpaceDN w:val="0"/>
        <w:adjustRightInd w:val="0"/>
        <w:ind w:left="360"/>
        <w:jc w:val="both"/>
        <w:rPr>
          <w:sz w:val="24"/>
          <w:szCs w:val="24"/>
        </w:rPr>
      </w:pPr>
      <w:proofErr w:type="gramStart"/>
      <w:r>
        <w:rPr>
          <w:sz w:val="24"/>
          <w:szCs w:val="24"/>
        </w:rPr>
        <w:t>6.</w:t>
      </w:r>
      <w:r w:rsidRPr="00897EA5">
        <w:rPr>
          <w:sz w:val="24"/>
          <w:szCs w:val="24"/>
        </w:rPr>
        <w:t>«</w:t>
      </w:r>
      <w:proofErr w:type="gramEnd"/>
      <w:r w:rsidRPr="00897EA5">
        <w:rPr>
          <w:sz w:val="24"/>
          <w:szCs w:val="24"/>
        </w:rPr>
        <w:t xml:space="preserve">Административное право и процесс». Научно-практическое   информационное издание. Зарегистрировано в </w:t>
      </w:r>
      <w:proofErr w:type="spellStart"/>
      <w:r w:rsidRPr="00897EA5">
        <w:rPr>
          <w:sz w:val="24"/>
          <w:szCs w:val="24"/>
        </w:rPr>
        <w:t>Госкомпечати</w:t>
      </w:r>
      <w:proofErr w:type="spellEnd"/>
      <w:r w:rsidRPr="00897EA5">
        <w:rPr>
          <w:sz w:val="24"/>
          <w:szCs w:val="24"/>
        </w:rPr>
        <w:t xml:space="preserve"> от 23.08.2007г.</w:t>
      </w:r>
    </w:p>
    <w:p w:rsidR="00AE3909" w:rsidRDefault="00AE3909" w:rsidP="00045C08">
      <w:pPr>
        <w:autoSpaceDE w:val="0"/>
        <w:autoSpaceDN w:val="0"/>
        <w:adjustRightInd w:val="0"/>
        <w:spacing w:line="240" w:lineRule="auto"/>
        <w:jc w:val="center"/>
        <w:rPr>
          <w:rFonts w:ascii="Times New Roman" w:hAnsi="Times New Roman"/>
          <w:b/>
          <w:bCs/>
          <w:sz w:val="24"/>
          <w:szCs w:val="24"/>
        </w:rPr>
      </w:pPr>
    </w:p>
    <w:p w:rsidR="00045C08" w:rsidRPr="003941D8" w:rsidRDefault="00045C08" w:rsidP="00045C08">
      <w:pPr>
        <w:autoSpaceDE w:val="0"/>
        <w:autoSpaceDN w:val="0"/>
        <w:adjustRightInd w:val="0"/>
        <w:spacing w:line="240" w:lineRule="auto"/>
        <w:jc w:val="center"/>
        <w:rPr>
          <w:rFonts w:ascii="Times New Roman" w:hAnsi="Times New Roman"/>
          <w:b/>
          <w:sz w:val="24"/>
          <w:szCs w:val="24"/>
        </w:rPr>
      </w:pPr>
      <w:r w:rsidRPr="003941D8">
        <w:rPr>
          <w:rFonts w:ascii="Times New Roman" w:hAnsi="Times New Roman"/>
          <w:b/>
          <w:bCs/>
          <w:sz w:val="24"/>
          <w:szCs w:val="24"/>
        </w:rPr>
        <w:t xml:space="preserve">Тема № 6. </w:t>
      </w:r>
      <w:r w:rsidRPr="003941D8">
        <w:rPr>
          <w:rFonts w:ascii="Times New Roman" w:hAnsi="Times New Roman"/>
          <w:b/>
          <w:sz w:val="24"/>
          <w:szCs w:val="24"/>
        </w:rPr>
        <w:t xml:space="preserve">Глава муниципального образования. </w:t>
      </w:r>
      <w:r w:rsidR="003941D8">
        <w:rPr>
          <w:rFonts w:ascii="Times New Roman" w:hAnsi="Times New Roman"/>
          <w:b/>
          <w:sz w:val="24"/>
          <w:szCs w:val="24"/>
        </w:rPr>
        <w:t xml:space="preserve">                                                                   </w:t>
      </w:r>
      <w:r w:rsidRPr="003941D8">
        <w:rPr>
          <w:rFonts w:ascii="Times New Roman" w:hAnsi="Times New Roman"/>
          <w:b/>
          <w:sz w:val="24"/>
          <w:szCs w:val="24"/>
        </w:rPr>
        <w:t>Исполнительные органы местного самоуправления.</w:t>
      </w:r>
    </w:p>
    <w:p w:rsidR="00045C08" w:rsidRPr="003941D8" w:rsidRDefault="00045C08" w:rsidP="00045C08">
      <w:pPr>
        <w:autoSpaceDE w:val="0"/>
        <w:autoSpaceDN w:val="0"/>
        <w:adjustRightInd w:val="0"/>
        <w:spacing w:line="240" w:lineRule="auto"/>
        <w:rPr>
          <w:rFonts w:ascii="Times New Roman" w:hAnsi="Times New Roman"/>
          <w:b/>
          <w:bCs/>
          <w:sz w:val="24"/>
          <w:szCs w:val="24"/>
        </w:rPr>
      </w:pPr>
    </w:p>
    <w:p w:rsidR="009D67FA" w:rsidRPr="003941D8" w:rsidRDefault="009D67FA" w:rsidP="00045C08">
      <w:pPr>
        <w:spacing w:line="240" w:lineRule="auto"/>
        <w:ind w:firstLine="567"/>
        <w:rPr>
          <w:rFonts w:ascii="Times New Roman" w:hAnsi="Times New Roman"/>
          <w:b/>
          <w:bCs/>
          <w:sz w:val="24"/>
          <w:szCs w:val="24"/>
        </w:rPr>
      </w:pPr>
      <w:r w:rsidRPr="003941D8">
        <w:rPr>
          <w:rFonts w:ascii="Times New Roman" w:hAnsi="Times New Roman"/>
          <w:b/>
          <w:bCs/>
          <w:sz w:val="24"/>
          <w:szCs w:val="24"/>
        </w:rPr>
        <w:t xml:space="preserve">Количество часов: </w:t>
      </w:r>
      <w:r w:rsidR="00C84E0E">
        <w:rPr>
          <w:rFonts w:ascii="Times New Roman" w:hAnsi="Times New Roman"/>
          <w:b/>
          <w:bCs/>
          <w:sz w:val="24"/>
          <w:szCs w:val="24"/>
        </w:rPr>
        <w:t>2</w:t>
      </w:r>
      <w:r w:rsidRPr="003941D8">
        <w:rPr>
          <w:rFonts w:ascii="Times New Roman" w:hAnsi="Times New Roman"/>
          <w:b/>
          <w:bCs/>
          <w:sz w:val="24"/>
          <w:szCs w:val="24"/>
        </w:rPr>
        <w:t xml:space="preserve"> часа.</w:t>
      </w:r>
    </w:p>
    <w:p w:rsidR="00045C08" w:rsidRPr="003941D8" w:rsidRDefault="00045C08" w:rsidP="00045C08">
      <w:pPr>
        <w:spacing w:line="240" w:lineRule="auto"/>
        <w:ind w:firstLine="567"/>
        <w:rPr>
          <w:rFonts w:ascii="Times New Roman" w:hAnsi="Times New Roman"/>
          <w:bCs/>
          <w:sz w:val="24"/>
          <w:szCs w:val="24"/>
        </w:rPr>
      </w:pPr>
      <w:r w:rsidRPr="003941D8">
        <w:rPr>
          <w:rFonts w:ascii="Times New Roman" w:hAnsi="Times New Roman"/>
          <w:b/>
          <w:bCs/>
          <w:sz w:val="24"/>
          <w:szCs w:val="24"/>
        </w:rPr>
        <w:t xml:space="preserve">Цель занятия: </w:t>
      </w:r>
      <w:r w:rsidRPr="003941D8">
        <w:rPr>
          <w:rFonts w:ascii="Times New Roman" w:hAnsi="Times New Roman"/>
          <w:bCs/>
          <w:sz w:val="24"/>
          <w:szCs w:val="24"/>
        </w:rPr>
        <w:t>углубить полученные на лекции и в ходе самоподготовки представления о Главе муниципального образования, закрепить знания об исполнительных органах местного самоуправления, выявить особенности муниципальной службы и муниципальных служащих.</w:t>
      </w:r>
    </w:p>
    <w:p w:rsidR="00045C08" w:rsidRPr="003941D8" w:rsidRDefault="00045C08" w:rsidP="00045C08">
      <w:pPr>
        <w:pStyle w:val="a3"/>
        <w:spacing w:before="0" w:beforeAutospacing="0" w:after="0" w:afterAutospacing="0"/>
        <w:ind w:firstLine="567"/>
        <w:jc w:val="both"/>
        <w:rPr>
          <w:color w:val="000000"/>
        </w:rPr>
      </w:pPr>
      <w:r w:rsidRPr="003941D8">
        <w:rPr>
          <w:b/>
          <w:bCs/>
          <w:color w:val="000000"/>
        </w:rPr>
        <w:t>Метод</w:t>
      </w:r>
      <w:r w:rsidR="00AE3909">
        <w:rPr>
          <w:b/>
          <w:bCs/>
          <w:color w:val="000000"/>
        </w:rPr>
        <w:t xml:space="preserve"> </w:t>
      </w:r>
      <w:r w:rsidRPr="003941D8">
        <w:rPr>
          <w:color w:val="000000"/>
        </w:rPr>
        <w:t xml:space="preserve">- коллективное обсуждение вопросов, решение заданий, задач, </w:t>
      </w:r>
      <w:r w:rsidR="009D67FA" w:rsidRPr="003941D8">
        <w:rPr>
          <w:color w:val="000000"/>
        </w:rPr>
        <w:t>тестов,</w:t>
      </w:r>
      <w:r w:rsidRPr="003941D8">
        <w:rPr>
          <w:color w:val="000000"/>
        </w:rPr>
        <w:t xml:space="preserve"> предусмотренных планом занятия. Заслушивание </w:t>
      </w:r>
      <w:r w:rsidR="0073512A" w:rsidRPr="003941D8">
        <w:rPr>
          <w:color w:val="000000"/>
        </w:rPr>
        <w:t xml:space="preserve">докладов </w:t>
      </w:r>
      <w:r w:rsidR="0073512A">
        <w:rPr>
          <w:color w:val="000000"/>
        </w:rPr>
        <w:t>с</w:t>
      </w:r>
      <w:r w:rsidRPr="003941D8">
        <w:rPr>
          <w:color w:val="000000"/>
        </w:rPr>
        <w:t xml:space="preserve"> последующим обсуждением.</w:t>
      </w:r>
    </w:p>
    <w:p w:rsidR="00FB68B0" w:rsidRDefault="00FB68B0" w:rsidP="00FB68B0">
      <w:pPr>
        <w:shd w:val="clear" w:color="auto" w:fill="FFFFFF"/>
        <w:spacing w:line="240" w:lineRule="auto"/>
        <w:ind w:firstLine="389"/>
        <w:contextualSpacing/>
        <w:jc w:val="center"/>
        <w:rPr>
          <w:rFonts w:ascii="Times New Roman" w:hAnsi="Times New Roman"/>
          <w:b/>
          <w:color w:val="000000"/>
          <w:sz w:val="24"/>
          <w:szCs w:val="24"/>
        </w:rPr>
      </w:pPr>
    </w:p>
    <w:p w:rsidR="00FB68B0" w:rsidRPr="00BA5B6F" w:rsidRDefault="00FB68B0" w:rsidP="00FB68B0">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 xml:space="preserve">Учебные вопросы для обсуждения на практическом занятии и </w:t>
      </w:r>
    </w:p>
    <w:p w:rsidR="00FB68B0" w:rsidRPr="00BA5B6F" w:rsidRDefault="00FB68B0" w:rsidP="00FB68B0">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примерный расчет времени</w:t>
      </w:r>
    </w:p>
    <w:p w:rsidR="00FB68B0" w:rsidRPr="00BA5B6F" w:rsidRDefault="00FB68B0" w:rsidP="00FB68B0">
      <w:pPr>
        <w:shd w:val="clear" w:color="auto" w:fill="FFFFFF"/>
        <w:spacing w:line="240" w:lineRule="auto"/>
        <w:ind w:firstLine="567"/>
        <w:contextualSpacing/>
        <w:rPr>
          <w:rFonts w:ascii="Times New Roman" w:hAnsi="Times New Roman"/>
          <w:b/>
          <w:sz w:val="24"/>
          <w:szCs w:val="24"/>
        </w:rPr>
      </w:pPr>
      <w:r w:rsidRPr="00BA5B6F">
        <w:rPr>
          <w:rFonts w:ascii="Times New Roman" w:hAnsi="Times New Roman"/>
          <w:b/>
          <w:sz w:val="24"/>
          <w:szCs w:val="24"/>
        </w:rPr>
        <w:t>А) Вводная часть - 5 минут.</w:t>
      </w:r>
    </w:p>
    <w:p w:rsidR="00FB68B0" w:rsidRDefault="00FB68B0" w:rsidP="00FB68B0">
      <w:pPr>
        <w:shd w:val="clear" w:color="auto" w:fill="FFFFFF"/>
        <w:spacing w:line="240" w:lineRule="auto"/>
        <w:ind w:firstLine="567"/>
        <w:contextualSpacing/>
        <w:rPr>
          <w:rFonts w:ascii="Times New Roman" w:hAnsi="Times New Roman"/>
          <w:b/>
          <w:sz w:val="24"/>
          <w:szCs w:val="24"/>
        </w:rPr>
      </w:pPr>
      <w:r w:rsidRPr="00BA5B6F">
        <w:rPr>
          <w:rFonts w:ascii="Times New Roman" w:hAnsi="Times New Roman"/>
          <w:b/>
          <w:sz w:val="24"/>
          <w:szCs w:val="24"/>
        </w:rPr>
        <w:t>Б) Основная часть - 70 минут.</w:t>
      </w:r>
    </w:p>
    <w:p w:rsidR="00FB68B0" w:rsidRPr="003941D8" w:rsidRDefault="003060BA" w:rsidP="00FB68B0">
      <w:pPr>
        <w:autoSpaceDE w:val="0"/>
        <w:autoSpaceDN w:val="0"/>
        <w:adjustRightInd w:val="0"/>
        <w:spacing w:line="240" w:lineRule="auto"/>
        <w:ind w:firstLine="567"/>
        <w:rPr>
          <w:rFonts w:ascii="Times New Roman" w:hAnsi="Times New Roman"/>
          <w:bCs/>
          <w:sz w:val="24"/>
          <w:szCs w:val="24"/>
        </w:rPr>
      </w:pPr>
      <w:r>
        <w:rPr>
          <w:rFonts w:ascii="Times New Roman" w:hAnsi="Times New Roman"/>
          <w:bCs/>
          <w:sz w:val="24"/>
          <w:szCs w:val="24"/>
        </w:rPr>
        <w:t>1</w:t>
      </w:r>
      <w:r w:rsidR="00FB68B0" w:rsidRPr="003941D8">
        <w:rPr>
          <w:rFonts w:ascii="Times New Roman" w:hAnsi="Times New Roman"/>
          <w:bCs/>
          <w:sz w:val="24"/>
          <w:szCs w:val="24"/>
        </w:rPr>
        <w:t>. Глава муниципального образования.</w:t>
      </w:r>
    </w:p>
    <w:p w:rsidR="00FB68B0" w:rsidRPr="003941D8" w:rsidRDefault="00FB68B0" w:rsidP="00FB68B0">
      <w:pPr>
        <w:spacing w:line="240" w:lineRule="auto"/>
        <w:ind w:firstLine="567"/>
        <w:rPr>
          <w:rFonts w:ascii="Times New Roman" w:hAnsi="Times New Roman"/>
          <w:bCs/>
          <w:sz w:val="24"/>
          <w:szCs w:val="24"/>
        </w:rPr>
      </w:pPr>
      <w:r w:rsidRPr="003941D8">
        <w:rPr>
          <w:rFonts w:ascii="Times New Roman" w:hAnsi="Times New Roman"/>
          <w:bCs/>
          <w:sz w:val="24"/>
          <w:szCs w:val="24"/>
        </w:rPr>
        <w:t>2. Исполнительные органы местного самоуправления.</w:t>
      </w:r>
    </w:p>
    <w:p w:rsidR="00FB68B0" w:rsidRPr="003941D8" w:rsidRDefault="00FB68B0" w:rsidP="00FB68B0">
      <w:pPr>
        <w:spacing w:line="240" w:lineRule="auto"/>
        <w:ind w:firstLine="567"/>
        <w:rPr>
          <w:rFonts w:ascii="Times New Roman" w:hAnsi="Times New Roman"/>
          <w:bCs/>
          <w:sz w:val="24"/>
          <w:szCs w:val="24"/>
        </w:rPr>
      </w:pPr>
      <w:r w:rsidRPr="003941D8">
        <w:rPr>
          <w:rFonts w:ascii="Times New Roman" w:hAnsi="Times New Roman"/>
          <w:bCs/>
          <w:sz w:val="24"/>
          <w:szCs w:val="24"/>
        </w:rPr>
        <w:t>3. Муниципальная служба и муниципальные служащие.</w:t>
      </w:r>
    </w:p>
    <w:p w:rsidR="00FB68B0" w:rsidRPr="00BA5B6F" w:rsidRDefault="00FB68B0" w:rsidP="00FB68B0">
      <w:pPr>
        <w:shd w:val="clear" w:color="auto" w:fill="FFFFFF"/>
        <w:spacing w:line="240" w:lineRule="auto"/>
        <w:ind w:firstLine="567"/>
        <w:contextualSpacing/>
        <w:rPr>
          <w:rFonts w:ascii="Times New Roman" w:hAnsi="Times New Roman"/>
          <w:sz w:val="24"/>
          <w:szCs w:val="24"/>
        </w:rPr>
      </w:pPr>
      <w:r w:rsidRPr="00BA5B6F">
        <w:rPr>
          <w:rFonts w:ascii="Times New Roman" w:hAnsi="Times New Roman"/>
          <w:b/>
          <w:sz w:val="24"/>
          <w:szCs w:val="24"/>
        </w:rPr>
        <w:t>В) Заключительная часть:</w:t>
      </w:r>
      <w:r w:rsidRPr="00BA5B6F">
        <w:rPr>
          <w:rFonts w:ascii="Times New Roman" w:hAnsi="Times New Roman"/>
          <w:sz w:val="24"/>
          <w:szCs w:val="24"/>
        </w:rPr>
        <w:t xml:space="preserve"> подведение итогов, рекомендации</w:t>
      </w:r>
      <w:r>
        <w:rPr>
          <w:rFonts w:ascii="Times New Roman" w:hAnsi="Times New Roman"/>
          <w:sz w:val="24"/>
          <w:szCs w:val="24"/>
        </w:rPr>
        <w:t xml:space="preserve"> </w:t>
      </w:r>
      <w:r w:rsidRPr="00BA5B6F">
        <w:rPr>
          <w:rFonts w:ascii="Times New Roman" w:hAnsi="Times New Roman"/>
          <w:sz w:val="24"/>
          <w:szCs w:val="24"/>
        </w:rPr>
        <w:t>- 5 минут.</w:t>
      </w:r>
    </w:p>
    <w:p w:rsidR="00FB68B0" w:rsidRDefault="00FB68B0" w:rsidP="00045C08">
      <w:pPr>
        <w:spacing w:line="240" w:lineRule="auto"/>
        <w:jc w:val="center"/>
        <w:rPr>
          <w:rFonts w:ascii="Times New Roman" w:hAnsi="Times New Roman"/>
          <w:b/>
          <w:sz w:val="24"/>
          <w:szCs w:val="24"/>
        </w:rPr>
      </w:pPr>
    </w:p>
    <w:p w:rsidR="00045C08" w:rsidRPr="003941D8" w:rsidRDefault="00045C08" w:rsidP="00045C08">
      <w:pPr>
        <w:spacing w:line="240" w:lineRule="auto"/>
        <w:jc w:val="center"/>
        <w:rPr>
          <w:rFonts w:ascii="Times New Roman" w:hAnsi="Times New Roman"/>
          <w:b/>
          <w:sz w:val="24"/>
          <w:szCs w:val="24"/>
        </w:rPr>
      </w:pPr>
      <w:r w:rsidRPr="003941D8">
        <w:rPr>
          <w:rFonts w:ascii="Times New Roman" w:hAnsi="Times New Roman"/>
          <w:b/>
          <w:sz w:val="24"/>
          <w:szCs w:val="24"/>
        </w:rPr>
        <w:t>М</w:t>
      </w:r>
      <w:r w:rsidR="009D67FA" w:rsidRPr="003941D8">
        <w:rPr>
          <w:rFonts w:ascii="Times New Roman" w:hAnsi="Times New Roman"/>
          <w:b/>
          <w:sz w:val="24"/>
          <w:szCs w:val="24"/>
        </w:rPr>
        <w:t>етодические рекомендации</w:t>
      </w:r>
    </w:p>
    <w:p w:rsidR="00045C08" w:rsidRPr="003941D8" w:rsidRDefault="00045C08" w:rsidP="00045C08">
      <w:pPr>
        <w:spacing w:line="240" w:lineRule="auto"/>
        <w:ind w:firstLine="567"/>
        <w:rPr>
          <w:rFonts w:ascii="Times New Roman" w:hAnsi="Times New Roman"/>
          <w:sz w:val="24"/>
          <w:szCs w:val="24"/>
        </w:rPr>
      </w:pPr>
      <w:r w:rsidRPr="003941D8">
        <w:rPr>
          <w:rFonts w:ascii="Times New Roman" w:hAnsi="Times New Roman"/>
          <w:sz w:val="24"/>
          <w:szCs w:val="24"/>
        </w:rPr>
        <w:t>При рассмотрении вышеуказанных вопросов целесообразно обратить внимание на следующие положения, а именно:</w:t>
      </w:r>
    </w:p>
    <w:p w:rsidR="00045C08" w:rsidRPr="003941D8" w:rsidRDefault="00045C08" w:rsidP="00045C08">
      <w:pPr>
        <w:pStyle w:val="ac"/>
        <w:ind w:firstLine="567"/>
        <w:jc w:val="both"/>
        <w:rPr>
          <w:rFonts w:ascii="Times New Roman" w:hAnsi="Times New Roman"/>
          <w:sz w:val="24"/>
          <w:szCs w:val="24"/>
        </w:rPr>
      </w:pPr>
      <w:r w:rsidRPr="003941D8">
        <w:rPr>
          <w:rFonts w:ascii="Times New Roman" w:hAnsi="Times New Roman"/>
          <w:sz w:val="24"/>
          <w:szCs w:val="24"/>
          <w:shd w:val="clear" w:color="auto" w:fill="FFFFFF"/>
        </w:rPr>
        <w:t xml:space="preserve">- </w:t>
      </w:r>
      <w:r w:rsidRPr="003941D8">
        <w:rPr>
          <w:rFonts w:ascii="Times New Roman" w:hAnsi="Times New Roman"/>
          <w:iCs/>
          <w:sz w:val="24"/>
          <w:szCs w:val="24"/>
        </w:rPr>
        <w:t xml:space="preserve">в рамках первого </w:t>
      </w:r>
      <w:r w:rsidR="006E6226" w:rsidRPr="003941D8">
        <w:rPr>
          <w:rFonts w:ascii="Times New Roman" w:hAnsi="Times New Roman"/>
          <w:iCs/>
          <w:sz w:val="24"/>
          <w:szCs w:val="24"/>
        </w:rPr>
        <w:t xml:space="preserve">вопроса </w:t>
      </w:r>
      <w:r w:rsidR="006E6226" w:rsidRPr="003941D8">
        <w:rPr>
          <w:rFonts w:ascii="Times New Roman" w:hAnsi="Times New Roman"/>
          <w:sz w:val="24"/>
          <w:szCs w:val="24"/>
        </w:rPr>
        <w:t>обучающиеся</w:t>
      </w:r>
      <w:r w:rsidRPr="003941D8">
        <w:rPr>
          <w:rFonts w:ascii="Times New Roman" w:hAnsi="Times New Roman"/>
          <w:sz w:val="24"/>
          <w:szCs w:val="24"/>
        </w:rPr>
        <w:t xml:space="preserve"> поясняют, что Глава государственной администрации является высшим должностным лицом города (района) и руководит соответствующими исполнительными органами государственной власти.</w:t>
      </w:r>
      <w:r w:rsidRPr="003941D8">
        <w:rPr>
          <w:rFonts w:ascii="Times New Roman" w:hAnsi="Times New Roman"/>
          <w:sz w:val="24"/>
          <w:szCs w:val="24"/>
        </w:rPr>
        <w:tab/>
      </w:r>
      <w:r w:rsidR="00FB68B0">
        <w:rPr>
          <w:rFonts w:ascii="Times New Roman" w:hAnsi="Times New Roman"/>
          <w:sz w:val="24"/>
          <w:szCs w:val="24"/>
        </w:rPr>
        <w:t>Г</w:t>
      </w:r>
      <w:r w:rsidRPr="003941D8">
        <w:rPr>
          <w:rFonts w:ascii="Times New Roman" w:hAnsi="Times New Roman"/>
          <w:sz w:val="24"/>
          <w:szCs w:val="24"/>
        </w:rPr>
        <w:t>осударственн</w:t>
      </w:r>
      <w:r w:rsidR="00FB68B0">
        <w:rPr>
          <w:rFonts w:ascii="Times New Roman" w:hAnsi="Times New Roman"/>
          <w:sz w:val="24"/>
          <w:szCs w:val="24"/>
        </w:rPr>
        <w:t>ая</w:t>
      </w:r>
      <w:r w:rsidRPr="003941D8">
        <w:rPr>
          <w:rFonts w:ascii="Times New Roman" w:hAnsi="Times New Roman"/>
          <w:sz w:val="24"/>
          <w:szCs w:val="24"/>
        </w:rPr>
        <w:t xml:space="preserve"> администраци</w:t>
      </w:r>
      <w:r w:rsidR="00FB68B0">
        <w:rPr>
          <w:rFonts w:ascii="Times New Roman" w:hAnsi="Times New Roman"/>
          <w:sz w:val="24"/>
          <w:szCs w:val="24"/>
        </w:rPr>
        <w:t>я</w:t>
      </w:r>
      <w:r w:rsidRPr="003941D8">
        <w:rPr>
          <w:rFonts w:ascii="Times New Roman" w:hAnsi="Times New Roman"/>
          <w:sz w:val="24"/>
          <w:szCs w:val="24"/>
        </w:rPr>
        <w:t xml:space="preserve"> города (района) входит в единую систему исполнительной власти Приднест</w:t>
      </w:r>
      <w:r w:rsidR="009D67FA" w:rsidRPr="003941D8">
        <w:rPr>
          <w:rFonts w:ascii="Times New Roman" w:hAnsi="Times New Roman"/>
          <w:sz w:val="24"/>
          <w:szCs w:val="24"/>
        </w:rPr>
        <w:t xml:space="preserve">ровской Молдавской Республики. </w:t>
      </w:r>
      <w:r w:rsidRPr="003941D8">
        <w:rPr>
          <w:rFonts w:ascii="Times New Roman" w:hAnsi="Times New Roman"/>
          <w:sz w:val="24"/>
          <w:szCs w:val="24"/>
        </w:rPr>
        <w:t>Глава государственной администрации города и района назначается Президентом Приднест</w:t>
      </w:r>
      <w:r w:rsidR="009D67FA" w:rsidRPr="003941D8">
        <w:rPr>
          <w:rFonts w:ascii="Times New Roman" w:hAnsi="Times New Roman"/>
          <w:sz w:val="24"/>
          <w:szCs w:val="24"/>
        </w:rPr>
        <w:t xml:space="preserve">ровской Молдавской Республики. </w:t>
      </w:r>
      <w:r w:rsidRPr="003941D8">
        <w:rPr>
          <w:rFonts w:ascii="Times New Roman" w:hAnsi="Times New Roman"/>
          <w:sz w:val="24"/>
          <w:szCs w:val="24"/>
        </w:rPr>
        <w:t>В своей деятельности глава государственной администрации руководствуется Конституцией и законами Приднестровской Молдавской Республики, указами и распоряжениями Президента Приднестровской Молдавской Республики, постановлениями и распоряжениями Правительства Приднестровской Молдавской Республики, постановлениями Верховного Совета Приднестровской Молдавской Республики, решениями местных Советов, принятых в пределах их полномочий. Далее обучающиеся перечисляют полномочия Главы государственной администрации города и района, после чего переходят к раскрытию компетенции</w:t>
      </w:r>
      <w:r w:rsidR="009D67FA" w:rsidRPr="003941D8">
        <w:rPr>
          <w:rFonts w:ascii="Times New Roman" w:hAnsi="Times New Roman"/>
          <w:sz w:val="24"/>
          <w:szCs w:val="24"/>
        </w:rPr>
        <w:t xml:space="preserve"> </w:t>
      </w:r>
      <w:r w:rsidRPr="003941D8">
        <w:rPr>
          <w:rFonts w:ascii="Times New Roman" w:hAnsi="Times New Roman"/>
          <w:sz w:val="24"/>
          <w:szCs w:val="24"/>
        </w:rPr>
        <w:t xml:space="preserve">Главы администрации села (поселка), а также раскрывают контроль деятельности главы администрации села (поселка). </w:t>
      </w:r>
    </w:p>
    <w:p w:rsidR="00045C08" w:rsidRPr="003941D8" w:rsidRDefault="00045C08" w:rsidP="00045C08">
      <w:pPr>
        <w:tabs>
          <w:tab w:val="left" w:pos="960"/>
          <w:tab w:val="left" w:pos="1080"/>
        </w:tabs>
        <w:spacing w:line="240" w:lineRule="auto"/>
        <w:ind w:firstLine="567"/>
        <w:rPr>
          <w:rFonts w:ascii="Times New Roman" w:hAnsi="Times New Roman"/>
          <w:sz w:val="24"/>
          <w:szCs w:val="24"/>
        </w:rPr>
      </w:pPr>
      <w:r w:rsidRPr="003941D8">
        <w:rPr>
          <w:rFonts w:ascii="Times New Roman" w:hAnsi="Times New Roman"/>
          <w:iCs/>
          <w:sz w:val="24"/>
          <w:szCs w:val="24"/>
        </w:rPr>
        <w:t xml:space="preserve">В рамках второго вопроса </w:t>
      </w:r>
      <w:r w:rsidRPr="003941D8">
        <w:rPr>
          <w:rFonts w:ascii="Times New Roman" w:hAnsi="Times New Roman"/>
          <w:sz w:val="24"/>
          <w:szCs w:val="24"/>
        </w:rPr>
        <w:t xml:space="preserve">обучающиеся поясняют, что действующим законодательством </w:t>
      </w:r>
      <w:r w:rsidR="006E6226" w:rsidRPr="003941D8">
        <w:rPr>
          <w:rFonts w:ascii="Times New Roman" w:hAnsi="Times New Roman"/>
          <w:sz w:val="24"/>
          <w:szCs w:val="24"/>
        </w:rPr>
        <w:t xml:space="preserve">Приднестровской Молдавской Республики </w:t>
      </w:r>
      <w:r w:rsidRPr="003941D8">
        <w:rPr>
          <w:rFonts w:ascii="Times New Roman" w:hAnsi="Times New Roman"/>
          <w:sz w:val="24"/>
          <w:szCs w:val="24"/>
        </w:rPr>
        <w:t>предусмотрено существование исполнительных органов муниципального образования. Ими являются госадминистрации городов, районов, сёл, посёлков. Возглавляются они главами госадминистрации на принципах единоначалия.</w:t>
      </w:r>
      <w:r w:rsidR="009D67FA" w:rsidRPr="003941D8">
        <w:rPr>
          <w:rFonts w:ascii="Times New Roman" w:hAnsi="Times New Roman"/>
          <w:sz w:val="24"/>
          <w:szCs w:val="24"/>
        </w:rPr>
        <w:t xml:space="preserve"> </w:t>
      </w:r>
      <w:r w:rsidRPr="003941D8">
        <w:rPr>
          <w:rFonts w:ascii="Times New Roman" w:hAnsi="Times New Roman"/>
          <w:snapToGrid w:val="0"/>
          <w:sz w:val="24"/>
          <w:szCs w:val="24"/>
        </w:rPr>
        <w:t xml:space="preserve">Далее рассматривают характерные черты госадминистрации, структуру государственной администрации, компетенцию и </w:t>
      </w:r>
      <w:r w:rsidRPr="003941D8">
        <w:rPr>
          <w:rFonts w:ascii="Times New Roman" w:hAnsi="Times New Roman"/>
          <w:snapToGrid w:val="0"/>
          <w:sz w:val="24"/>
          <w:szCs w:val="24"/>
        </w:rPr>
        <w:lastRenderedPageBreak/>
        <w:t xml:space="preserve">полномочия государственной администрации. После чего переходят к рассмотрению вопроса об </w:t>
      </w:r>
      <w:r w:rsidRPr="003941D8">
        <w:rPr>
          <w:rFonts w:ascii="Times New Roman" w:hAnsi="Times New Roman"/>
          <w:sz w:val="24"/>
          <w:szCs w:val="24"/>
        </w:rPr>
        <w:t>администрации села (поселка) и ее полномочиях.</w:t>
      </w:r>
    </w:p>
    <w:p w:rsidR="00045C08" w:rsidRPr="003941D8" w:rsidRDefault="00045C08" w:rsidP="00045C08">
      <w:pPr>
        <w:tabs>
          <w:tab w:val="left" w:pos="360"/>
          <w:tab w:val="left" w:pos="540"/>
          <w:tab w:val="left" w:pos="960"/>
        </w:tabs>
        <w:autoSpaceDE w:val="0"/>
        <w:autoSpaceDN w:val="0"/>
        <w:spacing w:line="240" w:lineRule="auto"/>
        <w:ind w:firstLine="567"/>
        <w:rPr>
          <w:rFonts w:ascii="Times New Roman" w:hAnsi="Times New Roman"/>
          <w:sz w:val="24"/>
          <w:szCs w:val="24"/>
        </w:rPr>
      </w:pPr>
      <w:r w:rsidRPr="003941D8">
        <w:rPr>
          <w:rFonts w:ascii="Times New Roman" w:hAnsi="Times New Roman"/>
          <w:sz w:val="24"/>
          <w:szCs w:val="24"/>
        </w:rPr>
        <w:t xml:space="preserve">Рассматривая третий вопрос обучающиеся </w:t>
      </w:r>
      <w:r w:rsidRPr="003941D8">
        <w:rPr>
          <w:rFonts w:ascii="Times New Roman" w:hAnsi="Times New Roman"/>
          <w:snapToGrid w:val="0"/>
          <w:sz w:val="24"/>
          <w:szCs w:val="24"/>
        </w:rPr>
        <w:t>дают определение понятию «</w:t>
      </w:r>
      <w:r w:rsidRPr="003941D8">
        <w:rPr>
          <w:rFonts w:ascii="Times New Roman" w:hAnsi="Times New Roman"/>
          <w:iCs/>
          <w:sz w:val="24"/>
          <w:szCs w:val="24"/>
        </w:rPr>
        <w:t>муниципальная служба</w:t>
      </w:r>
      <w:r w:rsidRPr="003941D8">
        <w:rPr>
          <w:rFonts w:ascii="Times New Roman" w:hAnsi="Times New Roman"/>
          <w:sz w:val="24"/>
          <w:szCs w:val="24"/>
        </w:rPr>
        <w:t xml:space="preserve">», затем перечисляют присущие ей задачи. Раскрывают содержание понятия «Муниципальный служащий», классификацию муниципального служащего, характеризуют </w:t>
      </w:r>
      <w:r w:rsidR="009D67FA" w:rsidRPr="003941D8">
        <w:rPr>
          <w:rFonts w:ascii="Times New Roman" w:hAnsi="Times New Roman"/>
          <w:sz w:val="24"/>
          <w:szCs w:val="24"/>
        </w:rPr>
        <w:t>элементы,</w:t>
      </w:r>
      <w:r w:rsidRPr="003941D8">
        <w:rPr>
          <w:rFonts w:ascii="Times New Roman" w:hAnsi="Times New Roman"/>
          <w:sz w:val="24"/>
          <w:szCs w:val="24"/>
        </w:rPr>
        <w:t xml:space="preserve"> составляющие категорию </w:t>
      </w:r>
      <w:r w:rsidRPr="003941D8">
        <w:rPr>
          <w:rFonts w:ascii="Times New Roman" w:hAnsi="Times New Roman"/>
          <w:snapToGrid w:val="0"/>
          <w:sz w:val="24"/>
          <w:szCs w:val="24"/>
        </w:rPr>
        <w:t xml:space="preserve">правового статуса муниципального служащего. Заканчивают ответ объяснением того, что </w:t>
      </w:r>
      <w:r w:rsidRPr="003941D8">
        <w:rPr>
          <w:rFonts w:ascii="Times New Roman" w:hAnsi="Times New Roman"/>
          <w:sz w:val="24"/>
          <w:szCs w:val="24"/>
        </w:rPr>
        <w:t>муниципальная служба прекращается при увольнении муниципального служащего по основаниям и в порядке, предусмотренном законодательством о труде.</w:t>
      </w:r>
    </w:p>
    <w:p w:rsidR="00FB68B0" w:rsidRDefault="00FB68B0" w:rsidP="00FB68B0">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Задание на самоподготовку:</w:t>
      </w:r>
    </w:p>
    <w:p w:rsidR="00FB68B0" w:rsidRPr="00BA5B6F" w:rsidRDefault="00FB68B0" w:rsidP="00FB68B0">
      <w:pPr>
        <w:shd w:val="clear" w:color="auto" w:fill="FFFFFF"/>
        <w:spacing w:line="240" w:lineRule="auto"/>
        <w:contextualSpacing/>
        <w:rPr>
          <w:rFonts w:ascii="Times New Roman" w:hAnsi="Times New Roman"/>
          <w:b/>
          <w:sz w:val="24"/>
          <w:szCs w:val="24"/>
        </w:rPr>
      </w:pPr>
      <w:r w:rsidRPr="00BA5B6F">
        <w:rPr>
          <w:rFonts w:ascii="Times New Roman" w:hAnsi="Times New Roman"/>
          <w:sz w:val="24"/>
          <w:szCs w:val="24"/>
        </w:rPr>
        <w:t>1.Изучить рекомендуемую литературу.</w:t>
      </w:r>
    </w:p>
    <w:p w:rsidR="00FB68B0" w:rsidRPr="00BA5B6F" w:rsidRDefault="00FB68B0" w:rsidP="00FB68B0">
      <w:pPr>
        <w:shd w:val="clear" w:color="auto" w:fill="FFFFFF"/>
        <w:spacing w:line="240" w:lineRule="auto"/>
        <w:contextualSpacing/>
        <w:rPr>
          <w:rFonts w:ascii="Times New Roman" w:hAnsi="Times New Roman"/>
          <w:sz w:val="24"/>
          <w:szCs w:val="24"/>
        </w:rPr>
      </w:pPr>
      <w:r w:rsidRPr="00BA5B6F">
        <w:rPr>
          <w:rFonts w:ascii="Times New Roman" w:hAnsi="Times New Roman"/>
          <w:sz w:val="24"/>
          <w:szCs w:val="24"/>
        </w:rPr>
        <w:t>2.Подготовить план и ответы на теоретические вопросы практического занятия.</w:t>
      </w:r>
    </w:p>
    <w:p w:rsidR="00FB68B0" w:rsidRDefault="00FB68B0" w:rsidP="00045C08">
      <w:pPr>
        <w:autoSpaceDE w:val="0"/>
        <w:autoSpaceDN w:val="0"/>
        <w:adjustRightInd w:val="0"/>
        <w:spacing w:line="240" w:lineRule="auto"/>
        <w:jc w:val="center"/>
        <w:rPr>
          <w:rFonts w:ascii="Times New Roman" w:hAnsi="Times New Roman"/>
          <w:b/>
          <w:sz w:val="24"/>
          <w:szCs w:val="24"/>
        </w:rPr>
      </w:pPr>
    </w:p>
    <w:p w:rsidR="00045C08" w:rsidRPr="003941D8" w:rsidRDefault="006E6226" w:rsidP="00045C08">
      <w:pPr>
        <w:autoSpaceDE w:val="0"/>
        <w:autoSpaceDN w:val="0"/>
        <w:adjustRightInd w:val="0"/>
        <w:spacing w:line="240" w:lineRule="auto"/>
        <w:jc w:val="center"/>
        <w:rPr>
          <w:rFonts w:ascii="Times New Roman" w:hAnsi="Times New Roman"/>
          <w:b/>
          <w:sz w:val="24"/>
          <w:szCs w:val="24"/>
        </w:rPr>
      </w:pPr>
      <w:r w:rsidRPr="003941D8">
        <w:rPr>
          <w:rFonts w:ascii="Times New Roman" w:hAnsi="Times New Roman"/>
          <w:b/>
          <w:sz w:val="24"/>
          <w:szCs w:val="24"/>
        </w:rPr>
        <w:t>Примерный перечень тем докладов</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 xml:space="preserve">1. </w:t>
      </w:r>
      <w:r w:rsidRPr="003941D8">
        <w:rPr>
          <w:rFonts w:ascii="Times New Roman" w:hAnsi="Times New Roman"/>
          <w:bCs/>
          <w:sz w:val="24"/>
          <w:szCs w:val="24"/>
          <w:shd w:val="clear" w:color="auto" w:fill="FFFFFF"/>
        </w:rPr>
        <w:t>Муниципальное</w:t>
      </w:r>
      <w:r w:rsidR="006E6226" w:rsidRPr="003941D8">
        <w:rPr>
          <w:rFonts w:ascii="Times New Roman" w:hAnsi="Times New Roman"/>
          <w:bCs/>
          <w:sz w:val="24"/>
          <w:szCs w:val="24"/>
          <w:shd w:val="clear" w:color="auto" w:fill="FFFFFF"/>
        </w:rPr>
        <w:t xml:space="preserve"> </w:t>
      </w:r>
      <w:r w:rsidRPr="003941D8">
        <w:rPr>
          <w:rFonts w:ascii="Times New Roman" w:hAnsi="Times New Roman"/>
          <w:sz w:val="24"/>
          <w:szCs w:val="24"/>
          <w:shd w:val="clear" w:color="auto" w:fill="FFFFFF"/>
        </w:rPr>
        <w:t xml:space="preserve">управление </w:t>
      </w:r>
      <w:r w:rsidRPr="003941D8">
        <w:rPr>
          <w:rFonts w:ascii="Times New Roman" w:hAnsi="Times New Roman"/>
          <w:bCs/>
          <w:sz w:val="24"/>
          <w:szCs w:val="24"/>
          <w:shd w:val="clear" w:color="auto" w:fill="FFFFFF"/>
        </w:rPr>
        <w:t>зарубежных</w:t>
      </w:r>
      <w:r w:rsidR="006E6226" w:rsidRPr="003941D8">
        <w:rPr>
          <w:rFonts w:ascii="Times New Roman" w:hAnsi="Times New Roman"/>
          <w:bCs/>
          <w:sz w:val="24"/>
          <w:szCs w:val="24"/>
          <w:shd w:val="clear" w:color="auto" w:fill="FFFFFF"/>
        </w:rPr>
        <w:t xml:space="preserve"> </w:t>
      </w:r>
      <w:r w:rsidRPr="003941D8">
        <w:rPr>
          <w:rFonts w:ascii="Times New Roman" w:hAnsi="Times New Roman"/>
          <w:bCs/>
          <w:sz w:val="24"/>
          <w:szCs w:val="24"/>
          <w:shd w:val="clear" w:color="auto" w:fill="FFFFFF"/>
        </w:rPr>
        <w:t>стран</w:t>
      </w:r>
      <w:r w:rsidRPr="003941D8">
        <w:rPr>
          <w:rFonts w:ascii="Times New Roman" w:hAnsi="Times New Roman"/>
          <w:sz w:val="24"/>
          <w:szCs w:val="24"/>
        </w:rPr>
        <w:t>.</w:t>
      </w:r>
    </w:p>
    <w:p w:rsidR="00045C08" w:rsidRPr="003941D8" w:rsidRDefault="00045C08" w:rsidP="00045C08">
      <w:pPr>
        <w:autoSpaceDE w:val="0"/>
        <w:autoSpaceDN w:val="0"/>
        <w:adjustRightInd w:val="0"/>
        <w:spacing w:line="240" w:lineRule="auto"/>
        <w:ind w:firstLine="567"/>
        <w:rPr>
          <w:rFonts w:ascii="Times New Roman" w:hAnsi="Times New Roman"/>
          <w:color w:val="000000"/>
          <w:sz w:val="24"/>
          <w:szCs w:val="24"/>
        </w:rPr>
      </w:pPr>
      <w:r w:rsidRPr="003941D8">
        <w:rPr>
          <w:rFonts w:ascii="Times New Roman" w:hAnsi="Times New Roman"/>
          <w:sz w:val="24"/>
          <w:szCs w:val="24"/>
        </w:rPr>
        <w:t>2.</w:t>
      </w:r>
      <w:r w:rsidRPr="003941D8">
        <w:rPr>
          <w:rFonts w:ascii="Times New Roman" w:hAnsi="Times New Roman"/>
          <w:color w:val="000000"/>
          <w:sz w:val="24"/>
          <w:szCs w:val="24"/>
        </w:rPr>
        <w:t>Основы организации муниципальной службы в зарубежных странах.</w:t>
      </w:r>
    </w:p>
    <w:p w:rsidR="00045C08" w:rsidRPr="003941D8" w:rsidRDefault="00045C08" w:rsidP="00045C08">
      <w:pPr>
        <w:autoSpaceDE w:val="0"/>
        <w:autoSpaceDN w:val="0"/>
        <w:adjustRightInd w:val="0"/>
        <w:spacing w:line="240" w:lineRule="auto"/>
        <w:ind w:firstLine="567"/>
        <w:rPr>
          <w:rFonts w:ascii="Times New Roman" w:hAnsi="Times New Roman"/>
          <w:color w:val="000000"/>
          <w:sz w:val="24"/>
          <w:szCs w:val="24"/>
        </w:rPr>
      </w:pPr>
      <w:r w:rsidRPr="003941D8">
        <w:rPr>
          <w:rFonts w:ascii="Times New Roman" w:hAnsi="Times New Roman"/>
          <w:sz w:val="24"/>
          <w:szCs w:val="24"/>
        </w:rPr>
        <w:t>3.</w:t>
      </w:r>
      <w:r w:rsidRPr="003941D8">
        <w:rPr>
          <w:rFonts w:ascii="Times New Roman" w:hAnsi="Times New Roman"/>
          <w:color w:val="000000"/>
          <w:sz w:val="24"/>
          <w:szCs w:val="24"/>
        </w:rPr>
        <w:t>Зарубежный опыт организации и функционирования муниципальной службы.</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4.Зарубежный опыт профессиональной подготовки государственных и муниципальных служащих за рубежом.</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5. Этика государственного и муниципального управления в зарубежных странах.</w:t>
      </w:r>
    </w:p>
    <w:p w:rsidR="00045C08" w:rsidRPr="003941D8" w:rsidRDefault="00045C08" w:rsidP="00045C08">
      <w:pPr>
        <w:autoSpaceDE w:val="0"/>
        <w:autoSpaceDN w:val="0"/>
        <w:adjustRightInd w:val="0"/>
        <w:spacing w:line="240" w:lineRule="auto"/>
        <w:ind w:firstLine="567"/>
        <w:jc w:val="center"/>
        <w:rPr>
          <w:rFonts w:ascii="Times New Roman" w:hAnsi="Times New Roman"/>
          <w:b/>
          <w:bCs/>
          <w:sz w:val="24"/>
          <w:szCs w:val="24"/>
        </w:rPr>
      </w:pPr>
    </w:p>
    <w:p w:rsidR="00045C08" w:rsidRPr="003941D8" w:rsidRDefault="00045C08" w:rsidP="00045C08">
      <w:pPr>
        <w:autoSpaceDE w:val="0"/>
        <w:autoSpaceDN w:val="0"/>
        <w:adjustRightInd w:val="0"/>
        <w:spacing w:line="240" w:lineRule="auto"/>
        <w:jc w:val="center"/>
        <w:rPr>
          <w:rFonts w:ascii="Times New Roman" w:hAnsi="Times New Roman"/>
          <w:b/>
          <w:bCs/>
          <w:sz w:val="24"/>
          <w:szCs w:val="24"/>
        </w:rPr>
      </w:pPr>
      <w:r w:rsidRPr="003941D8">
        <w:rPr>
          <w:rFonts w:ascii="Times New Roman" w:hAnsi="Times New Roman"/>
          <w:b/>
          <w:bCs/>
          <w:sz w:val="24"/>
          <w:szCs w:val="24"/>
        </w:rPr>
        <w:t>З</w:t>
      </w:r>
      <w:r w:rsidR="00FA4493">
        <w:rPr>
          <w:rFonts w:ascii="Times New Roman" w:hAnsi="Times New Roman"/>
          <w:b/>
          <w:bCs/>
          <w:sz w:val="24"/>
          <w:szCs w:val="24"/>
        </w:rPr>
        <w:t>адания</w:t>
      </w:r>
    </w:p>
    <w:p w:rsidR="00045C08" w:rsidRPr="003941D8" w:rsidRDefault="00045C08" w:rsidP="00045C08">
      <w:pPr>
        <w:autoSpaceDE w:val="0"/>
        <w:autoSpaceDN w:val="0"/>
        <w:adjustRightInd w:val="0"/>
        <w:spacing w:line="240" w:lineRule="auto"/>
        <w:rPr>
          <w:rFonts w:ascii="Times New Roman" w:hAnsi="Times New Roman"/>
          <w:b/>
          <w:bCs/>
          <w:color w:val="C00000"/>
          <w:sz w:val="24"/>
          <w:szCs w:val="24"/>
        </w:rPr>
      </w:pPr>
    </w:p>
    <w:p w:rsidR="00045C08" w:rsidRPr="003941D8" w:rsidRDefault="00045C08" w:rsidP="00045C08">
      <w:pPr>
        <w:autoSpaceDE w:val="0"/>
        <w:autoSpaceDN w:val="0"/>
        <w:adjustRightInd w:val="0"/>
        <w:spacing w:line="240" w:lineRule="auto"/>
        <w:ind w:firstLine="567"/>
        <w:rPr>
          <w:rFonts w:ascii="Times New Roman" w:hAnsi="Times New Roman"/>
          <w:i/>
          <w:sz w:val="24"/>
          <w:szCs w:val="24"/>
        </w:rPr>
      </w:pPr>
      <w:r w:rsidRPr="003941D8">
        <w:rPr>
          <w:rFonts w:ascii="Times New Roman" w:hAnsi="Times New Roman"/>
          <w:sz w:val="24"/>
          <w:szCs w:val="24"/>
        </w:rPr>
        <w:t xml:space="preserve">1. Руководитель дал поручение, которое, по мнению муниципального служащего, является неправомерным. </w:t>
      </w:r>
      <w:r w:rsidRPr="003941D8">
        <w:rPr>
          <w:rFonts w:ascii="Times New Roman" w:hAnsi="Times New Roman"/>
          <w:i/>
          <w:sz w:val="24"/>
          <w:szCs w:val="24"/>
        </w:rPr>
        <w:t>Какими при этом должны быть действия муниципального служащего?</w:t>
      </w:r>
    </w:p>
    <w:p w:rsidR="00045C08" w:rsidRPr="003941D8" w:rsidRDefault="00045C08" w:rsidP="00045C08">
      <w:pPr>
        <w:autoSpaceDE w:val="0"/>
        <w:autoSpaceDN w:val="0"/>
        <w:adjustRightInd w:val="0"/>
        <w:spacing w:line="240" w:lineRule="auto"/>
        <w:ind w:firstLine="567"/>
        <w:rPr>
          <w:i/>
          <w:sz w:val="24"/>
          <w:szCs w:val="24"/>
        </w:rPr>
      </w:pPr>
      <w:r w:rsidRPr="003941D8">
        <w:rPr>
          <w:rFonts w:ascii="Times New Roman" w:hAnsi="Times New Roman"/>
          <w:sz w:val="24"/>
          <w:szCs w:val="24"/>
        </w:rPr>
        <w:t xml:space="preserve">2.Муниципальный служащий совершил дисциплинарный проступок. До решения вопроса о его дисциплинарной ответственности он был временно, сроком на два месяца, отстранен от исполнения своих должностных обязанностей без сохранения денежного содержания. </w:t>
      </w:r>
      <w:r w:rsidRPr="003941D8">
        <w:rPr>
          <w:rFonts w:ascii="Times New Roman" w:hAnsi="Times New Roman"/>
          <w:i/>
          <w:sz w:val="24"/>
          <w:szCs w:val="24"/>
        </w:rPr>
        <w:t>Возможно ли это? Какая ответственность наступает для муниципального служащего в случае совершения им дисциплинарного проступка?</w:t>
      </w:r>
    </w:p>
    <w:p w:rsidR="00045C08" w:rsidRPr="003941D8" w:rsidRDefault="00045C08" w:rsidP="00045C08">
      <w:pPr>
        <w:tabs>
          <w:tab w:val="left" w:pos="960"/>
        </w:tabs>
        <w:spacing w:line="240" w:lineRule="auto"/>
        <w:ind w:firstLine="567"/>
        <w:rPr>
          <w:rFonts w:ascii="Times New Roman" w:hAnsi="Times New Roman"/>
          <w:i/>
          <w:sz w:val="24"/>
          <w:szCs w:val="24"/>
        </w:rPr>
      </w:pPr>
      <w:r w:rsidRPr="003941D8">
        <w:rPr>
          <w:rFonts w:ascii="Times New Roman" w:hAnsi="Times New Roman"/>
          <w:sz w:val="24"/>
          <w:szCs w:val="24"/>
        </w:rPr>
        <w:t>3. Ваш подчиненный достиг предельного возраста нахождения на муниципальной службе. Однако вы никак не м</w:t>
      </w:r>
      <w:r w:rsidR="006E6226" w:rsidRPr="003941D8">
        <w:rPr>
          <w:rFonts w:ascii="Times New Roman" w:hAnsi="Times New Roman"/>
          <w:sz w:val="24"/>
          <w:szCs w:val="24"/>
        </w:rPr>
        <w:t xml:space="preserve">ожете найти ему замену. </w:t>
      </w:r>
      <w:r w:rsidRPr="003941D8">
        <w:rPr>
          <w:rFonts w:ascii="Times New Roman" w:hAnsi="Times New Roman"/>
          <w:i/>
          <w:sz w:val="24"/>
          <w:szCs w:val="24"/>
        </w:rPr>
        <w:t>Возможно ли продление срока службы данного лица?</w:t>
      </w:r>
    </w:p>
    <w:p w:rsidR="00045C08" w:rsidRPr="003941D8" w:rsidRDefault="00045C08" w:rsidP="00045C08">
      <w:pPr>
        <w:tabs>
          <w:tab w:val="left" w:pos="960"/>
        </w:tabs>
        <w:spacing w:line="240" w:lineRule="auto"/>
        <w:ind w:firstLine="567"/>
        <w:rPr>
          <w:i/>
          <w:sz w:val="24"/>
          <w:szCs w:val="24"/>
        </w:rPr>
      </w:pPr>
      <w:r w:rsidRPr="003941D8">
        <w:rPr>
          <w:rFonts w:ascii="Times New Roman" w:hAnsi="Times New Roman"/>
          <w:sz w:val="24"/>
          <w:szCs w:val="24"/>
        </w:rPr>
        <w:t xml:space="preserve">4.При выдаче разрешения на строительство выяснилось, что владельцем строительной фирмы является родной брат муниципального служащего, принимающего данное решение. Однако, по мнению служащего, в этом нет нарушения закона, так как его брат не находится с ним в прямой служебной связи. </w:t>
      </w:r>
      <w:r w:rsidRPr="003941D8">
        <w:rPr>
          <w:rFonts w:ascii="Times New Roman" w:hAnsi="Times New Roman"/>
          <w:i/>
          <w:sz w:val="24"/>
          <w:szCs w:val="24"/>
        </w:rPr>
        <w:t>Верно ли такое утверждение?</w:t>
      </w:r>
    </w:p>
    <w:p w:rsidR="00045C08" w:rsidRPr="003941D8" w:rsidRDefault="00045C08" w:rsidP="00045C08">
      <w:pPr>
        <w:tabs>
          <w:tab w:val="left" w:pos="960"/>
        </w:tabs>
        <w:spacing w:line="240" w:lineRule="auto"/>
        <w:ind w:firstLine="567"/>
        <w:rPr>
          <w:rFonts w:ascii="Times New Roman" w:hAnsi="Times New Roman"/>
          <w:sz w:val="24"/>
          <w:szCs w:val="24"/>
        </w:rPr>
      </w:pPr>
      <w:r w:rsidRPr="003941D8">
        <w:rPr>
          <w:rFonts w:ascii="Times New Roman" w:hAnsi="Times New Roman"/>
          <w:sz w:val="24"/>
          <w:szCs w:val="24"/>
        </w:rPr>
        <w:t xml:space="preserve">5. Муниципальный служащий, недовольный организацией работы местной администрации и личными качествами главы администрации, высказался об этом в местной газете. При этом им были сделаны конструктивные предложения об улучшении работы местной администрации. </w:t>
      </w:r>
    </w:p>
    <w:p w:rsidR="00045C08" w:rsidRPr="003941D8" w:rsidRDefault="00045C08" w:rsidP="00045C08">
      <w:pPr>
        <w:tabs>
          <w:tab w:val="left" w:pos="960"/>
        </w:tabs>
        <w:spacing w:line="240" w:lineRule="auto"/>
        <w:ind w:firstLine="567"/>
        <w:rPr>
          <w:rFonts w:ascii="Times New Roman" w:hAnsi="Times New Roman"/>
          <w:i/>
          <w:sz w:val="24"/>
          <w:szCs w:val="24"/>
        </w:rPr>
      </w:pPr>
      <w:r w:rsidRPr="003941D8">
        <w:rPr>
          <w:rFonts w:ascii="Times New Roman" w:hAnsi="Times New Roman"/>
          <w:i/>
          <w:sz w:val="24"/>
          <w:szCs w:val="24"/>
        </w:rPr>
        <w:t xml:space="preserve">Допустимо ли такое высказывание в СМИ? </w:t>
      </w:r>
    </w:p>
    <w:p w:rsidR="00045C08" w:rsidRPr="003941D8" w:rsidRDefault="00045C08" w:rsidP="00045C08">
      <w:pPr>
        <w:tabs>
          <w:tab w:val="left" w:pos="960"/>
        </w:tabs>
        <w:spacing w:line="240" w:lineRule="auto"/>
        <w:ind w:firstLine="567"/>
        <w:rPr>
          <w:rFonts w:ascii="Times New Roman" w:hAnsi="Times New Roman"/>
          <w:i/>
          <w:sz w:val="24"/>
          <w:szCs w:val="24"/>
        </w:rPr>
      </w:pPr>
      <w:r w:rsidRPr="003941D8">
        <w:rPr>
          <w:rFonts w:ascii="Times New Roman" w:hAnsi="Times New Roman"/>
          <w:sz w:val="24"/>
          <w:szCs w:val="24"/>
        </w:rPr>
        <w:t xml:space="preserve">6.Поясните смысл следующих терминов: </w:t>
      </w:r>
      <w:r w:rsidRPr="003941D8">
        <w:rPr>
          <w:rFonts w:ascii="Times New Roman" w:hAnsi="Times New Roman"/>
          <w:i/>
          <w:snapToGrid w:val="0"/>
          <w:sz w:val="24"/>
          <w:szCs w:val="24"/>
        </w:rPr>
        <w:t>Глава государственной администрации, Глава администрации села, администрация села, муниципальная служба, муниципальный служащий, муниципальные служащие-руководители, муниципальные служащие-специалисты.</w:t>
      </w:r>
    </w:p>
    <w:p w:rsidR="00045C08" w:rsidRPr="003941D8" w:rsidRDefault="00045C08" w:rsidP="00045C08">
      <w:pPr>
        <w:autoSpaceDE w:val="0"/>
        <w:autoSpaceDN w:val="0"/>
        <w:adjustRightInd w:val="0"/>
        <w:spacing w:line="240" w:lineRule="auto"/>
        <w:ind w:firstLine="567"/>
        <w:rPr>
          <w:rFonts w:ascii="Times New Roman" w:hAnsi="Times New Roman"/>
          <w:i/>
          <w:iCs/>
          <w:sz w:val="24"/>
          <w:szCs w:val="24"/>
        </w:rPr>
      </w:pPr>
      <w:r w:rsidRPr="003941D8">
        <w:rPr>
          <w:rFonts w:ascii="Times New Roman" w:hAnsi="Times New Roman"/>
          <w:sz w:val="24"/>
          <w:szCs w:val="24"/>
        </w:rPr>
        <w:t xml:space="preserve">7. </w:t>
      </w:r>
      <w:r w:rsidRPr="003941D8">
        <w:rPr>
          <w:rFonts w:ascii="Times New Roman" w:hAnsi="Times New Roman"/>
          <w:i/>
          <w:iCs/>
          <w:sz w:val="24"/>
          <w:szCs w:val="24"/>
        </w:rPr>
        <w:t>Укажите пропущенное слово:</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 Глава государственной администрации города (района) входит в единую систему</w:t>
      </w:r>
      <w:proofErr w:type="gramStart"/>
      <w:r w:rsidRPr="003941D8">
        <w:rPr>
          <w:rFonts w:ascii="Times New Roman" w:hAnsi="Times New Roman"/>
          <w:sz w:val="24"/>
          <w:szCs w:val="24"/>
        </w:rPr>
        <w:t xml:space="preserve"> ….</w:t>
      </w:r>
      <w:proofErr w:type="gramEnd"/>
      <w:r w:rsidRPr="003941D8">
        <w:rPr>
          <w:rFonts w:ascii="Times New Roman" w:hAnsi="Times New Roman"/>
          <w:sz w:val="24"/>
          <w:szCs w:val="24"/>
        </w:rPr>
        <w:t xml:space="preserve"> власти Приднестровской Молдавской Республики и назначается …. Приднестровской Молдавской Республики.</w:t>
      </w:r>
    </w:p>
    <w:p w:rsidR="00045C08" w:rsidRPr="003941D8" w:rsidRDefault="00045C08" w:rsidP="00045C08">
      <w:pPr>
        <w:spacing w:line="240" w:lineRule="auto"/>
        <w:ind w:firstLine="567"/>
        <w:rPr>
          <w:rFonts w:ascii="Times New Roman" w:hAnsi="Times New Roman"/>
          <w:sz w:val="24"/>
          <w:szCs w:val="24"/>
        </w:rPr>
      </w:pPr>
      <w:r w:rsidRPr="003941D8">
        <w:rPr>
          <w:rFonts w:ascii="Times New Roman" w:hAnsi="Times New Roman"/>
          <w:sz w:val="24"/>
          <w:szCs w:val="24"/>
        </w:rPr>
        <w:t>-  Глава администрации села (поселка) под</w:t>
      </w:r>
      <w:r w:rsidR="006E6226" w:rsidRPr="003941D8">
        <w:rPr>
          <w:rFonts w:ascii="Times New Roman" w:hAnsi="Times New Roman"/>
          <w:sz w:val="24"/>
          <w:szCs w:val="24"/>
        </w:rPr>
        <w:t xml:space="preserve"> </w:t>
      </w:r>
      <w:r w:rsidRPr="003941D8">
        <w:rPr>
          <w:rFonts w:ascii="Times New Roman" w:hAnsi="Times New Roman"/>
          <w:sz w:val="24"/>
          <w:szCs w:val="24"/>
        </w:rPr>
        <w:t>контрол</w:t>
      </w:r>
      <w:r w:rsidR="006E6226" w:rsidRPr="003941D8">
        <w:rPr>
          <w:rFonts w:ascii="Times New Roman" w:hAnsi="Times New Roman"/>
          <w:sz w:val="24"/>
          <w:szCs w:val="24"/>
        </w:rPr>
        <w:t xml:space="preserve">ем </w:t>
      </w:r>
      <w:r w:rsidRPr="003941D8">
        <w:rPr>
          <w:rFonts w:ascii="Times New Roman" w:hAnsi="Times New Roman"/>
          <w:sz w:val="24"/>
          <w:szCs w:val="24"/>
        </w:rPr>
        <w:t>исполнительным органам государственной власти в части осуществления администрацией села (поселка)</w:t>
      </w:r>
      <w:proofErr w:type="gramStart"/>
      <w:r w:rsidRPr="003941D8">
        <w:rPr>
          <w:rFonts w:ascii="Times New Roman" w:hAnsi="Times New Roman"/>
          <w:sz w:val="24"/>
          <w:szCs w:val="24"/>
        </w:rPr>
        <w:t xml:space="preserve"> ….</w:t>
      </w:r>
      <w:proofErr w:type="gramEnd"/>
      <w:r w:rsidRPr="003941D8">
        <w:rPr>
          <w:rFonts w:ascii="Times New Roman" w:hAnsi="Times New Roman"/>
          <w:sz w:val="24"/>
          <w:szCs w:val="24"/>
        </w:rPr>
        <w:t xml:space="preserve"> полномочий. </w:t>
      </w:r>
    </w:p>
    <w:p w:rsidR="00045C08" w:rsidRPr="003941D8" w:rsidRDefault="00045C08" w:rsidP="00045C08">
      <w:pPr>
        <w:spacing w:line="240" w:lineRule="auto"/>
        <w:ind w:firstLine="567"/>
        <w:rPr>
          <w:rFonts w:ascii="Times New Roman" w:hAnsi="Times New Roman"/>
          <w:sz w:val="24"/>
          <w:szCs w:val="24"/>
        </w:rPr>
      </w:pPr>
      <w:r w:rsidRPr="003941D8">
        <w:rPr>
          <w:rFonts w:ascii="Times New Roman" w:hAnsi="Times New Roman"/>
          <w:sz w:val="24"/>
          <w:szCs w:val="24"/>
        </w:rPr>
        <w:t xml:space="preserve">- </w:t>
      </w:r>
      <w:r w:rsidRPr="003941D8">
        <w:rPr>
          <w:rFonts w:ascii="Times New Roman" w:eastAsia="MS Mincho" w:hAnsi="Times New Roman"/>
          <w:sz w:val="24"/>
          <w:szCs w:val="24"/>
        </w:rPr>
        <w:t>Должностные лица издают</w:t>
      </w:r>
      <w:proofErr w:type="gramStart"/>
      <w:r w:rsidRPr="003941D8">
        <w:rPr>
          <w:rFonts w:ascii="Times New Roman" w:eastAsia="MS Mincho" w:hAnsi="Times New Roman"/>
          <w:sz w:val="24"/>
          <w:szCs w:val="24"/>
        </w:rPr>
        <w:t xml:space="preserve"> ….</w:t>
      </w:r>
      <w:proofErr w:type="gramEnd"/>
      <w:r w:rsidRPr="003941D8">
        <w:rPr>
          <w:rFonts w:ascii="Times New Roman" w:eastAsia="MS Mincho" w:hAnsi="Times New Roman"/>
          <w:sz w:val="24"/>
          <w:szCs w:val="24"/>
        </w:rPr>
        <w:t xml:space="preserve"> и иные правовые акты, они могут быть изменены принявшими их должностными лицами, вышестоящим должностным лицом в порядке подчиненности, …. ……, или обжалованы в</w:t>
      </w:r>
      <w:proofErr w:type="gramStart"/>
      <w:r w:rsidRPr="003941D8">
        <w:rPr>
          <w:rFonts w:ascii="Times New Roman" w:eastAsia="MS Mincho" w:hAnsi="Times New Roman"/>
          <w:sz w:val="24"/>
          <w:szCs w:val="24"/>
        </w:rPr>
        <w:t xml:space="preserve"> ….</w:t>
      </w:r>
      <w:proofErr w:type="gramEnd"/>
      <w:r w:rsidRPr="003941D8">
        <w:rPr>
          <w:rFonts w:ascii="Times New Roman" w:eastAsia="MS Mincho" w:hAnsi="Times New Roman"/>
          <w:sz w:val="24"/>
          <w:szCs w:val="24"/>
        </w:rPr>
        <w:t>. порядке.</w:t>
      </w:r>
    </w:p>
    <w:p w:rsidR="00045C08" w:rsidRPr="003941D8" w:rsidRDefault="00045C08" w:rsidP="00045C08">
      <w:pPr>
        <w:spacing w:line="240" w:lineRule="auto"/>
        <w:ind w:firstLine="567"/>
        <w:rPr>
          <w:rFonts w:ascii="Times New Roman" w:hAnsi="Times New Roman"/>
          <w:sz w:val="24"/>
          <w:szCs w:val="24"/>
        </w:rPr>
      </w:pPr>
      <w:r w:rsidRPr="003941D8">
        <w:rPr>
          <w:rFonts w:ascii="Times New Roman" w:hAnsi="Times New Roman"/>
          <w:sz w:val="24"/>
          <w:szCs w:val="24"/>
        </w:rPr>
        <w:t xml:space="preserve">- К руководителям муниципального образования относятся назначенные глава администрации, его заместители, …. </w:t>
      </w:r>
      <w:proofErr w:type="gramStart"/>
      <w:r w:rsidRPr="003941D8">
        <w:rPr>
          <w:rFonts w:ascii="Times New Roman" w:hAnsi="Times New Roman"/>
          <w:sz w:val="24"/>
          <w:szCs w:val="24"/>
        </w:rPr>
        <w:t>….</w:t>
      </w:r>
      <w:proofErr w:type="gramEnd"/>
      <w:r w:rsidRPr="003941D8">
        <w:rPr>
          <w:rFonts w:ascii="Times New Roman" w:hAnsi="Times New Roman"/>
          <w:sz w:val="24"/>
          <w:szCs w:val="24"/>
        </w:rPr>
        <w:t>, отделов, крупных подразделений администрации муниципалитета.</w:t>
      </w:r>
    </w:p>
    <w:p w:rsidR="00045C08" w:rsidRPr="003941D8" w:rsidRDefault="00045C08" w:rsidP="00045C08">
      <w:pPr>
        <w:spacing w:line="240" w:lineRule="auto"/>
        <w:ind w:firstLine="567"/>
        <w:rPr>
          <w:rFonts w:ascii="Times New Roman" w:hAnsi="Times New Roman"/>
          <w:sz w:val="24"/>
          <w:szCs w:val="24"/>
        </w:rPr>
      </w:pPr>
      <w:r w:rsidRPr="003941D8">
        <w:rPr>
          <w:rFonts w:ascii="Times New Roman" w:hAnsi="Times New Roman"/>
          <w:sz w:val="24"/>
          <w:szCs w:val="24"/>
        </w:rPr>
        <w:lastRenderedPageBreak/>
        <w:t>- За неисполнение или ненадлежащее исполнение муниципальным служащим возложенных на него</w:t>
      </w:r>
      <w:proofErr w:type="gramStart"/>
      <w:r w:rsidRPr="003941D8">
        <w:rPr>
          <w:rFonts w:ascii="Times New Roman" w:hAnsi="Times New Roman"/>
          <w:sz w:val="24"/>
          <w:szCs w:val="24"/>
        </w:rPr>
        <w:t xml:space="preserve"> ….</w:t>
      </w:r>
      <w:proofErr w:type="gramEnd"/>
      <w:r w:rsidRPr="003941D8">
        <w:rPr>
          <w:rFonts w:ascii="Times New Roman" w:hAnsi="Times New Roman"/>
          <w:sz w:val="24"/>
          <w:szCs w:val="24"/>
        </w:rPr>
        <w:t>, совершение должностного …., а также несоблюдение ограничений на муниципального служащего могут налагаться дисциплинарные …...</w:t>
      </w:r>
    </w:p>
    <w:p w:rsidR="00045C08" w:rsidRPr="003941D8" w:rsidRDefault="00045C08" w:rsidP="00045C08">
      <w:pPr>
        <w:pStyle w:val="a3"/>
        <w:spacing w:before="0" w:beforeAutospacing="0" w:after="0" w:afterAutospacing="0"/>
        <w:ind w:firstLine="567"/>
        <w:jc w:val="both"/>
      </w:pPr>
      <w:r w:rsidRPr="003941D8">
        <w:t>8. Директор одного из муниципальных учреждений изъявил желание заключить договор с акционерным обществом об оказании правовой помощи. Однако руководитель акционерного общества отказался заключать такой договор, мотивировав свой отказ тем, что директор возглавляет муниципальное учреждение и является муниципальным служащим.</w:t>
      </w:r>
    </w:p>
    <w:p w:rsidR="00045C08" w:rsidRPr="003941D8" w:rsidRDefault="00045C08" w:rsidP="00045C08">
      <w:pPr>
        <w:pStyle w:val="a3"/>
        <w:spacing w:before="0" w:beforeAutospacing="0" w:after="0" w:afterAutospacing="0"/>
        <w:ind w:firstLine="567"/>
        <w:jc w:val="both"/>
        <w:rPr>
          <w:i/>
          <w:iCs/>
        </w:rPr>
      </w:pPr>
      <w:r w:rsidRPr="003941D8">
        <w:rPr>
          <w:i/>
          <w:iCs/>
        </w:rPr>
        <w:t>Дайте правовую оценку ситуации. Сформулируйте понятие муниципального служащего.</w:t>
      </w:r>
    </w:p>
    <w:p w:rsidR="00045C08" w:rsidRPr="003941D8" w:rsidRDefault="00045C08" w:rsidP="006E6226">
      <w:pPr>
        <w:spacing w:line="240" w:lineRule="auto"/>
        <w:ind w:firstLine="567"/>
        <w:rPr>
          <w:rFonts w:ascii="Times New Roman" w:hAnsi="Times New Roman"/>
          <w:sz w:val="24"/>
          <w:szCs w:val="24"/>
        </w:rPr>
      </w:pPr>
    </w:p>
    <w:p w:rsidR="00045C08" w:rsidRPr="003941D8" w:rsidRDefault="00045C08" w:rsidP="00045C08">
      <w:pPr>
        <w:autoSpaceDE w:val="0"/>
        <w:autoSpaceDN w:val="0"/>
        <w:adjustRightInd w:val="0"/>
        <w:spacing w:line="240" w:lineRule="auto"/>
        <w:jc w:val="center"/>
        <w:rPr>
          <w:rFonts w:ascii="Times New Roman" w:hAnsi="Times New Roman"/>
          <w:b/>
          <w:bCs/>
          <w:sz w:val="24"/>
          <w:szCs w:val="24"/>
        </w:rPr>
      </w:pPr>
      <w:r w:rsidRPr="003941D8">
        <w:rPr>
          <w:rFonts w:ascii="Times New Roman" w:hAnsi="Times New Roman"/>
          <w:b/>
          <w:bCs/>
          <w:sz w:val="24"/>
          <w:szCs w:val="24"/>
        </w:rPr>
        <w:t>З</w:t>
      </w:r>
      <w:r w:rsidR="00FA4493">
        <w:rPr>
          <w:rFonts w:ascii="Times New Roman" w:hAnsi="Times New Roman"/>
          <w:b/>
          <w:bCs/>
          <w:sz w:val="24"/>
          <w:szCs w:val="24"/>
        </w:rPr>
        <w:t>адачи</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 xml:space="preserve">1. Приступая к трудовым обязанностям, муниципальный служащий обнаружил, что ему придется работать в помещении, находящемся в аварийном состоянии, с плохим освещением. Он обратился к работодателю с требованием обеспечить ему в соответствии с Трудовым кодексом </w:t>
      </w:r>
      <w:r w:rsidR="003941D8" w:rsidRPr="003941D8">
        <w:rPr>
          <w:rFonts w:ascii="Times New Roman" w:hAnsi="Times New Roman"/>
          <w:sz w:val="24"/>
          <w:szCs w:val="24"/>
        </w:rPr>
        <w:t>Приднестровской Молдавской Республики безопасные</w:t>
      </w:r>
      <w:r w:rsidRPr="003941D8">
        <w:rPr>
          <w:rFonts w:ascii="Times New Roman" w:hAnsi="Times New Roman"/>
          <w:sz w:val="24"/>
          <w:szCs w:val="24"/>
        </w:rPr>
        <w:t xml:space="preserve"> условия труда. Однако работодатель ответил, что </w:t>
      </w:r>
      <w:r w:rsidR="003941D8" w:rsidRPr="003941D8">
        <w:rPr>
          <w:rFonts w:ascii="Times New Roman" w:hAnsi="Times New Roman"/>
          <w:sz w:val="24"/>
          <w:szCs w:val="24"/>
        </w:rPr>
        <w:t>на муниципального</w:t>
      </w:r>
      <w:r w:rsidRPr="003941D8">
        <w:rPr>
          <w:rFonts w:ascii="Times New Roman" w:hAnsi="Times New Roman"/>
          <w:sz w:val="24"/>
          <w:szCs w:val="24"/>
        </w:rPr>
        <w:t xml:space="preserve"> служащего не распространяются требования Трудового кодекса </w:t>
      </w:r>
      <w:r w:rsidR="003941D8" w:rsidRPr="003941D8">
        <w:rPr>
          <w:rFonts w:ascii="Times New Roman" w:hAnsi="Times New Roman"/>
          <w:sz w:val="24"/>
          <w:szCs w:val="24"/>
        </w:rPr>
        <w:t>Приднестровской Молдавской Республики</w:t>
      </w:r>
      <w:r w:rsidRPr="003941D8">
        <w:rPr>
          <w:rFonts w:ascii="Times New Roman" w:hAnsi="Times New Roman"/>
          <w:sz w:val="24"/>
          <w:szCs w:val="24"/>
        </w:rPr>
        <w:t xml:space="preserve">. И такой обязанности работодателя в действующем законодательстве не предусмотрено. </w:t>
      </w:r>
    </w:p>
    <w:p w:rsidR="00045C08" w:rsidRPr="003941D8" w:rsidRDefault="00045C08" w:rsidP="00045C08">
      <w:pPr>
        <w:autoSpaceDE w:val="0"/>
        <w:autoSpaceDN w:val="0"/>
        <w:adjustRightInd w:val="0"/>
        <w:spacing w:line="240" w:lineRule="auto"/>
        <w:ind w:firstLine="567"/>
        <w:rPr>
          <w:rFonts w:ascii="Times New Roman" w:hAnsi="Times New Roman"/>
          <w:i/>
          <w:sz w:val="24"/>
          <w:szCs w:val="24"/>
        </w:rPr>
      </w:pPr>
      <w:r w:rsidRPr="003941D8">
        <w:rPr>
          <w:rFonts w:ascii="Times New Roman" w:hAnsi="Times New Roman"/>
          <w:i/>
          <w:sz w:val="24"/>
          <w:szCs w:val="24"/>
        </w:rPr>
        <w:t>Кто прав? Аргументируйте свой ответ.</w:t>
      </w:r>
    </w:p>
    <w:p w:rsidR="00045C08" w:rsidRPr="003941D8" w:rsidRDefault="00045C08" w:rsidP="00045C08">
      <w:pPr>
        <w:pStyle w:val="a3"/>
        <w:spacing w:before="0" w:beforeAutospacing="0" w:after="0" w:afterAutospacing="0"/>
        <w:ind w:firstLine="567"/>
        <w:jc w:val="both"/>
        <w:rPr>
          <w:bCs/>
        </w:rPr>
      </w:pPr>
    </w:p>
    <w:p w:rsidR="00045C08" w:rsidRPr="003941D8" w:rsidRDefault="00045C08" w:rsidP="00045C08">
      <w:pPr>
        <w:pStyle w:val="a3"/>
        <w:spacing w:before="0" w:beforeAutospacing="0" w:after="0" w:afterAutospacing="0"/>
        <w:ind w:firstLine="567"/>
        <w:jc w:val="both"/>
        <w:rPr>
          <w:i/>
        </w:rPr>
      </w:pPr>
      <w:r w:rsidRPr="003941D8">
        <w:rPr>
          <w:bCs/>
        </w:rPr>
        <w:t>2.</w:t>
      </w:r>
      <w:r w:rsidRPr="003941D8">
        <w:t xml:space="preserve">Муниципальный служащий потребовал от работодателя выдать ему из личного дела некоторые документы для более подробного изучения дома, а также для снятия с них копий. Работодатель отказался выдать документы. Служащий считает, что его права </w:t>
      </w:r>
      <w:r w:rsidR="003941D8" w:rsidRPr="003941D8">
        <w:t>нарушены.</w:t>
      </w:r>
      <w:r w:rsidR="003941D8" w:rsidRPr="003941D8">
        <w:rPr>
          <w:i/>
        </w:rPr>
        <w:t xml:space="preserve"> </w:t>
      </w:r>
      <w:r w:rsidR="003941D8">
        <w:rPr>
          <w:i/>
        </w:rPr>
        <w:t>Кт</w:t>
      </w:r>
      <w:r w:rsidR="003941D8" w:rsidRPr="003941D8">
        <w:rPr>
          <w:i/>
        </w:rPr>
        <w:t>о</w:t>
      </w:r>
      <w:r w:rsidRPr="003941D8">
        <w:rPr>
          <w:i/>
        </w:rPr>
        <w:t xml:space="preserve"> прав? Аргументируйте свой ответ.</w:t>
      </w:r>
    </w:p>
    <w:p w:rsidR="00045C08" w:rsidRPr="003941D8" w:rsidRDefault="00045C08" w:rsidP="00045C08">
      <w:pPr>
        <w:autoSpaceDE w:val="0"/>
        <w:autoSpaceDN w:val="0"/>
        <w:adjustRightInd w:val="0"/>
        <w:spacing w:line="240" w:lineRule="auto"/>
        <w:jc w:val="center"/>
        <w:rPr>
          <w:rFonts w:ascii="Times New Roman" w:hAnsi="Times New Roman"/>
          <w:b/>
          <w:bCs/>
          <w:sz w:val="24"/>
          <w:szCs w:val="24"/>
        </w:rPr>
      </w:pPr>
      <w:r w:rsidRPr="003941D8">
        <w:rPr>
          <w:rFonts w:ascii="Times New Roman" w:hAnsi="Times New Roman"/>
          <w:b/>
          <w:bCs/>
          <w:sz w:val="24"/>
          <w:szCs w:val="24"/>
        </w:rPr>
        <w:t>Т</w:t>
      </w:r>
      <w:r w:rsidR="00FA4493">
        <w:rPr>
          <w:rFonts w:ascii="Times New Roman" w:hAnsi="Times New Roman"/>
          <w:b/>
          <w:bCs/>
          <w:sz w:val="24"/>
          <w:szCs w:val="24"/>
        </w:rPr>
        <w:t>есты</w:t>
      </w:r>
    </w:p>
    <w:p w:rsidR="00045C08" w:rsidRPr="003941D8" w:rsidRDefault="00045C08" w:rsidP="00045C08">
      <w:pPr>
        <w:autoSpaceDE w:val="0"/>
        <w:autoSpaceDN w:val="0"/>
        <w:adjustRightInd w:val="0"/>
        <w:spacing w:line="240" w:lineRule="auto"/>
        <w:jc w:val="center"/>
        <w:rPr>
          <w:rFonts w:ascii="Times New Roman" w:hAnsi="Times New Roman"/>
          <w:b/>
          <w:bCs/>
          <w:color w:val="C00000"/>
          <w:sz w:val="24"/>
          <w:szCs w:val="24"/>
        </w:rPr>
      </w:pPr>
    </w:p>
    <w:p w:rsidR="00045C08" w:rsidRPr="003941D8" w:rsidRDefault="00045C08" w:rsidP="00045C08">
      <w:pPr>
        <w:autoSpaceDE w:val="0"/>
        <w:autoSpaceDN w:val="0"/>
        <w:adjustRightInd w:val="0"/>
        <w:spacing w:line="240" w:lineRule="auto"/>
        <w:ind w:firstLine="567"/>
        <w:rPr>
          <w:rFonts w:ascii="Times New Roman" w:hAnsi="Times New Roman"/>
          <w:i/>
          <w:iCs/>
          <w:sz w:val="24"/>
          <w:szCs w:val="24"/>
        </w:rPr>
      </w:pPr>
      <w:r w:rsidRPr="003941D8">
        <w:rPr>
          <w:rFonts w:ascii="Times New Roman" w:hAnsi="Times New Roman"/>
          <w:i/>
          <w:iCs/>
          <w:sz w:val="24"/>
          <w:szCs w:val="24"/>
        </w:rPr>
        <w:t xml:space="preserve">1. </w:t>
      </w:r>
      <w:r w:rsidRPr="003941D8">
        <w:rPr>
          <w:rFonts w:ascii="Times New Roman" w:hAnsi="Times New Roman"/>
          <w:i/>
          <w:sz w:val="24"/>
          <w:szCs w:val="24"/>
          <w:shd w:val="clear" w:color="auto" w:fill="FFFFFF"/>
        </w:rPr>
        <w:t xml:space="preserve">Глава государственной администрации города и </w:t>
      </w:r>
      <w:r w:rsidR="00880ED0" w:rsidRPr="003941D8">
        <w:rPr>
          <w:rFonts w:ascii="Times New Roman" w:hAnsi="Times New Roman"/>
          <w:i/>
          <w:sz w:val="24"/>
          <w:szCs w:val="24"/>
          <w:shd w:val="clear" w:color="auto" w:fill="FFFFFF"/>
        </w:rPr>
        <w:t>района назначается</w:t>
      </w:r>
      <w:r w:rsidRPr="003941D8">
        <w:rPr>
          <w:rFonts w:ascii="Times New Roman" w:hAnsi="Times New Roman"/>
          <w:i/>
          <w:iCs/>
          <w:sz w:val="24"/>
          <w:szCs w:val="24"/>
        </w:rPr>
        <w:t>:</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а) Председателем Верховного Совета Приднестровской Молдавской</w:t>
      </w:r>
      <w:r w:rsidR="006E6226" w:rsidRPr="003941D8">
        <w:rPr>
          <w:rFonts w:ascii="Times New Roman" w:hAnsi="Times New Roman"/>
          <w:sz w:val="24"/>
          <w:szCs w:val="24"/>
        </w:rPr>
        <w:t xml:space="preserve"> </w:t>
      </w:r>
      <w:r w:rsidRPr="003941D8">
        <w:rPr>
          <w:rFonts w:ascii="Times New Roman" w:hAnsi="Times New Roman"/>
          <w:sz w:val="24"/>
          <w:szCs w:val="24"/>
        </w:rPr>
        <w:t>Республики;</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Президентом Приднестровской Молдавской Республики;</w:t>
      </w:r>
    </w:p>
    <w:p w:rsidR="00045C08" w:rsidRPr="003941D8" w:rsidRDefault="00045C08" w:rsidP="00045C08">
      <w:pPr>
        <w:tabs>
          <w:tab w:val="left" w:pos="1395"/>
        </w:tabs>
        <w:autoSpaceDE w:val="0"/>
        <w:autoSpaceDN w:val="0"/>
        <w:adjustRightInd w:val="0"/>
        <w:spacing w:line="240" w:lineRule="auto"/>
        <w:ind w:firstLine="567"/>
        <w:rPr>
          <w:rFonts w:ascii="Times New Roman" w:hAnsi="Times New Roman"/>
          <w:b/>
          <w:sz w:val="24"/>
          <w:szCs w:val="24"/>
        </w:rPr>
      </w:pPr>
      <w:r w:rsidRPr="003941D8">
        <w:rPr>
          <w:rFonts w:ascii="Times New Roman" w:hAnsi="Times New Roman"/>
          <w:sz w:val="24"/>
          <w:szCs w:val="24"/>
        </w:rPr>
        <w:t xml:space="preserve">в) Председателем ЦИК </w:t>
      </w:r>
      <w:r w:rsidR="006E6226" w:rsidRPr="003941D8">
        <w:rPr>
          <w:rFonts w:ascii="Times New Roman" w:hAnsi="Times New Roman"/>
          <w:sz w:val="24"/>
          <w:szCs w:val="24"/>
        </w:rPr>
        <w:t>Приднестровской Молдавской</w:t>
      </w:r>
      <w:r w:rsidRPr="003941D8">
        <w:rPr>
          <w:rFonts w:ascii="Times New Roman" w:hAnsi="Times New Roman"/>
          <w:sz w:val="24"/>
          <w:szCs w:val="24"/>
        </w:rPr>
        <w:t xml:space="preserve"> Республики;</w:t>
      </w:r>
      <w:r w:rsidRPr="003941D8">
        <w:rPr>
          <w:rFonts w:ascii="Times New Roman" w:hAnsi="Times New Roman"/>
          <w:sz w:val="24"/>
          <w:szCs w:val="24"/>
        </w:rPr>
        <w:tab/>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г) выбирают граждане Приднестровской Молдавской Республики.</w:t>
      </w:r>
    </w:p>
    <w:p w:rsidR="00045C08" w:rsidRPr="003941D8" w:rsidRDefault="00045C08" w:rsidP="00045C08">
      <w:pPr>
        <w:autoSpaceDE w:val="0"/>
        <w:autoSpaceDN w:val="0"/>
        <w:adjustRightInd w:val="0"/>
        <w:spacing w:line="240" w:lineRule="auto"/>
        <w:ind w:firstLine="567"/>
        <w:rPr>
          <w:rFonts w:ascii="Times New Roman" w:hAnsi="Times New Roman"/>
          <w:color w:val="C00000"/>
          <w:sz w:val="24"/>
          <w:szCs w:val="24"/>
        </w:rPr>
      </w:pPr>
    </w:p>
    <w:p w:rsidR="00045C08" w:rsidRPr="003941D8" w:rsidRDefault="00045C08" w:rsidP="00045C08">
      <w:pPr>
        <w:autoSpaceDE w:val="0"/>
        <w:autoSpaceDN w:val="0"/>
        <w:adjustRightInd w:val="0"/>
        <w:spacing w:line="240" w:lineRule="auto"/>
        <w:ind w:firstLine="567"/>
        <w:rPr>
          <w:rFonts w:ascii="Times New Roman" w:hAnsi="Times New Roman"/>
          <w:i/>
          <w:iCs/>
          <w:sz w:val="24"/>
          <w:szCs w:val="24"/>
        </w:rPr>
      </w:pPr>
      <w:r w:rsidRPr="003941D8">
        <w:rPr>
          <w:rFonts w:ascii="Times New Roman" w:hAnsi="Times New Roman"/>
          <w:i/>
          <w:iCs/>
          <w:sz w:val="24"/>
          <w:szCs w:val="24"/>
        </w:rPr>
        <w:t xml:space="preserve">2. Глава администрации села (поселка) подотчетен: </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 xml:space="preserve">а) </w:t>
      </w:r>
      <w:r w:rsidRPr="003941D8">
        <w:rPr>
          <w:rFonts w:ascii="Times New Roman" w:hAnsi="Times New Roman"/>
          <w:iCs/>
          <w:sz w:val="24"/>
          <w:szCs w:val="24"/>
        </w:rPr>
        <w:t>Совету народных депутатов села (поселка)</w:t>
      </w:r>
      <w:r w:rsidRPr="003941D8">
        <w:rPr>
          <w:rFonts w:ascii="Times New Roman" w:hAnsi="Times New Roman"/>
          <w:sz w:val="24"/>
          <w:szCs w:val="24"/>
        </w:rPr>
        <w:t>;</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Главе государственной администрации города или района;</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в) Председателю ЦИК;</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г) его деятельность не подотчетна.</w:t>
      </w:r>
    </w:p>
    <w:p w:rsidR="00045C08" w:rsidRPr="003941D8" w:rsidRDefault="00045C08" w:rsidP="00045C08">
      <w:pPr>
        <w:autoSpaceDE w:val="0"/>
        <w:autoSpaceDN w:val="0"/>
        <w:adjustRightInd w:val="0"/>
        <w:spacing w:line="240" w:lineRule="auto"/>
        <w:ind w:firstLine="567"/>
        <w:rPr>
          <w:rFonts w:ascii="Times New Roman" w:hAnsi="Times New Roman"/>
          <w:color w:val="C00000"/>
          <w:sz w:val="24"/>
          <w:szCs w:val="24"/>
        </w:rPr>
      </w:pPr>
    </w:p>
    <w:p w:rsidR="00045C08" w:rsidRPr="003941D8" w:rsidRDefault="00045C08" w:rsidP="00045C08">
      <w:pPr>
        <w:autoSpaceDE w:val="0"/>
        <w:autoSpaceDN w:val="0"/>
        <w:adjustRightInd w:val="0"/>
        <w:spacing w:line="240" w:lineRule="auto"/>
        <w:ind w:firstLine="567"/>
        <w:rPr>
          <w:rFonts w:ascii="Times New Roman" w:hAnsi="Times New Roman"/>
          <w:i/>
          <w:iCs/>
          <w:sz w:val="24"/>
          <w:szCs w:val="24"/>
        </w:rPr>
      </w:pPr>
      <w:r w:rsidRPr="003941D8">
        <w:rPr>
          <w:rFonts w:ascii="Times New Roman" w:hAnsi="Times New Roman"/>
          <w:i/>
          <w:iCs/>
          <w:sz w:val="24"/>
          <w:szCs w:val="24"/>
        </w:rPr>
        <w:t xml:space="preserve">3. Организует доведение решений и распоряжений главы </w:t>
      </w:r>
      <w:r w:rsidR="003941D8" w:rsidRPr="003941D8">
        <w:rPr>
          <w:rFonts w:ascii="Times New Roman" w:hAnsi="Times New Roman"/>
          <w:i/>
          <w:iCs/>
          <w:sz w:val="24"/>
          <w:szCs w:val="24"/>
        </w:rPr>
        <w:t>гос. администрации</w:t>
      </w:r>
      <w:r w:rsidR="006E6226" w:rsidRPr="003941D8">
        <w:rPr>
          <w:rFonts w:ascii="Times New Roman" w:hAnsi="Times New Roman"/>
          <w:i/>
          <w:iCs/>
          <w:sz w:val="24"/>
          <w:szCs w:val="24"/>
        </w:rPr>
        <w:t xml:space="preserve"> </w:t>
      </w:r>
      <w:r w:rsidRPr="003941D8">
        <w:rPr>
          <w:rFonts w:ascii="Times New Roman" w:hAnsi="Times New Roman"/>
          <w:i/>
          <w:iCs/>
          <w:sz w:val="24"/>
          <w:szCs w:val="24"/>
        </w:rPr>
        <w:t>до исполнителей:</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а) первый заместитель главы госадминистрации;</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заместитель главы госадминистрации;</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 xml:space="preserve">в) </w:t>
      </w:r>
      <w:r w:rsidRPr="003941D8">
        <w:rPr>
          <w:rFonts w:ascii="Times New Roman" w:hAnsi="Times New Roman"/>
          <w:sz w:val="24"/>
          <w:szCs w:val="24"/>
          <w:shd w:val="clear" w:color="auto" w:fill="FFFFFF"/>
        </w:rPr>
        <w:t>управляющий делами;</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г) специалист по правовым вопросам.</w:t>
      </w:r>
    </w:p>
    <w:p w:rsidR="00045C08" w:rsidRPr="003941D8" w:rsidRDefault="00045C08" w:rsidP="00045C08">
      <w:pPr>
        <w:autoSpaceDE w:val="0"/>
        <w:autoSpaceDN w:val="0"/>
        <w:adjustRightInd w:val="0"/>
        <w:spacing w:line="240" w:lineRule="auto"/>
        <w:ind w:firstLine="567"/>
        <w:rPr>
          <w:rFonts w:ascii="Times New Roman" w:hAnsi="Times New Roman"/>
          <w:color w:val="C00000"/>
          <w:sz w:val="24"/>
          <w:szCs w:val="24"/>
        </w:rPr>
      </w:pPr>
    </w:p>
    <w:p w:rsidR="00045C08" w:rsidRPr="003941D8" w:rsidRDefault="00045C08" w:rsidP="00045C08">
      <w:pPr>
        <w:autoSpaceDE w:val="0"/>
        <w:autoSpaceDN w:val="0"/>
        <w:adjustRightInd w:val="0"/>
        <w:spacing w:line="240" w:lineRule="auto"/>
        <w:ind w:firstLine="567"/>
        <w:rPr>
          <w:rFonts w:ascii="Times New Roman" w:hAnsi="Times New Roman"/>
          <w:i/>
          <w:iCs/>
          <w:sz w:val="24"/>
          <w:szCs w:val="24"/>
        </w:rPr>
      </w:pPr>
      <w:r w:rsidRPr="003941D8">
        <w:rPr>
          <w:rFonts w:ascii="Times New Roman" w:hAnsi="Times New Roman"/>
          <w:i/>
          <w:iCs/>
          <w:sz w:val="24"/>
          <w:szCs w:val="24"/>
        </w:rPr>
        <w:t xml:space="preserve">4. Глава администрации села в пределах своих полномочий издает: </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а) распоряжения;</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указы;</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в) приказы;</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г) только принимает решения.</w:t>
      </w:r>
    </w:p>
    <w:p w:rsidR="00045C08" w:rsidRPr="003941D8" w:rsidRDefault="00045C08" w:rsidP="00045C08">
      <w:pPr>
        <w:autoSpaceDE w:val="0"/>
        <w:autoSpaceDN w:val="0"/>
        <w:adjustRightInd w:val="0"/>
        <w:spacing w:line="240" w:lineRule="auto"/>
        <w:ind w:firstLine="567"/>
        <w:rPr>
          <w:rFonts w:ascii="Times New Roman" w:hAnsi="Times New Roman"/>
          <w:color w:val="C00000"/>
          <w:sz w:val="24"/>
          <w:szCs w:val="24"/>
        </w:rPr>
      </w:pPr>
    </w:p>
    <w:p w:rsidR="00045C08" w:rsidRPr="003941D8" w:rsidRDefault="00045C08" w:rsidP="00045C08">
      <w:pPr>
        <w:autoSpaceDE w:val="0"/>
        <w:autoSpaceDN w:val="0"/>
        <w:adjustRightInd w:val="0"/>
        <w:spacing w:line="240" w:lineRule="auto"/>
        <w:ind w:firstLine="567"/>
        <w:rPr>
          <w:rFonts w:ascii="Times New Roman" w:hAnsi="Times New Roman"/>
          <w:i/>
          <w:iCs/>
          <w:sz w:val="24"/>
          <w:szCs w:val="24"/>
        </w:rPr>
      </w:pPr>
      <w:r w:rsidRPr="003941D8">
        <w:rPr>
          <w:rFonts w:ascii="Times New Roman" w:hAnsi="Times New Roman"/>
          <w:i/>
          <w:iCs/>
          <w:sz w:val="24"/>
          <w:szCs w:val="24"/>
        </w:rPr>
        <w:t>5. Администрация села (поселка) – исполнительный органа местного самоуправления административно-территориальной единицы, входящей в состав района или городов:</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а) Тирасполь;</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Слободзея;</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lastRenderedPageBreak/>
        <w:t>в) Бендеры;</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г) Каменка.</w:t>
      </w:r>
    </w:p>
    <w:p w:rsidR="00045C08" w:rsidRPr="003941D8" w:rsidRDefault="00045C08" w:rsidP="00045C08">
      <w:pPr>
        <w:autoSpaceDE w:val="0"/>
        <w:autoSpaceDN w:val="0"/>
        <w:adjustRightInd w:val="0"/>
        <w:spacing w:line="240" w:lineRule="auto"/>
        <w:ind w:firstLine="567"/>
        <w:rPr>
          <w:rFonts w:ascii="Times New Roman" w:hAnsi="Times New Roman"/>
          <w:color w:val="C00000"/>
          <w:sz w:val="24"/>
          <w:szCs w:val="24"/>
        </w:rPr>
      </w:pPr>
    </w:p>
    <w:p w:rsidR="00045C08" w:rsidRPr="003941D8" w:rsidRDefault="00045C08" w:rsidP="00045C08">
      <w:pPr>
        <w:autoSpaceDE w:val="0"/>
        <w:autoSpaceDN w:val="0"/>
        <w:adjustRightInd w:val="0"/>
        <w:spacing w:line="240" w:lineRule="auto"/>
        <w:ind w:firstLine="567"/>
        <w:rPr>
          <w:rFonts w:ascii="Times New Roman" w:hAnsi="Times New Roman"/>
          <w:i/>
          <w:iCs/>
          <w:sz w:val="24"/>
          <w:szCs w:val="24"/>
        </w:rPr>
      </w:pPr>
      <w:r w:rsidRPr="003941D8">
        <w:rPr>
          <w:rFonts w:ascii="Times New Roman" w:hAnsi="Times New Roman"/>
          <w:i/>
          <w:iCs/>
          <w:sz w:val="24"/>
          <w:szCs w:val="24"/>
        </w:rPr>
        <w:t xml:space="preserve">6. </w:t>
      </w:r>
      <w:r w:rsidRPr="003941D8">
        <w:rPr>
          <w:rFonts w:ascii="Times New Roman" w:hAnsi="Times New Roman"/>
          <w:i/>
          <w:sz w:val="24"/>
          <w:szCs w:val="24"/>
          <w:shd w:val="clear" w:color="auto" w:fill="FFFFFF"/>
        </w:rPr>
        <w:t>Полномочия администрации села по документированию и миграционному учету граждан относятся</w:t>
      </w:r>
      <w:r w:rsidRPr="003941D8">
        <w:rPr>
          <w:rFonts w:ascii="Times New Roman" w:hAnsi="Times New Roman"/>
          <w:i/>
          <w:iCs/>
          <w:sz w:val="24"/>
          <w:szCs w:val="24"/>
        </w:rPr>
        <w:t>:</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а) к делегированным;</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к полномочиям самоуправления;</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в) оба ответа верны.</w:t>
      </w:r>
    </w:p>
    <w:p w:rsidR="00045C08" w:rsidRPr="003941D8" w:rsidRDefault="00045C08" w:rsidP="00045C08">
      <w:pPr>
        <w:autoSpaceDE w:val="0"/>
        <w:autoSpaceDN w:val="0"/>
        <w:adjustRightInd w:val="0"/>
        <w:spacing w:line="240" w:lineRule="auto"/>
        <w:ind w:firstLine="567"/>
        <w:rPr>
          <w:rFonts w:ascii="Times New Roman" w:hAnsi="Times New Roman"/>
          <w:color w:val="C00000"/>
          <w:sz w:val="24"/>
          <w:szCs w:val="24"/>
        </w:rPr>
      </w:pPr>
    </w:p>
    <w:p w:rsidR="00045C08" w:rsidRPr="003941D8" w:rsidRDefault="00045C08" w:rsidP="00045C08">
      <w:pPr>
        <w:autoSpaceDE w:val="0"/>
        <w:autoSpaceDN w:val="0"/>
        <w:adjustRightInd w:val="0"/>
        <w:spacing w:line="240" w:lineRule="auto"/>
        <w:ind w:firstLine="567"/>
        <w:rPr>
          <w:rFonts w:ascii="Times New Roman" w:hAnsi="Times New Roman"/>
          <w:i/>
          <w:iCs/>
          <w:sz w:val="24"/>
          <w:szCs w:val="24"/>
        </w:rPr>
      </w:pPr>
      <w:r w:rsidRPr="003941D8">
        <w:rPr>
          <w:rFonts w:ascii="Times New Roman" w:hAnsi="Times New Roman"/>
          <w:i/>
          <w:iCs/>
          <w:sz w:val="24"/>
          <w:szCs w:val="24"/>
        </w:rPr>
        <w:t>7. Правовой статус муниципального служащего состоит</w:t>
      </w:r>
      <w:r w:rsidR="006E6226" w:rsidRPr="003941D8">
        <w:rPr>
          <w:rFonts w:ascii="Times New Roman" w:hAnsi="Times New Roman"/>
          <w:i/>
          <w:iCs/>
          <w:sz w:val="24"/>
          <w:szCs w:val="24"/>
        </w:rPr>
        <w:t xml:space="preserve"> </w:t>
      </w:r>
      <w:r w:rsidRPr="003941D8">
        <w:rPr>
          <w:rFonts w:ascii="Times New Roman" w:hAnsi="Times New Roman"/>
          <w:i/>
          <w:iCs/>
          <w:sz w:val="24"/>
          <w:szCs w:val="24"/>
        </w:rPr>
        <w:t>из:</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а) компетенции;</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ограничения;</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в) гарантии;</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г) ответственности;</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д) все ответы верны.</w:t>
      </w:r>
    </w:p>
    <w:p w:rsidR="00045C08" w:rsidRPr="003941D8" w:rsidRDefault="00045C08" w:rsidP="00045C08">
      <w:pPr>
        <w:autoSpaceDE w:val="0"/>
        <w:autoSpaceDN w:val="0"/>
        <w:adjustRightInd w:val="0"/>
        <w:spacing w:line="240" w:lineRule="auto"/>
        <w:ind w:firstLine="567"/>
        <w:rPr>
          <w:rFonts w:ascii="Times New Roman" w:hAnsi="Times New Roman"/>
          <w:color w:val="C00000"/>
          <w:sz w:val="24"/>
          <w:szCs w:val="24"/>
        </w:rPr>
      </w:pPr>
    </w:p>
    <w:p w:rsidR="00045C08" w:rsidRPr="003941D8" w:rsidRDefault="00045C08" w:rsidP="00045C08">
      <w:pPr>
        <w:autoSpaceDE w:val="0"/>
        <w:autoSpaceDN w:val="0"/>
        <w:adjustRightInd w:val="0"/>
        <w:spacing w:line="240" w:lineRule="auto"/>
        <w:ind w:firstLine="567"/>
        <w:rPr>
          <w:rFonts w:ascii="Times New Roman" w:hAnsi="Times New Roman"/>
          <w:i/>
          <w:iCs/>
          <w:sz w:val="24"/>
          <w:szCs w:val="24"/>
        </w:rPr>
      </w:pPr>
      <w:r w:rsidRPr="003941D8">
        <w:rPr>
          <w:rFonts w:ascii="Times New Roman" w:hAnsi="Times New Roman"/>
          <w:i/>
          <w:iCs/>
          <w:sz w:val="24"/>
          <w:szCs w:val="24"/>
        </w:rPr>
        <w:t xml:space="preserve">8. </w:t>
      </w:r>
      <w:r w:rsidRPr="003941D8">
        <w:rPr>
          <w:rFonts w:ascii="Times New Roman" w:eastAsia="Times New Roman" w:hAnsi="Times New Roman"/>
          <w:i/>
          <w:sz w:val="24"/>
          <w:szCs w:val="24"/>
        </w:rPr>
        <w:t xml:space="preserve">К какому из элементов правового статуса муниципального служащего </w:t>
      </w:r>
      <w:r w:rsidR="006E6226" w:rsidRPr="003941D8">
        <w:rPr>
          <w:rFonts w:ascii="Times New Roman" w:eastAsia="Times New Roman" w:hAnsi="Times New Roman"/>
          <w:i/>
          <w:sz w:val="24"/>
          <w:szCs w:val="24"/>
        </w:rPr>
        <w:t>относится сохранение</w:t>
      </w:r>
      <w:r w:rsidRPr="003941D8">
        <w:rPr>
          <w:rFonts w:ascii="Times New Roman" w:eastAsia="Times New Roman" w:hAnsi="Times New Roman"/>
          <w:i/>
          <w:sz w:val="24"/>
          <w:szCs w:val="24"/>
        </w:rPr>
        <w:t xml:space="preserve"> государственной и иной, охраняемой законом тайны</w:t>
      </w:r>
      <w:r w:rsidRPr="003941D8">
        <w:rPr>
          <w:rFonts w:ascii="Times New Roman" w:hAnsi="Times New Roman"/>
          <w:i/>
          <w:iCs/>
          <w:sz w:val="24"/>
          <w:szCs w:val="24"/>
        </w:rPr>
        <w:t>:</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а) формирование;</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компетенция;</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 xml:space="preserve">в) </w:t>
      </w:r>
      <w:r w:rsidRPr="003941D8">
        <w:rPr>
          <w:rFonts w:ascii="Times New Roman" w:hAnsi="Times New Roman"/>
          <w:sz w:val="24"/>
          <w:szCs w:val="24"/>
          <w:shd w:val="clear" w:color="auto" w:fill="FFFFFF"/>
        </w:rPr>
        <w:t>ограничения;</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г) ответственность.</w:t>
      </w:r>
    </w:p>
    <w:p w:rsidR="00045C08" w:rsidRPr="003941D8" w:rsidRDefault="00045C08" w:rsidP="00045C08">
      <w:pPr>
        <w:autoSpaceDE w:val="0"/>
        <w:autoSpaceDN w:val="0"/>
        <w:adjustRightInd w:val="0"/>
        <w:spacing w:line="240" w:lineRule="auto"/>
        <w:ind w:firstLine="567"/>
        <w:rPr>
          <w:rFonts w:ascii="Times New Roman" w:hAnsi="Times New Roman"/>
          <w:color w:val="C00000"/>
          <w:sz w:val="24"/>
          <w:szCs w:val="24"/>
        </w:rPr>
      </w:pPr>
    </w:p>
    <w:p w:rsidR="00045C08" w:rsidRPr="003941D8" w:rsidRDefault="00045C08" w:rsidP="00045C08">
      <w:pPr>
        <w:autoSpaceDE w:val="0"/>
        <w:autoSpaceDN w:val="0"/>
        <w:adjustRightInd w:val="0"/>
        <w:spacing w:line="240" w:lineRule="auto"/>
        <w:ind w:firstLine="567"/>
        <w:rPr>
          <w:rFonts w:ascii="Times New Roman" w:hAnsi="Times New Roman"/>
          <w:i/>
          <w:iCs/>
          <w:sz w:val="24"/>
          <w:szCs w:val="24"/>
        </w:rPr>
      </w:pPr>
      <w:r w:rsidRPr="003941D8">
        <w:rPr>
          <w:rFonts w:ascii="Times New Roman" w:hAnsi="Times New Roman"/>
          <w:i/>
          <w:iCs/>
          <w:sz w:val="24"/>
          <w:szCs w:val="24"/>
        </w:rPr>
        <w:t xml:space="preserve">9. Муниципальный служащий – это гражданин </w:t>
      </w:r>
      <w:r w:rsidR="003941D8" w:rsidRPr="003941D8">
        <w:rPr>
          <w:sz w:val="24"/>
          <w:szCs w:val="24"/>
        </w:rPr>
        <w:t>Приднестровской Молдавской Республики</w:t>
      </w:r>
      <w:r w:rsidRPr="003941D8">
        <w:rPr>
          <w:rFonts w:ascii="Times New Roman" w:hAnsi="Times New Roman"/>
          <w:i/>
          <w:iCs/>
          <w:sz w:val="24"/>
          <w:szCs w:val="24"/>
        </w:rPr>
        <w:t>, достигший:</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а) 21 года;</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25 лет;</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в) 18 лет;</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г) 30 лет.</w:t>
      </w:r>
    </w:p>
    <w:p w:rsidR="00045C08" w:rsidRPr="003941D8" w:rsidRDefault="00045C08" w:rsidP="00045C08">
      <w:pPr>
        <w:autoSpaceDE w:val="0"/>
        <w:autoSpaceDN w:val="0"/>
        <w:adjustRightInd w:val="0"/>
        <w:spacing w:line="240" w:lineRule="auto"/>
        <w:ind w:firstLine="567"/>
        <w:rPr>
          <w:rFonts w:ascii="Times New Roman" w:hAnsi="Times New Roman"/>
          <w:color w:val="C00000"/>
          <w:sz w:val="24"/>
          <w:szCs w:val="24"/>
        </w:rPr>
      </w:pPr>
    </w:p>
    <w:p w:rsidR="00045C08" w:rsidRPr="003941D8" w:rsidRDefault="00045C08" w:rsidP="00045C08">
      <w:pPr>
        <w:autoSpaceDE w:val="0"/>
        <w:autoSpaceDN w:val="0"/>
        <w:adjustRightInd w:val="0"/>
        <w:spacing w:line="240" w:lineRule="auto"/>
        <w:ind w:firstLine="567"/>
        <w:rPr>
          <w:rFonts w:ascii="Times New Roman" w:hAnsi="Times New Roman"/>
          <w:i/>
          <w:iCs/>
          <w:sz w:val="24"/>
          <w:szCs w:val="24"/>
        </w:rPr>
      </w:pPr>
      <w:r w:rsidRPr="003941D8">
        <w:rPr>
          <w:rFonts w:ascii="Times New Roman" w:hAnsi="Times New Roman"/>
          <w:i/>
          <w:iCs/>
          <w:sz w:val="24"/>
          <w:szCs w:val="24"/>
        </w:rPr>
        <w:t>10. Что не применимо к муниципальному служащему за неисполнение или ненадлежащее исполнение им возложенных на него обязанностей:</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а) наложение дисциплинарного взыскания;</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предупреждение о неполном служебном соответствии;</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в) понижение в должности;</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г) отказ в медицинском обслуживании.</w:t>
      </w:r>
    </w:p>
    <w:p w:rsidR="00045C08" w:rsidRPr="003941D8" w:rsidRDefault="00045C08" w:rsidP="00045C08">
      <w:pPr>
        <w:autoSpaceDE w:val="0"/>
        <w:autoSpaceDN w:val="0"/>
        <w:adjustRightInd w:val="0"/>
        <w:spacing w:line="240" w:lineRule="auto"/>
        <w:ind w:firstLine="567"/>
        <w:rPr>
          <w:rFonts w:ascii="Times New Roman" w:hAnsi="Times New Roman"/>
          <w:sz w:val="24"/>
          <w:szCs w:val="24"/>
        </w:rPr>
      </w:pPr>
    </w:p>
    <w:p w:rsidR="006E6226" w:rsidRPr="00FA4493" w:rsidRDefault="006E6226" w:rsidP="006E6226">
      <w:pPr>
        <w:autoSpaceDE w:val="0"/>
        <w:autoSpaceDN w:val="0"/>
        <w:adjustRightInd w:val="0"/>
        <w:spacing w:line="240" w:lineRule="auto"/>
        <w:ind w:firstLine="567"/>
        <w:jc w:val="center"/>
        <w:rPr>
          <w:rFonts w:ascii="Times New Roman" w:hAnsi="Times New Roman"/>
          <w:b/>
          <w:sz w:val="24"/>
          <w:szCs w:val="24"/>
        </w:rPr>
      </w:pPr>
      <w:r w:rsidRPr="00FA4493">
        <w:rPr>
          <w:rFonts w:ascii="Times New Roman" w:hAnsi="Times New Roman"/>
          <w:b/>
          <w:sz w:val="24"/>
          <w:szCs w:val="24"/>
        </w:rPr>
        <w:t>Рекомендуемая литература</w:t>
      </w:r>
    </w:p>
    <w:p w:rsidR="006E6226" w:rsidRPr="00FA4493" w:rsidRDefault="006E6226" w:rsidP="006E6226">
      <w:pPr>
        <w:spacing w:line="240" w:lineRule="auto"/>
        <w:jc w:val="center"/>
        <w:rPr>
          <w:rFonts w:ascii="Times New Roman" w:hAnsi="Times New Roman"/>
          <w:i/>
          <w:sz w:val="24"/>
          <w:szCs w:val="24"/>
        </w:rPr>
      </w:pPr>
      <w:r w:rsidRPr="00FA4493">
        <w:rPr>
          <w:rFonts w:ascii="Times New Roman" w:hAnsi="Times New Roman"/>
          <w:i/>
          <w:sz w:val="24"/>
          <w:szCs w:val="24"/>
        </w:rPr>
        <w:t>Основная</w:t>
      </w:r>
    </w:p>
    <w:p w:rsidR="006E6226" w:rsidRPr="003941D8" w:rsidRDefault="006E6226" w:rsidP="006E6226">
      <w:pPr>
        <w:pStyle w:val="a5"/>
        <w:numPr>
          <w:ilvl w:val="0"/>
          <w:numId w:val="23"/>
        </w:numPr>
        <w:tabs>
          <w:tab w:val="left" w:pos="900"/>
        </w:tabs>
        <w:autoSpaceDN w:val="0"/>
        <w:ind w:left="360"/>
        <w:jc w:val="both"/>
        <w:rPr>
          <w:sz w:val="24"/>
          <w:szCs w:val="24"/>
        </w:rPr>
      </w:pPr>
      <w:r w:rsidRPr="003941D8">
        <w:rPr>
          <w:sz w:val="24"/>
          <w:szCs w:val="24"/>
        </w:rPr>
        <w:t>Конституция Приднестровской Молдавской Республики, принятая на всенародном референдуме 24 декабря 1995 года и подписана Президентом Приднестровской Молдавской Республики 17 января 1996 года, с изменениями и дополнениями.</w:t>
      </w:r>
    </w:p>
    <w:p w:rsidR="006E6226" w:rsidRDefault="006E6226" w:rsidP="006E6226">
      <w:pPr>
        <w:pStyle w:val="a5"/>
        <w:numPr>
          <w:ilvl w:val="0"/>
          <w:numId w:val="23"/>
        </w:numPr>
        <w:tabs>
          <w:tab w:val="left" w:pos="900"/>
        </w:tabs>
        <w:autoSpaceDN w:val="0"/>
        <w:ind w:left="360"/>
        <w:jc w:val="both"/>
        <w:rPr>
          <w:sz w:val="24"/>
          <w:szCs w:val="24"/>
        </w:rPr>
      </w:pPr>
      <w:r w:rsidRPr="003941D8">
        <w:rPr>
          <w:sz w:val="24"/>
          <w:szCs w:val="24"/>
        </w:rPr>
        <w:t>Избирательный Кодекс Приднестровской Молдавской Республики от 9 августа 2000 года с изменениями и дополнениями.</w:t>
      </w:r>
    </w:p>
    <w:p w:rsidR="003941D8" w:rsidRPr="003941D8" w:rsidRDefault="003941D8" w:rsidP="006E6226">
      <w:pPr>
        <w:pStyle w:val="a5"/>
        <w:numPr>
          <w:ilvl w:val="0"/>
          <w:numId w:val="23"/>
        </w:numPr>
        <w:tabs>
          <w:tab w:val="left" w:pos="900"/>
        </w:tabs>
        <w:autoSpaceDN w:val="0"/>
        <w:ind w:left="360"/>
        <w:jc w:val="both"/>
        <w:rPr>
          <w:sz w:val="24"/>
          <w:szCs w:val="24"/>
        </w:rPr>
      </w:pPr>
      <w:r w:rsidRPr="003941D8">
        <w:rPr>
          <w:sz w:val="24"/>
          <w:szCs w:val="24"/>
        </w:rPr>
        <w:t>Трудовой кодекс Приднестровской Молдавской Республики от 19 июля 2002 года № 161-З-</w:t>
      </w:r>
      <w:r w:rsidRPr="003941D8">
        <w:rPr>
          <w:sz w:val="24"/>
          <w:szCs w:val="24"/>
          <w:lang w:val="en-US"/>
        </w:rPr>
        <w:t>III</w:t>
      </w:r>
      <w:r w:rsidRPr="003941D8">
        <w:rPr>
          <w:sz w:val="24"/>
          <w:szCs w:val="24"/>
        </w:rPr>
        <w:t xml:space="preserve"> (САЗ 02-29) с изменениями и дополнениями.</w:t>
      </w:r>
    </w:p>
    <w:p w:rsidR="006E6226" w:rsidRPr="003941D8" w:rsidRDefault="006E6226" w:rsidP="006E6226">
      <w:pPr>
        <w:pStyle w:val="a5"/>
        <w:numPr>
          <w:ilvl w:val="0"/>
          <w:numId w:val="23"/>
        </w:numPr>
        <w:tabs>
          <w:tab w:val="left" w:pos="900"/>
        </w:tabs>
        <w:autoSpaceDN w:val="0"/>
        <w:ind w:left="360"/>
        <w:jc w:val="both"/>
        <w:rPr>
          <w:sz w:val="24"/>
          <w:szCs w:val="24"/>
        </w:rPr>
      </w:pPr>
      <w:r w:rsidRPr="003941D8">
        <w:rPr>
          <w:sz w:val="24"/>
          <w:szCs w:val="24"/>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6E6226" w:rsidRPr="003941D8" w:rsidRDefault="006E6226" w:rsidP="006E6226">
      <w:pPr>
        <w:pStyle w:val="a5"/>
        <w:numPr>
          <w:ilvl w:val="0"/>
          <w:numId w:val="23"/>
        </w:numPr>
        <w:tabs>
          <w:tab w:val="left" w:pos="900"/>
        </w:tabs>
        <w:autoSpaceDN w:val="0"/>
        <w:ind w:left="360"/>
        <w:jc w:val="both"/>
        <w:rPr>
          <w:sz w:val="24"/>
          <w:szCs w:val="24"/>
        </w:rPr>
      </w:pPr>
      <w:r w:rsidRPr="003941D8">
        <w:rPr>
          <w:sz w:val="24"/>
          <w:szCs w:val="24"/>
        </w:rPr>
        <w:t xml:space="preserve">Закон Приднестровской Молдавской Республики от </w:t>
      </w:r>
      <w:r w:rsidRPr="003941D8">
        <w:rPr>
          <w:caps/>
          <w:sz w:val="24"/>
          <w:szCs w:val="24"/>
          <w:lang w:eastAsia="en-US"/>
        </w:rPr>
        <w:t xml:space="preserve">27 </w:t>
      </w:r>
      <w:r w:rsidRPr="003941D8">
        <w:rPr>
          <w:sz w:val="24"/>
          <w:szCs w:val="24"/>
          <w:lang w:eastAsia="en-US"/>
        </w:rPr>
        <w:t xml:space="preserve">июля 2016 года </w:t>
      </w:r>
      <w:r w:rsidRPr="003941D8">
        <w:rPr>
          <w:caps/>
          <w:sz w:val="24"/>
          <w:szCs w:val="24"/>
          <w:lang w:eastAsia="en-US"/>
        </w:rPr>
        <w:t>№ 195-З-</w:t>
      </w:r>
      <w:r w:rsidRPr="003941D8">
        <w:rPr>
          <w:caps/>
          <w:sz w:val="24"/>
          <w:szCs w:val="24"/>
          <w:lang w:val="en-US" w:eastAsia="en-US"/>
        </w:rPr>
        <w:t>VI</w:t>
      </w:r>
      <w:r w:rsidRPr="003941D8">
        <w:rPr>
          <w:caps/>
          <w:sz w:val="24"/>
          <w:szCs w:val="24"/>
          <w:lang w:eastAsia="en-US"/>
        </w:rPr>
        <w:t xml:space="preserve"> </w:t>
      </w:r>
      <w:r w:rsidRPr="003941D8">
        <w:rPr>
          <w:sz w:val="24"/>
          <w:szCs w:val="24"/>
        </w:rPr>
        <w:t xml:space="preserve">«О представительных органах государственной власти и местного самоуправления» </w:t>
      </w:r>
      <w:r w:rsidRPr="003941D8">
        <w:rPr>
          <w:caps/>
          <w:sz w:val="24"/>
          <w:szCs w:val="24"/>
          <w:lang w:eastAsia="en-US"/>
        </w:rPr>
        <w:t xml:space="preserve">(САЗ 16-30) </w:t>
      </w:r>
      <w:r w:rsidRPr="003941D8">
        <w:rPr>
          <w:spacing w:val="-2"/>
          <w:sz w:val="24"/>
          <w:szCs w:val="24"/>
        </w:rPr>
        <w:t>с изменениями и дополнениях.</w:t>
      </w:r>
    </w:p>
    <w:p w:rsidR="006E6226" w:rsidRPr="00D13893" w:rsidRDefault="006E6226" w:rsidP="006E6226">
      <w:pPr>
        <w:pStyle w:val="a5"/>
        <w:numPr>
          <w:ilvl w:val="0"/>
          <w:numId w:val="23"/>
        </w:numPr>
        <w:tabs>
          <w:tab w:val="left" w:pos="900"/>
        </w:tabs>
        <w:autoSpaceDN w:val="0"/>
        <w:ind w:left="360"/>
        <w:jc w:val="both"/>
        <w:rPr>
          <w:sz w:val="24"/>
          <w:szCs w:val="24"/>
        </w:rPr>
      </w:pPr>
      <w:r w:rsidRPr="003941D8">
        <w:rPr>
          <w:color w:val="000000"/>
          <w:sz w:val="24"/>
          <w:szCs w:val="24"/>
        </w:rPr>
        <w:lastRenderedPageBreak/>
        <w:t xml:space="preserve">Закон Приднестровской Молдавской Республики от 17 июля 2002 года № 155-З-III «Об административно-территориальном устройстве Приднестровской Молдавской </w:t>
      </w:r>
      <w:proofErr w:type="gramStart"/>
      <w:r w:rsidRPr="003941D8">
        <w:rPr>
          <w:color w:val="000000"/>
          <w:sz w:val="24"/>
          <w:szCs w:val="24"/>
        </w:rPr>
        <w:t xml:space="preserve">Республики»   </w:t>
      </w:r>
      <w:proofErr w:type="gramEnd"/>
      <w:r w:rsidRPr="003941D8">
        <w:rPr>
          <w:color w:val="000000"/>
          <w:sz w:val="24"/>
          <w:szCs w:val="24"/>
        </w:rPr>
        <w:t xml:space="preserve">           (САЗ 02-29) с изменениями и дополнениями.</w:t>
      </w:r>
    </w:p>
    <w:p w:rsidR="00D13893" w:rsidRPr="00D13893" w:rsidRDefault="00D13893" w:rsidP="00D13893">
      <w:pPr>
        <w:pStyle w:val="a5"/>
        <w:numPr>
          <w:ilvl w:val="0"/>
          <w:numId w:val="23"/>
        </w:numPr>
        <w:tabs>
          <w:tab w:val="left" w:pos="900"/>
        </w:tabs>
        <w:autoSpaceDN w:val="0"/>
        <w:ind w:left="360"/>
        <w:jc w:val="both"/>
        <w:rPr>
          <w:sz w:val="24"/>
          <w:szCs w:val="24"/>
        </w:rPr>
      </w:pPr>
      <w:r w:rsidRPr="00D13893">
        <w:rPr>
          <w:sz w:val="24"/>
          <w:szCs w:val="24"/>
        </w:rPr>
        <w:t>Закон Приднестровской Молдавской Республики от 7 мая 2002 года № 123-З-III «Об актах законодательства Приднестровской Молдавской Республики» (САЗ 02-19) с изменениями и дополнениями.</w:t>
      </w:r>
    </w:p>
    <w:p w:rsidR="003941D8" w:rsidRDefault="003941D8" w:rsidP="006E6226">
      <w:pPr>
        <w:pStyle w:val="a5"/>
        <w:numPr>
          <w:ilvl w:val="0"/>
          <w:numId w:val="23"/>
        </w:numPr>
        <w:tabs>
          <w:tab w:val="left" w:pos="900"/>
        </w:tabs>
        <w:autoSpaceDN w:val="0"/>
        <w:ind w:left="360"/>
        <w:jc w:val="both"/>
        <w:rPr>
          <w:sz w:val="24"/>
          <w:szCs w:val="24"/>
        </w:rPr>
      </w:pPr>
      <w:r w:rsidRPr="003941D8">
        <w:rPr>
          <w:sz w:val="24"/>
          <w:szCs w:val="24"/>
        </w:rPr>
        <w:t>Закон Приднес</w:t>
      </w:r>
      <w:r>
        <w:rPr>
          <w:sz w:val="24"/>
          <w:szCs w:val="24"/>
        </w:rPr>
        <w:t xml:space="preserve">тровской Молдавской Республики </w:t>
      </w:r>
      <w:r w:rsidRPr="003941D8">
        <w:rPr>
          <w:sz w:val="24"/>
          <w:szCs w:val="24"/>
        </w:rPr>
        <w:t>от 25 апреля 2012 года № 49-З-</w:t>
      </w:r>
      <w:r w:rsidRPr="003941D8">
        <w:rPr>
          <w:sz w:val="24"/>
          <w:szCs w:val="24"/>
          <w:lang w:val="en-US"/>
        </w:rPr>
        <w:t>V</w:t>
      </w:r>
      <w:r w:rsidRPr="003941D8">
        <w:rPr>
          <w:sz w:val="24"/>
          <w:szCs w:val="24"/>
        </w:rPr>
        <w:t xml:space="preserve"> «О системе государственной службы Приднестровской Молдавской Республики» (САЗ 12-18) с изменениями </w:t>
      </w:r>
      <w:r w:rsidRPr="003941D8">
        <w:rPr>
          <w:sz w:val="24"/>
          <w:szCs w:val="24"/>
        </w:rPr>
        <w:br/>
        <w:t>и дополнениями.</w:t>
      </w:r>
    </w:p>
    <w:p w:rsidR="00880ED0" w:rsidRPr="00880ED0" w:rsidRDefault="00880ED0" w:rsidP="006E6226">
      <w:pPr>
        <w:pStyle w:val="a5"/>
        <w:numPr>
          <w:ilvl w:val="0"/>
          <w:numId w:val="23"/>
        </w:numPr>
        <w:tabs>
          <w:tab w:val="left" w:pos="900"/>
        </w:tabs>
        <w:autoSpaceDN w:val="0"/>
        <w:ind w:left="360"/>
        <w:jc w:val="both"/>
        <w:rPr>
          <w:sz w:val="24"/>
          <w:szCs w:val="24"/>
        </w:rPr>
      </w:pPr>
      <w:r w:rsidRPr="00880ED0">
        <w:rPr>
          <w:sz w:val="24"/>
          <w:szCs w:val="24"/>
        </w:rPr>
        <w:t>Закон Приднес</w:t>
      </w:r>
      <w:r>
        <w:rPr>
          <w:sz w:val="24"/>
          <w:szCs w:val="24"/>
        </w:rPr>
        <w:t xml:space="preserve">тровской Молдавской Республики </w:t>
      </w:r>
      <w:r w:rsidRPr="00880ED0">
        <w:rPr>
          <w:sz w:val="24"/>
          <w:szCs w:val="24"/>
        </w:rPr>
        <w:t>от 27 апреля 2012 года № 53-З-V «О государственной гражданской службе Приднестровской Молдавской Республики» (САЗ 12-18) с изменениями и дополнениями.</w:t>
      </w:r>
    </w:p>
    <w:p w:rsidR="006E6226" w:rsidRPr="003941D8" w:rsidRDefault="006E6226" w:rsidP="006E6226">
      <w:pPr>
        <w:pStyle w:val="a5"/>
        <w:numPr>
          <w:ilvl w:val="0"/>
          <w:numId w:val="23"/>
        </w:numPr>
        <w:tabs>
          <w:tab w:val="left" w:pos="900"/>
        </w:tabs>
        <w:autoSpaceDN w:val="0"/>
        <w:ind w:left="360"/>
        <w:jc w:val="both"/>
        <w:rPr>
          <w:sz w:val="24"/>
          <w:szCs w:val="24"/>
        </w:rPr>
      </w:pPr>
      <w:r w:rsidRPr="003941D8">
        <w:rPr>
          <w:sz w:val="24"/>
          <w:szCs w:val="24"/>
        </w:rPr>
        <w:t>Указ Президента Приднестровской Молдавской Республики от 27 декабря 2021 года № 29</w:t>
      </w:r>
      <w:r w:rsidR="0032712D" w:rsidRPr="003941D8">
        <w:rPr>
          <w:sz w:val="24"/>
          <w:szCs w:val="24"/>
        </w:rPr>
        <w:t xml:space="preserve"> «Об утверждении системы и структуры исполнительных органов государственной власти Приднестровской Молдавской Республики».</w:t>
      </w:r>
    </w:p>
    <w:p w:rsidR="006E6226" w:rsidRPr="003941D8" w:rsidRDefault="00F26BF3" w:rsidP="006E6226">
      <w:pPr>
        <w:pStyle w:val="a5"/>
        <w:numPr>
          <w:ilvl w:val="0"/>
          <w:numId w:val="23"/>
        </w:numPr>
        <w:tabs>
          <w:tab w:val="left" w:pos="900"/>
        </w:tabs>
        <w:autoSpaceDN w:val="0"/>
        <w:ind w:left="360"/>
        <w:jc w:val="both"/>
        <w:rPr>
          <w:sz w:val="24"/>
          <w:szCs w:val="24"/>
        </w:rPr>
      </w:pPr>
      <w:r w:rsidRPr="00BB6170">
        <w:rPr>
          <w:sz w:val="24"/>
          <w:szCs w:val="24"/>
        </w:rPr>
        <w:t xml:space="preserve">Постановление </w:t>
      </w:r>
      <w:r>
        <w:rPr>
          <w:sz w:val="24"/>
          <w:szCs w:val="24"/>
        </w:rPr>
        <w:t>Конституционного суда</w:t>
      </w:r>
      <w:r w:rsidRPr="00BB6170">
        <w:rPr>
          <w:sz w:val="24"/>
          <w:szCs w:val="24"/>
        </w:rPr>
        <w:t xml:space="preserve"> </w:t>
      </w:r>
      <w:r w:rsidR="006E6226" w:rsidRPr="003941D8">
        <w:rPr>
          <w:sz w:val="24"/>
          <w:szCs w:val="24"/>
        </w:rPr>
        <w:t>Приднестровской Молдавской Республики от</w:t>
      </w:r>
      <w:r w:rsidR="006E6226" w:rsidRPr="003941D8">
        <w:rPr>
          <w:bCs/>
          <w:color w:val="000000"/>
          <w:sz w:val="24"/>
          <w:szCs w:val="24"/>
        </w:rPr>
        <w:t xml:space="preserve"> </w:t>
      </w:r>
      <w:r w:rsidR="006E6226" w:rsidRPr="003941D8">
        <w:rPr>
          <w:color w:val="000000"/>
          <w:sz w:val="24"/>
          <w:szCs w:val="24"/>
        </w:rPr>
        <w:t>27 марта 2007 года </w:t>
      </w:r>
      <w:r w:rsidR="006E6226" w:rsidRPr="003941D8">
        <w:rPr>
          <w:bCs/>
          <w:color w:val="000000"/>
          <w:sz w:val="24"/>
          <w:szCs w:val="24"/>
        </w:rPr>
        <w:t>№ 03 – П / 07</w:t>
      </w:r>
      <w:r w:rsidR="006E6226" w:rsidRPr="003941D8">
        <w:rPr>
          <w:color w:val="000000"/>
          <w:sz w:val="24"/>
          <w:szCs w:val="24"/>
        </w:rPr>
        <w:t xml:space="preserve"> «П</w:t>
      </w:r>
      <w:r w:rsidR="006E6226" w:rsidRPr="003941D8">
        <w:rPr>
          <w:bCs/>
          <w:color w:val="000000"/>
          <w:sz w:val="24"/>
          <w:szCs w:val="24"/>
        </w:rPr>
        <w:t>о делу о толковании части второй пункта 2 статьи 77 Конституции Приднестровской Молдавской Республики».</w:t>
      </w:r>
    </w:p>
    <w:p w:rsidR="006E6226" w:rsidRPr="003941D8" w:rsidRDefault="006E6226" w:rsidP="006E6226">
      <w:pPr>
        <w:pStyle w:val="a5"/>
        <w:numPr>
          <w:ilvl w:val="0"/>
          <w:numId w:val="23"/>
        </w:numPr>
        <w:tabs>
          <w:tab w:val="left" w:pos="900"/>
        </w:tabs>
        <w:autoSpaceDN w:val="0"/>
        <w:ind w:left="360"/>
        <w:jc w:val="both"/>
        <w:rPr>
          <w:sz w:val="24"/>
          <w:szCs w:val="24"/>
        </w:rPr>
      </w:pPr>
      <w:r w:rsidRPr="003941D8">
        <w:rPr>
          <w:sz w:val="24"/>
          <w:szCs w:val="24"/>
        </w:rPr>
        <w:t>Постановление Верховного Совета Приднестровской Молдавской Республики от 28 июня 2017 года № 1395 «О толковании части четвертой пункта 1 статьи 77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на предмет того, вправе ли глава государственной администрации города, района самостоятельно отменять свои решения».</w:t>
      </w:r>
    </w:p>
    <w:p w:rsidR="006E6226" w:rsidRPr="003941D8" w:rsidRDefault="006E6226" w:rsidP="006E6226">
      <w:pPr>
        <w:pStyle w:val="a5"/>
        <w:numPr>
          <w:ilvl w:val="0"/>
          <w:numId w:val="23"/>
        </w:numPr>
        <w:tabs>
          <w:tab w:val="left" w:pos="900"/>
        </w:tabs>
        <w:autoSpaceDN w:val="0"/>
        <w:ind w:left="360"/>
        <w:jc w:val="both"/>
        <w:rPr>
          <w:sz w:val="24"/>
          <w:szCs w:val="24"/>
        </w:rPr>
      </w:pPr>
      <w:r w:rsidRPr="003941D8">
        <w:rPr>
          <w:sz w:val="24"/>
          <w:szCs w:val="24"/>
        </w:rPr>
        <w:t xml:space="preserve">Постановление </w:t>
      </w:r>
      <w:r w:rsidR="00F26BF3">
        <w:rPr>
          <w:sz w:val="24"/>
          <w:szCs w:val="24"/>
        </w:rPr>
        <w:t xml:space="preserve">Конституционного суда </w:t>
      </w:r>
      <w:r w:rsidRPr="003941D8">
        <w:rPr>
          <w:sz w:val="24"/>
          <w:szCs w:val="24"/>
        </w:rPr>
        <w:t>Приднестровской Молдавской Республики   от</w:t>
      </w:r>
      <w:r w:rsidRPr="003941D8">
        <w:rPr>
          <w:bCs/>
          <w:color w:val="000000"/>
          <w:sz w:val="24"/>
          <w:szCs w:val="24"/>
        </w:rPr>
        <w:t xml:space="preserve"> </w:t>
      </w:r>
      <w:r w:rsidRPr="003941D8">
        <w:rPr>
          <w:color w:val="000000"/>
          <w:sz w:val="24"/>
          <w:szCs w:val="24"/>
        </w:rPr>
        <w:t xml:space="preserve">25 октября 2005 года    № 06 </w:t>
      </w:r>
      <w:r w:rsidRPr="003941D8">
        <w:rPr>
          <w:bCs/>
          <w:color w:val="000000"/>
          <w:sz w:val="24"/>
          <w:szCs w:val="24"/>
        </w:rPr>
        <w:t>– П / 05</w:t>
      </w:r>
      <w:r w:rsidRPr="003941D8">
        <w:rPr>
          <w:color w:val="000000"/>
          <w:sz w:val="24"/>
          <w:szCs w:val="24"/>
        </w:rPr>
        <w:t xml:space="preserve"> </w:t>
      </w:r>
      <w:r w:rsidRPr="003941D8">
        <w:rPr>
          <w:bCs/>
          <w:color w:val="000000"/>
          <w:sz w:val="24"/>
          <w:szCs w:val="24"/>
        </w:rPr>
        <w:t xml:space="preserve">по делу о толковании пункта 3 статьи 74 и части третьей пункта 1 статьи 60 Конституции Приднестровской Молдавской Республики </w:t>
      </w:r>
      <w:r w:rsidRPr="003941D8">
        <w:rPr>
          <w:sz w:val="24"/>
          <w:szCs w:val="24"/>
        </w:rPr>
        <w:t xml:space="preserve">Постановление Верховного Совета Приднестровской Молдавской Республики    </w:t>
      </w:r>
      <w:r w:rsidRPr="003941D8">
        <w:rPr>
          <w:bCs/>
          <w:color w:val="000000"/>
          <w:sz w:val="24"/>
          <w:szCs w:val="24"/>
        </w:rPr>
        <w:t xml:space="preserve">от </w:t>
      </w:r>
      <w:r w:rsidRPr="003941D8">
        <w:rPr>
          <w:color w:val="000000"/>
          <w:sz w:val="24"/>
          <w:szCs w:val="24"/>
        </w:rPr>
        <w:t xml:space="preserve">27 февраля 2007 года </w:t>
      </w:r>
      <w:r w:rsidRPr="003941D8">
        <w:rPr>
          <w:bCs/>
          <w:color w:val="000000"/>
          <w:sz w:val="24"/>
          <w:szCs w:val="24"/>
        </w:rPr>
        <w:t>№ 02-П/07</w:t>
      </w:r>
      <w:r w:rsidRPr="003941D8">
        <w:rPr>
          <w:sz w:val="24"/>
          <w:szCs w:val="24"/>
        </w:rPr>
        <w:t xml:space="preserve"> </w:t>
      </w:r>
      <w:r w:rsidRPr="003941D8">
        <w:rPr>
          <w:bCs/>
          <w:color w:val="000000"/>
          <w:sz w:val="24"/>
          <w:szCs w:val="24"/>
        </w:rPr>
        <w:t>по делу о проверке конституционности положения части первой статьи 8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и части четвертой статьи 33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по жалобе гражданина Федотенко Игоря Викторовича.</w:t>
      </w:r>
    </w:p>
    <w:p w:rsidR="006E6226" w:rsidRPr="003941D8" w:rsidRDefault="00F26BF3" w:rsidP="006E6226">
      <w:pPr>
        <w:pStyle w:val="a5"/>
        <w:numPr>
          <w:ilvl w:val="0"/>
          <w:numId w:val="23"/>
        </w:numPr>
        <w:tabs>
          <w:tab w:val="left" w:pos="900"/>
        </w:tabs>
        <w:autoSpaceDN w:val="0"/>
        <w:ind w:left="360"/>
        <w:jc w:val="both"/>
        <w:rPr>
          <w:sz w:val="24"/>
          <w:szCs w:val="24"/>
        </w:rPr>
      </w:pPr>
      <w:r>
        <w:rPr>
          <w:sz w:val="24"/>
          <w:szCs w:val="24"/>
        </w:rPr>
        <w:t>Опреде</w:t>
      </w:r>
      <w:r w:rsidRPr="0059284E">
        <w:rPr>
          <w:sz w:val="24"/>
          <w:szCs w:val="24"/>
        </w:rPr>
        <w:t xml:space="preserve">ление </w:t>
      </w:r>
      <w:r>
        <w:rPr>
          <w:sz w:val="24"/>
          <w:szCs w:val="24"/>
        </w:rPr>
        <w:t xml:space="preserve">Конституционного суда </w:t>
      </w:r>
      <w:r w:rsidRPr="0059284E">
        <w:rPr>
          <w:sz w:val="24"/>
          <w:szCs w:val="24"/>
        </w:rPr>
        <w:t xml:space="preserve"> Приднестровской Молдавской Республики</w:t>
      </w:r>
      <w:r w:rsidRPr="003941D8">
        <w:rPr>
          <w:sz w:val="24"/>
          <w:szCs w:val="24"/>
        </w:rPr>
        <w:t xml:space="preserve"> </w:t>
      </w:r>
      <w:r w:rsidR="006E6226" w:rsidRPr="003941D8">
        <w:rPr>
          <w:sz w:val="24"/>
          <w:szCs w:val="24"/>
        </w:rPr>
        <w:t xml:space="preserve">Приднестровской Молдавской Республики  от  </w:t>
      </w:r>
      <w:r w:rsidR="006E6226" w:rsidRPr="003941D8">
        <w:rPr>
          <w:color w:val="000000"/>
          <w:sz w:val="24"/>
          <w:szCs w:val="24"/>
        </w:rPr>
        <w:t xml:space="preserve">7 июня 2007 года </w:t>
      </w:r>
      <w:r w:rsidR="006E6226" w:rsidRPr="003941D8">
        <w:rPr>
          <w:bCs/>
          <w:color w:val="000000"/>
          <w:sz w:val="24"/>
          <w:szCs w:val="24"/>
        </w:rPr>
        <w:t xml:space="preserve">№ 11 – О / 07 об отказе в принятии к рассмотрению запроса Верховного Совета Приднестровской Молдавской Республики о проверке конституционности пункта 1, части третьей пункта 2 статьи 77, пункта 1 статьи 78 Конституции Приднестровской Молдавской Республики, раздела III Закона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w:t>
      </w:r>
    </w:p>
    <w:p w:rsidR="006E6226" w:rsidRPr="00FA4493" w:rsidRDefault="006E6226" w:rsidP="006E6226">
      <w:pPr>
        <w:tabs>
          <w:tab w:val="left" w:pos="900"/>
        </w:tabs>
        <w:autoSpaceDN w:val="0"/>
        <w:spacing w:line="240" w:lineRule="auto"/>
        <w:jc w:val="center"/>
        <w:rPr>
          <w:i/>
          <w:sz w:val="24"/>
          <w:szCs w:val="24"/>
        </w:rPr>
      </w:pPr>
      <w:r w:rsidRPr="00FA4493">
        <w:rPr>
          <w:rFonts w:ascii="Times New Roman" w:hAnsi="Times New Roman"/>
          <w:i/>
          <w:sz w:val="24"/>
          <w:szCs w:val="24"/>
        </w:rPr>
        <w:t>Дополнительная</w:t>
      </w:r>
    </w:p>
    <w:p w:rsidR="006E6226" w:rsidRPr="003941D8" w:rsidRDefault="006E6226" w:rsidP="003941D8">
      <w:pPr>
        <w:pStyle w:val="a5"/>
        <w:numPr>
          <w:ilvl w:val="0"/>
          <w:numId w:val="24"/>
        </w:numPr>
        <w:tabs>
          <w:tab w:val="left" w:pos="1134"/>
        </w:tabs>
        <w:ind w:left="1040"/>
        <w:rPr>
          <w:sz w:val="24"/>
          <w:szCs w:val="24"/>
        </w:rPr>
      </w:pPr>
      <w:proofErr w:type="spellStart"/>
      <w:r w:rsidRPr="003941D8">
        <w:rPr>
          <w:sz w:val="24"/>
          <w:szCs w:val="24"/>
        </w:rPr>
        <w:t>Акмалова</w:t>
      </w:r>
      <w:proofErr w:type="spellEnd"/>
      <w:r w:rsidRPr="003941D8">
        <w:rPr>
          <w:sz w:val="24"/>
          <w:szCs w:val="24"/>
        </w:rPr>
        <w:t xml:space="preserve"> А.А. Муниципальное право России. – М.: ИКФ «</w:t>
      </w:r>
      <w:proofErr w:type="spellStart"/>
      <w:r w:rsidRPr="003941D8">
        <w:rPr>
          <w:sz w:val="24"/>
          <w:szCs w:val="24"/>
        </w:rPr>
        <w:t>Экмос</w:t>
      </w:r>
      <w:proofErr w:type="spellEnd"/>
      <w:r w:rsidRPr="003941D8">
        <w:rPr>
          <w:sz w:val="24"/>
          <w:szCs w:val="24"/>
        </w:rPr>
        <w:t>», 2002.</w:t>
      </w:r>
    </w:p>
    <w:p w:rsidR="006E6226" w:rsidRDefault="006E6226" w:rsidP="003941D8">
      <w:pPr>
        <w:pStyle w:val="a5"/>
        <w:numPr>
          <w:ilvl w:val="0"/>
          <w:numId w:val="24"/>
        </w:numPr>
        <w:tabs>
          <w:tab w:val="left" w:pos="1134"/>
        </w:tabs>
        <w:ind w:left="1040"/>
        <w:rPr>
          <w:sz w:val="24"/>
          <w:szCs w:val="24"/>
        </w:rPr>
      </w:pPr>
      <w:r w:rsidRPr="003941D8">
        <w:rPr>
          <w:sz w:val="24"/>
          <w:szCs w:val="24"/>
        </w:rPr>
        <w:t>Выдрин И.В. Муниципальное право. – М.: Норма, 2004.</w:t>
      </w:r>
    </w:p>
    <w:p w:rsidR="006E6226" w:rsidRPr="00880ED0" w:rsidRDefault="006E6226" w:rsidP="00880ED0">
      <w:pPr>
        <w:pStyle w:val="a5"/>
        <w:numPr>
          <w:ilvl w:val="0"/>
          <w:numId w:val="24"/>
        </w:numPr>
        <w:tabs>
          <w:tab w:val="left" w:pos="1134"/>
        </w:tabs>
        <w:ind w:left="1040"/>
        <w:rPr>
          <w:sz w:val="24"/>
          <w:szCs w:val="24"/>
        </w:rPr>
      </w:pPr>
      <w:r w:rsidRPr="00880ED0">
        <w:rPr>
          <w:sz w:val="24"/>
          <w:szCs w:val="24"/>
        </w:rPr>
        <w:t>Выдрин Н.В., Кокотов А.Н. Муниципальное право: Учебник для вузов. – М.: НОРМА-ИНФРА-М., 2005.</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 xml:space="preserve">Глушенко П.П., </w:t>
      </w:r>
      <w:proofErr w:type="spellStart"/>
      <w:r w:rsidRPr="003941D8">
        <w:rPr>
          <w:sz w:val="24"/>
          <w:szCs w:val="24"/>
        </w:rPr>
        <w:t>Пылин</w:t>
      </w:r>
      <w:proofErr w:type="spellEnd"/>
      <w:r w:rsidRPr="003941D8">
        <w:rPr>
          <w:sz w:val="24"/>
          <w:szCs w:val="24"/>
        </w:rPr>
        <w:t xml:space="preserve"> В.В. Муниципальное право /2-е изд. Санкт-Петербург: Питер, 2005.</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Данилина И.Е. Муниципальное право в вопросах и ответах: Учеб. Пособие. – М.: ТК Велби изд-во Проспект, 2004.</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 xml:space="preserve">Дмитриев Ю.А, Комарова В.В., </w:t>
      </w:r>
      <w:proofErr w:type="spellStart"/>
      <w:r w:rsidRPr="003941D8">
        <w:rPr>
          <w:sz w:val="24"/>
          <w:szCs w:val="24"/>
        </w:rPr>
        <w:t>Пылин</w:t>
      </w:r>
      <w:proofErr w:type="spellEnd"/>
      <w:r w:rsidRPr="003941D8">
        <w:rPr>
          <w:sz w:val="24"/>
          <w:szCs w:val="24"/>
        </w:rPr>
        <w:t xml:space="preserve"> В.В. и др. Муниципальное право Российской Федерации: Учебное пособие. – М.: Изд. </w:t>
      </w:r>
      <w:proofErr w:type="spellStart"/>
      <w:r w:rsidRPr="003941D8">
        <w:rPr>
          <w:sz w:val="24"/>
          <w:szCs w:val="24"/>
        </w:rPr>
        <w:t>Зксмо</w:t>
      </w:r>
      <w:proofErr w:type="spellEnd"/>
      <w:r w:rsidRPr="003941D8">
        <w:rPr>
          <w:sz w:val="24"/>
          <w:szCs w:val="24"/>
        </w:rPr>
        <w:t>, 2005.</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 xml:space="preserve">Дмитриев Ю.А. Муниципальное право РФ / Ю.А. Дмитриев, В.В. Комарова, В.В. </w:t>
      </w:r>
      <w:proofErr w:type="spellStart"/>
      <w:r w:rsidRPr="003941D8">
        <w:rPr>
          <w:sz w:val="24"/>
          <w:szCs w:val="24"/>
        </w:rPr>
        <w:t>Пылин</w:t>
      </w:r>
      <w:proofErr w:type="spellEnd"/>
      <w:r w:rsidRPr="003941D8">
        <w:rPr>
          <w:sz w:val="24"/>
          <w:szCs w:val="24"/>
        </w:rPr>
        <w:t>; под общ. ред. Ю.А. Дмитриева. – Ростов н/Д: Феникс, 2007.</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proofErr w:type="spellStart"/>
      <w:r w:rsidRPr="003941D8">
        <w:rPr>
          <w:sz w:val="24"/>
          <w:szCs w:val="24"/>
        </w:rPr>
        <w:lastRenderedPageBreak/>
        <w:t>Ковешнивов</w:t>
      </w:r>
      <w:proofErr w:type="spellEnd"/>
      <w:r w:rsidRPr="003941D8">
        <w:rPr>
          <w:sz w:val="24"/>
          <w:szCs w:val="24"/>
        </w:rPr>
        <w:t xml:space="preserve"> Е.М. Дубинин А.В. Муниципальное право России: Учебное пособие. – М.: ИНФРА-М, 2003.</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 xml:space="preserve">Кокотов А.Н., </w:t>
      </w:r>
      <w:proofErr w:type="spellStart"/>
      <w:r w:rsidRPr="003941D8">
        <w:rPr>
          <w:sz w:val="24"/>
          <w:szCs w:val="24"/>
        </w:rPr>
        <w:t>Соломаткин</w:t>
      </w:r>
      <w:proofErr w:type="spellEnd"/>
      <w:r w:rsidRPr="003941D8">
        <w:rPr>
          <w:sz w:val="24"/>
          <w:szCs w:val="24"/>
        </w:rPr>
        <w:t xml:space="preserve"> А.С. Муниципальное право России: Учебник. – 2-е изд., перераб. и доп. – М.: </w:t>
      </w:r>
      <w:proofErr w:type="spellStart"/>
      <w:r w:rsidRPr="003941D8">
        <w:rPr>
          <w:sz w:val="24"/>
          <w:szCs w:val="24"/>
        </w:rPr>
        <w:t>Юристъ</w:t>
      </w:r>
      <w:proofErr w:type="spellEnd"/>
      <w:r w:rsidRPr="003941D8">
        <w:rPr>
          <w:sz w:val="24"/>
          <w:szCs w:val="24"/>
        </w:rPr>
        <w:t>, 2007.</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proofErr w:type="spellStart"/>
      <w:r w:rsidRPr="003941D8">
        <w:rPr>
          <w:sz w:val="24"/>
          <w:szCs w:val="24"/>
        </w:rPr>
        <w:t>Кудилинский</w:t>
      </w:r>
      <w:proofErr w:type="spellEnd"/>
      <w:r w:rsidRPr="003941D8">
        <w:rPr>
          <w:sz w:val="24"/>
          <w:szCs w:val="24"/>
        </w:rPr>
        <w:t xml:space="preserve"> М.Н., Шевелева Н.А. Муниципальное право России: Учебник. – </w:t>
      </w:r>
      <w:proofErr w:type="spellStart"/>
      <w:proofErr w:type="gramStart"/>
      <w:r w:rsidRPr="003941D8">
        <w:rPr>
          <w:sz w:val="24"/>
          <w:szCs w:val="24"/>
        </w:rPr>
        <w:t>Спб</w:t>
      </w:r>
      <w:proofErr w:type="spellEnd"/>
      <w:r w:rsidRPr="003941D8">
        <w:rPr>
          <w:sz w:val="24"/>
          <w:szCs w:val="24"/>
        </w:rPr>
        <w:t>.:</w:t>
      </w:r>
      <w:proofErr w:type="gramEnd"/>
      <w:r w:rsidRPr="003941D8">
        <w:rPr>
          <w:sz w:val="24"/>
          <w:szCs w:val="24"/>
        </w:rPr>
        <w:t xml:space="preserve"> Издательский Дом С-</w:t>
      </w:r>
      <w:proofErr w:type="spellStart"/>
      <w:r w:rsidRPr="003941D8">
        <w:rPr>
          <w:sz w:val="24"/>
          <w:szCs w:val="24"/>
        </w:rPr>
        <w:t>Петерб</w:t>
      </w:r>
      <w:proofErr w:type="spellEnd"/>
      <w:r w:rsidRPr="003941D8">
        <w:rPr>
          <w:sz w:val="24"/>
          <w:szCs w:val="24"/>
        </w:rPr>
        <w:t xml:space="preserve">. Гос. ун-та, Издательство юридического факультета </w:t>
      </w:r>
      <w:proofErr w:type="gramStart"/>
      <w:r w:rsidRPr="003941D8">
        <w:rPr>
          <w:sz w:val="24"/>
          <w:szCs w:val="24"/>
        </w:rPr>
        <w:t>СПб.:</w:t>
      </w:r>
      <w:proofErr w:type="gramEnd"/>
      <w:r w:rsidRPr="003941D8">
        <w:rPr>
          <w:sz w:val="24"/>
          <w:szCs w:val="24"/>
        </w:rPr>
        <w:t xml:space="preserve"> </w:t>
      </w:r>
      <w:proofErr w:type="spellStart"/>
      <w:r w:rsidRPr="003941D8">
        <w:rPr>
          <w:sz w:val="24"/>
          <w:szCs w:val="24"/>
        </w:rPr>
        <w:t>гос.ун</w:t>
      </w:r>
      <w:proofErr w:type="spellEnd"/>
      <w:r w:rsidRPr="003941D8">
        <w:rPr>
          <w:sz w:val="24"/>
          <w:szCs w:val="24"/>
        </w:rPr>
        <w:t>-та, 2005.</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 xml:space="preserve">Кузякин Ю.П. Муниципальное право РФ: Учебное пособие. 2-е изд., </w:t>
      </w:r>
      <w:proofErr w:type="spellStart"/>
      <w:r w:rsidRPr="003941D8">
        <w:rPr>
          <w:sz w:val="24"/>
          <w:szCs w:val="24"/>
        </w:rPr>
        <w:t>стереот</w:t>
      </w:r>
      <w:proofErr w:type="spellEnd"/>
      <w:r w:rsidRPr="003941D8">
        <w:rPr>
          <w:sz w:val="24"/>
          <w:szCs w:val="24"/>
        </w:rPr>
        <w:t>. – М.: МГИУ, 2005.</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Кутафин О.Е., Фадеев В.И. Муниципальное право РФ: Учебник. – 3-е изд., перераб. и доп. – М.: ТК Велби, изд. Проспект, 2006.</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 xml:space="preserve">Лаврентьев А.Р., </w:t>
      </w:r>
      <w:proofErr w:type="spellStart"/>
      <w:r w:rsidRPr="003941D8">
        <w:rPr>
          <w:sz w:val="24"/>
          <w:szCs w:val="24"/>
        </w:rPr>
        <w:t>Коннов</w:t>
      </w:r>
      <w:proofErr w:type="spellEnd"/>
      <w:r w:rsidRPr="003941D8">
        <w:rPr>
          <w:sz w:val="24"/>
          <w:szCs w:val="24"/>
        </w:rPr>
        <w:t xml:space="preserve"> И.А., Сергеева Э.А., Трусов Н.А., Цветков В.В. Муниципальное право России: учебное наглядное пособие. </w:t>
      </w:r>
      <w:r w:rsidRPr="003941D8">
        <w:rPr>
          <w:iCs/>
          <w:sz w:val="24"/>
          <w:szCs w:val="24"/>
        </w:rPr>
        <w:t xml:space="preserve">Н. Новгород. </w:t>
      </w:r>
      <w:r w:rsidRPr="003941D8">
        <w:rPr>
          <w:sz w:val="24"/>
          <w:szCs w:val="24"/>
        </w:rPr>
        <w:t xml:space="preserve">НИУ </w:t>
      </w:r>
      <w:proofErr w:type="spellStart"/>
      <w:r w:rsidRPr="003941D8">
        <w:rPr>
          <w:sz w:val="24"/>
          <w:szCs w:val="24"/>
        </w:rPr>
        <w:t>РАНХиГС</w:t>
      </w:r>
      <w:proofErr w:type="spellEnd"/>
      <w:r w:rsidRPr="003941D8">
        <w:rPr>
          <w:sz w:val="24"/>
          <w:szCs w:val="24"/>
        </w:rPr>
        <w:t>, 2017.</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 xml:space="preserve">Малько А.В. Муниципальное право России: учебник для бакалавров – 3-е изд., перераб. и доп. М.: Издательство </w:t>
      </w:r>
      <w:proofErr w:type="spellStart"/>
      <w:r w:rsidRPr="003941D8">
        <w:rPr>
          <w:sz w:val="24"/>
          <w:szCs w:val="24"/>
        </w:rPr>
        <w:t>юрайт</w:t>
      </w:r>
      <w:proofErr w:type="spellEnd"/>
      <w:r w:rsidRPr="003941D8">
        <w:rPr>
          <w:sz w:val="24"/>
          <w:szCs w:val="24"/>
        </w:rPr>
        <w:t>, 2012.</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 xml:space="preserve">Муниципальное право России: курс лекций / И.В. Захаров, А.Н. Кокотов, А.Н. Костюкова и др. под ред. А.Н. </w:t>
      </w:r>
      <w:proofErr w:type="spellStart"/>
      <w:r w:rsidRPr="003941D8">
        <w:rPr>
          <w:sz w:val="24"/>
          <w:szCs w:val="24"/>
        </w:rPr>
        <w:t>Кокотова</w:t>
      </w:r>
      <w:proofErr w:type="spellEnd"/>
      <w:r w:rsidRPr="003941D8">
        <w:rPr>
          <w:sz w:val="24"/>
          <w:szCs w:val="24"/>
        </w:rPr>
        <w:t>. – М.: Проспект, 2009.</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Муниципальное право: учеб. пособие /</w:t>
      </w:r>
      <w:proofErr w:type="spellStart"/>
      <w:r w:rsidRPr="003941D8">
        <w:rPr>
          <w:sz w:val="24"/>
          <w:szCs w:val="24"/>
        </w:rPr>
        <w:t>Велиева</w:t>
      </w:r>
      <w:proofErr w:type="spellEnd"/>
      <w:r w:rsidRPr="003941D8">
        <w:rPr>
          <w:sz w:val="24"/>
          <w:szCs w:val="24"/>
        </w:rPr>
        <w:t xml:space="preserve"> </w:t>
      </w:r>
      <w:proofErr w:type="spellStart"/>
      <w:r w:rsidRPr="003941D8">
        <w:rPr>
          <w:sz w:val="24"/>
          <w:szCs w:val="24"/>
        </w:rPr>
        <w:t>Джамила</w:t>
      </w:r>
      <w:proofErr w:type="spellEnd"/>
      <w:r w:rsidRPr="003941D8">
        <w:rPr>
          <w:sz w:val="24"/>
          <w:szCs w:val="24"/>
        </w:rPr>
        <w:t xml:space="preserve"> </w:t>
      </w:r>
      <w:proofErr w:type="spellStart"/>
      <w:r w:rsidRPr="003941D8">
        <w:rPr>
          <w:sz w:val="24"/>
          <w:szCs w:val="24"/>
        </w:rPr>
        <w:t>Сейфаддинкызы</w:t>
      </w:r>
      <w:proofErr w:type="spellEnd"/>
      <w:r w:rsidRPr="003941D8">
        <w:rPr>
          <w:sz w:val="24"/>
          <w:szCs w:val="24"/>
        </w:rPr>
        <w:t xml:space="preserve"> и др. – 7-е изд., стер. – М.: Издательство «Омега-Л», 2013.</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 xml:space="preserve">Муниципальное право России: учебник для бакалавров /под ред. А.Н. </w:t>
      </w:r>
      <w:proofErr w:type="spellStart"/>
      <w:r w:rsidRPr="003941D8">
        <w:rPr>
          <w:sz w:val="24"/>
          <w:szCs w:val="24"/>
        </w:rPr>
        <w:t>Кокотова</w:t>
      </w:r>
      <w:proofErr w:type="spellEnd"/>
      <w:r w:rsidRPr="003941D8">
        <w:rPr>
          <w:sz w:val="24"/>
          <w:szCs w:val="24"/>
        </w:rPr>
        <w:t>. 3-е изд., перераб. и доп. – М.: издательство Юрайт, 2013.</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 xml:space="preserve">Муниципальное право России: Учебник / Отв. ред. Г.Н. Чеботарев. – М.: </w:t>
      </w:r>
      <w:proofErr w:type="spellStart"/>
      <w:r w:rsidRPr="003941D8">
        <w:rPr>
          <w:sz w:val="24"/>
          <w:szCs w:val="24"/>
        </w:rPr>
        <w:t>Юристъ</w:t>
      </w:r>
      <w:proofErr w:type="spellEnd"/>
      <w:r w:rsidRPr="003941D8">
        <w:rPr>
          <w:sz w:val="24"/>
          <w:szCs w:val="24"/>
        </w:rPr>
        <w:t>, 2005.</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Муниципальное право Российской Федерации / Под редакцией Н.С. Бондаря. – 2-е изд., переработанное и дополненное. – М.: Закон и право, 2003.</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Муниципальное право: Учебник для высших учебных заведений, изд. 3-е., перераб и доп., / Под ред. Дмитриева Ю.А. – М.: Издательство Эксмо, 2005.</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Немченко П.А Муниципальное право ПМР. Учебно-методическое пособие для курсантов и студентов очной формы обучения и слушателей заочной формы обучения ТЮИ МВД ПМР. – Тирасполь: Папирус, 2006.</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Постовой Н.В. Муниципальное право России: Вопросы и ответы. 4-е изд., испр. и доп. – М.: ИД Юриспруденция, 2004.</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Соловьев С.Г., Бычкова Е.И. Муниципальное право России: Учебник.</w:t>
      </w:r>
      <w:r w:rsidRPr="003941D8">
        <w:rPr>
          <w:iCs/>
          <w:sz w:val="24"/>
          <w:szCs w:val="24"/>
        </w:rPr>
        <w:t xml:space="preserve"> Москва. </w:t>
      </w:r>
      <w:proofErr w:type="spellStart"/>
      <w:r w:rsidRPr="003941D8">
        <w:rPr>
          <w:sz w:val="24"/>
          <w:szCs w:val="24"/>
        </w:rPr>
        <w:t>Юристъ</w:t>
      </w:r>
      <w:proofErr w:type="spellEnd"/>
      <w:r w:rsidRPr="003941D8">
        <w:rPr>
          <w:sz w:val="24"/>
          <w:szCs w:val="24"/>
        </w:rPr>
        <w:t>, 2015.</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proofErr w:type="spellStart"/>
      <w:r w:rsidRPr="003941D8">
        <w:rPr>
          <w:sz w:val="24"/>
          <w:szCs w:val="24"/>
        </w:rPr>
        <w:t>Хужокова</w:t>
      </w:r>
      <w:proofErr w:type="spellEnd"/>
      <w:r w:rsidRPr="003941D8">
        <w:rPr>
          <w:sz w:val="24"/>
          <w:szCs w:val="24"/>
        </w:rPr>
        <w:t xml:space="preserve"> И.М. Муниципальное право РФ. Ответы на экзаменационные вопросы: учебное пособие для вузов / И.М. </w:t>
      </w:r>
      <w:proofErr w:type="spellStart"/>
      <w:r w:rsidRPr="003941D8">
        <w:rPr>
          <w:sz w:val="24"/>
          <w:szCs w:val="24"/>
        </w:rPr>
        <w:t>Хужокова</w:t>
      </w:r>
      <w:proofErr w:type="spellEnd"/>
      <w:r w:rsidRPr="003941D8">
        <w:rPr>
          <w:sz w:val="24"/>
          <w:szCs w:val="24"/>
        </w:rPr>
        <w:t>. – 3-е изд., стереотип. – М.: издательство «Экзамен», 2007.</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r w:rsidRPr="003941D8">
        <w:rPr>
          <w:sz w:val="24"/>
          <w:szCs w:val="24"/>
        </w:rPr>
        <w:t xml:space="preserve">Царев А.Ю. Муниципальное право (полный конспект лекций по учебной дисциплине). – М.: </w:t>
      </w:r>
      <w:proofErr w:type="spellStart"/>
      <w:r w:rsidRPr="003941D8">
        <w:rPr>
          <w:sz w:val="24"/>
          <w:szCs w:val="24"/>
        </w:rPr>
        <w:t>Книгодел</w:t>
      </w:r>
      <w:proofErr w:type="spellEnd"/>
      <w:r w:rsidRPr="003941D8">
        <w:rPr>
          <w:sz w:val="24"/>
          <w:szCs w:val="24"/>
        </w:rPr>
        <w:t>, 2013.</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proofErr w:type="spellStart"/>
      <w:r w:rsidRPr="003941D8">
        <w:rPr>
          <w:sz w:val="24"/>
          <w:szCs w:val="24"/>
        </w:rPr>
        <w:t>Чаннов</w:t>
      </w:r>
      <w:proofErr w:type="spellEnd"/>
      <w:r w:rsidRPr="003941D8">
        <w:rPr>
          <w:sz w:val="24"/>
          <w:szCs w:val="24"/>
        </w:rPr>
        <w:t xml:space="preserve"> С.Е. Муниципальное право: конспект лекций. – М.: Юрайт-издат, 2008.</w:t>
      </w:r>
    </w:p>
    <w:p w:rsidR="006E6226" w:rsidRPr="003941D8" w:rsidRDefault="006E6226" w:rsidP="003941D8">
      <w:pPr>
        <w:pStyle w:val="a5"/>
        <w:numPr>
          <w:ilvl w:val="0"/>
          <w:numId w:val="24"/>
        </w:numPr>
        <w:tabs>
          <w:tab w:val="left" w:pos="1134"/>
        </w:tabs>
        <w:ind w:left="0" w:firstLine="709"/>
        <w:contextualSpacing w:val="0"/>
        <w:jc w:val="both"/>
        <w:rPr>
          <w:sz w:val="24"/>
          <w:szCs w:val="24"/>
        </w:rPr>
      </w:pPr>
      <w:proofErr w:type="spellStart"/>
      <w:r w:rsidRPr="003941D8">
        <w:rPr>
          <w:sz w:val="24"/>
          <w:szCs w:val="24"/>
        </w:rPr>
        <w:t>Шугрина</w:t>
      </w:r>
      <w:proofErr w:type="spellEnd"/>
      <w:r w:rsidRPr="003941D8">
        <w:rPr>
          <w:sz w:val="24"/>
          <w:szCs w:val="24"/>
        </w:rPr>
        <w:t xml:space="preserve"> Е.С. Муниципальное право: Учебник. – М.: ТК Велби, изд. Проспект, 2005.</w:t>
      </w:r>
    </w:p>
    <w:p w:rsidR="006E6226" w:rsidRPr="003941D8" w:rsidRDefault="006E6226" w:rsidP="006E6226">
      <w:pPr>
        <w:spacing w:line="240" w:lineRule="auto"/>
        <w:rPr>
          <w:rFonts w:ascii="Times New Roman" w:hAnsi="Times New Roman"/>
          <w:sz w:val="24"/>
          <w:szCs w:val="24"/>
        </w:rPr>
      </w:pPr>
    </w:p>
    <w:p w:rsidR="003E7737" w:rsidRDefault="003E7737" w:rsidP="003E7737">
      <w:pPr>
        <w:pStyle w:val="af6"/>
        <w:ind w:left="360"/>
        <w:jc w:val="center"/>
        <w:rPr>
          <w:i/>
          <w:sz w:val="24"/>
          <w:szCs w:val="24"/>
        </w:rPr>
      </w:pPr>
      <w:r w:rsidRPr="002A7AFA">
        <w:rPr>
          <w:i/>
          <w:sz w:val="24"/>
          <w:szCs w:val="24"/>
        </w:rPr>
        <w:t>Периодическая печать</w:t>
      </w:r>
    </w:p>
    <w:p w:rsidR="003E7737" w:rsidRPr="003E7737" w:rsidRDefault="003E7737" w:rsidP="003E7737">
      <w:pPr>
        <w:pStyle w:val="af6"/>
        <w:ind w:left="360"/>
        <w:rPr>
          <w:i/>
          <w:sz w:val="24"/>
          <w:szCs w:val="24"/>
        </w:rPr>
      </w:pPr>
      <w:r>
        <w:rPr>
          <w:sz w:val="24"/>
          <w:szCs w:val="24"/>
        </w:rPr>
        <w:t xml:space="preserve">1. </w:t>
      </w:r>
      <w:r w:rsidRPr="009256A0">
        <w:rPr>
          <w:sz w:val="24"/>
          <w:szCs w:val="24"/>
        </w:rPr>
        <w:t xml:space="preserve">Государство и право. Журнал.  </w:t>
      </w:r>
      <w:proofErr w:type="gramStart"/>
      <w:r w:rsidRPr="009256A0">
        <w:rPr>
          <w:sz w:val="24"/>
          <w:szCs w:val="24"/>
        </w:rPr>
        <w:t>Издатель  РАН</w:t>
      </w:r>
      <w:proofErr w:type="gramEnd"/>
      <w:r w:rsidRPr="009256A0">
        <w:rPr>
          <w:sz w:val="24"/>
          <w:szCs w:val="24"/>
        </w:rPr>
        <w:t xml:space="preserve">. Издательство «Наука». </w:t>
      </w:r>
    </w:p>
    <w:p w:rsidR="003E7737" w:rsidRDefault="003E7737" w:rsidP="003E7737">
      <w:pPr>
        <w:pStyle w:val="af6"/>
        <w:widowControl w:val="0"/>
        <w:shd w:val="clear" w:color="auto" w:fill="FFFFFF"/>
        <w:autoSpaceDE w:val="0"/>
        <w:autoSpaceDN w:val="0"/>
        <w:adjustRightInd w:val="0"/>
        <w:ind w:left="360"/>
        <w:jc w:val="both"/>
        <w:rPr>
          <w:sz w:val="24"/>
          <w:szCs w:val="24"/>
        </w:rPr>
      </w:pPr>
      <w:r>
        <w:rPr>
          <w:sz w:val="24"/>
          <w:szCs w:val="24"/>
        </w:rPr>
        <w:t xml:space="preserve">2. </w:t>
      </w:r>
      <w:r w:rsidRPr="009256A0">
        <w:rPr>
          <w:sz w:val="24"/>
          <w:szCs w:val="24"/>
        </w:rPr>
        <w:t>Государственная власть и местное самоуправление. Практическое и информационное издание. Издательская группа «ЮРИСТ».</w:t>
      </w:r>
    </w:p>
    <w:p w:rsidR="003E7737" w:rsidRDefault="003E7737" w:rsidP="003E7737">
      <w:pPr>
        <w:pStyle w:val="af6"/>
        <w:widowControl w:val="0"/>
        <w:shd w:val="clear" w:color="auto" w:fill="FFFFFF"/>
        <w:autoSpaceDE w:val="0"/>
        <w:autoSpaceDN w:val="0"/>
        <w:adjustRightInd w:val="0"/>
        <w:ind w:left="360"/>
        <w:jc w:val="both"/>
        <w:rPr>
          <w:sz w:val="24"/>
          <w:szCs w:val="24"/>
        </w:rPr>
      </w:pPr>
      <w:r>
        <w:rPr>
          <w:sz w:val="24"/>
          <w:szCs w:val="24"/>
        </w:rPr>
        <w:t>3.</w:t>
      </w:r>
      <w:r w:rsidRPr="009256A0">
        <w:rPr>
          <w:sz w:val="24"/>
          <w:szCs w:val="24"/>
        </w:rPr>
        <w:t>Журнал Российского права. Издатель «Норма». Свидетельство о регистрации от 23.12.1997 № 015582.</w:t>
      </w:r>
    </w:p>
    <w:p w:rsidR="003E7737" w:rsidRDefault="003E7737" w:rsidP="003E7737">
      <w:pPr>
        <w:pStyle w:val="af6"/>
        <w:widowControl w:val="0"/>
        <w:shd w:val="clear" w:color="auto" w:fill="FFFFFF"/>
        <w:autoSpaceDE w:val="0"/>
        <w:autoSpaceDN w:val="0"/>
        <w:adjustRightInd w:val="0"/>
        <w:ind w:left="360"/>
        <w:jc w:val="both"/>
        <w:rPr>
          <w:sz w:val="24"/>
          <w:szCs w:val="24"/>
        </w:rPr>
      </w:pPr>
      <w:r>
        <w:rPr>
          <w:sz w:val="24"/>
          <w:szCs w:val="24"/>
        </w:rPr>
        <w:t>4.</w:t>
      </w:r>
      <w:r w:rsidRPr="00897EA5">
        <w:rPr>
          <w:sz w:val="24"/>
          <w:szCs w:val="24"/>
        </w:rPr>
        <w:t>Закон и право. Журнал.  Издательство «ЮНИТИ-ДАНА».</w:t>
      </w:r>
    </w:p>
    <w:p w:rsidR="003E7737" w:rsidRDefault="003E7737" w:rsidP="003E7737">
      <w:pPr>
        <w:pStyle w:val="af6"/>
        <w:widowControl w:val="0"/>
        <w:shd w:val="clear" w:color="auto" w:fill="FFFFFF"/>
        <w:autoSpaceDE w:val="0"/>
        <w:autoSpaceDN w:val="0"/>
        <w:adjustRightInd w:val="0"/>
        <w:ind w:left="360"/>
        <w:jc w:val="both"/>
        <w:rPr>
          <w:sz w:val="24"/>
          <w:szCs w:val="24"/>
        </w:rPr>
      </w:pPr>
      <w:r>
        <w:rPr>
          <w:sz w:val="24"/>
          <w:szCs w:val="24"/>
        </w:rPr>
        <w:t>5.</w:t>
      </w:r>
      <w:r w:rsidRPr="00897EA5">
        <w:rPr>
          <w:sz w:val="24"/>
          <w:szCs w:val="24"/>
        </w:rPr>
        <w:t>Конституционное и муниципальное право. Научно-практическое и информационное издание. Издательская группа «ЮРИСТ».</w:t>
      </w:r>
    </w:p>
    <w:p w:rsidR="003E7737" w:rsidRPr="00897EA5" w:rsidRDefault="003E7737" w:rsidP="003E7737">
      <w:pPr>
        <w:pStyle w:val="af6"/>
        <w:widowControl w:val="0"/>
        <w:shd w:val="clear" w:color="auto" w:fill="FFFFFF"/>
        <w:autoSpaceDE w:val="0"/>
        <w:autoSpaceDN w:val="0"/>
        <w:adjustRightInd w:val="0"/>
        <w:ind w:left="360"/>
        <w:jc w:val="both"/>
        <w:rPr>
          <w:sz w:val="24"/>
          <w:szCs w:val="24"/>
        </w:rPr>
      </w:pPr>
      <w:proofErr w:type="gramStart"/>
      <w:r>
        <w:rPr>
          <w:sz w:val="24"/>
          <w:szCs w:val="24"/>
        </w:rPr>
        <w:t>6.</w:t>
      </w:r>
      <w:r w:rsidRPr="00897EA5">
        <w:rPr>
          <w:sz w:val="24"/>
          <w:szCs w:val="24"/>
        </w:rPr>
        <w:t>«</w:t>
      </w:r>
      <w:proofErr w:type="gramEnd"/>
      <w:r w:rsidRPr="00897EA5">
        <w:rPr>
          <w:sz w:val="24"/>
          <w:szCs w:val="24"/>
        </w:rPr>
        <w:t xml:space="preserve">Административное право и процесс». Научно-практическое   информационное издание. Зарегистрировано в </w:t>
      </w:r>
      <w:proofErr w:type="spellStart"/>
      <w:r w:rsidRPr="00897EA5">
        <w:rPr>
          <w:sz w:val="24"/>
          <w:szCs w:val="24"/>
        </w:rPr>
        <w:t>Госкомпечати</w:t>
      </w:r>
      <w:proofErr w:type="spellEnd"/>
      <w:r w:rsidRPr="00897EA5">
        <w:rPr>
          <w:sz w:val="24"/>
          <w:szCs w:val="24"/>
        </w:rPr>
        <w:t xml:space="preserve"> от 23.08.2007г.</w:t>
      </w:r>
    </w:p>
    <w:p w:rsidR="006E6226" w:rsidRPr="003941D8" w:rsidRDefault="006E6226" w:rsidP="006E6226">
      <w:pPr>
        <w:autoSpaceDE w:val="0"/>
        <w:autoSpaceDN w:val="0"/>
        <w:adjustRightInd w:val="0"/>
        <w:ind w:firstLine="567"/>
        <w:rPr>
          <w:rFonts w:ascii="Times New Roman" w:hAnsi="Times New Roman"/>
          <w:sz w:val="24"/>
          <w:szCs w:val="24"/>
        </w:rPr>
      </w:pPr>
    </w:p>
    <w:p w:rsidR="00045C08" w:rsidRPr="009E5987" w:rsidRDefault="00045C08" w:rsidP="00045C08">
      <w:pPr>
        <w:autoSpaceDE w:val="0"/>
        <w:autoSpaceDN w:val="0"/>
        <w:adjustRightInd w:val="0"/>
        <w:spacing w:line="240" w:lineRule="auto"/>
        <w:jc w:val="center"/>
        <w:rPr>
          <w:rFonts w:ascii="Times New Roman" w:hAnsi="Times New Roman"/>
          <w:b/>
          <w:sz w:val="24"/>
          <w:szCs w:val="24"/>
        </w:rPr>
      </w:pPr>
      <w:r w:rsidRPr="009E5987">
        <w:rPr>
          <w:rFonts w:ascii="Times New Roman" w:hAnsi="Times New Roman"/>
          <w:b/>
          <w:bCs/>
          <w:sz w:val="24"/>
          <w:szCs w:val="24"/>
        </w:rPr>
        <w:lastRenderedPageBreak/>
        <w:t xml:space="preserve">Тема № 7. </w:t>
      </w:r>
      <w:r w:rsidRPr="009E5987">
        <w:rPr>
          <w:rFonts w:ascii="Times New Roman" w:hAnsi="Times New Roman"/>
          <w:b/>
          <w:sz w:val="24"/>
          <w:szCs w:val="24"/>
        </w:rPr>
        <w:t>Полномочия органов местного самоуправления</w:t>
      </w:r>
    </w:p>
    <w:p w:rsidR="00045C08" w:rsidRPr="009E5987" w:rsidRDefault="00045C08" w:rsidP="00045C08">
      <w:pPr>
        <w:autoSpaceDE w:val="0"/>
        <w:autoSpaceDN w:val="0"/>
        <w:adjustRightInd w:val="0"/>
        <w:spacing w:line="240" w:lineRule="auto"/>
        <w:jc w:val="center"/>
        <w:rPr>
          <w:rFonts w:ascii="Times New Roman" w:hAnsi="Times New Roman"/>
          <w:b/>
          <w:sz w:val="24"/>
          <w:szCs w:val="24"/>
        </w:rPr>
      </w:pPr>
    </w:p>
    <w:p w:rsidR="009E5987" w:rsidRPr="009E5987" w:rsidRDefault="009E5987" w:rsidP="00045C08">
      <w:pPr>
        <w:spacing w:line="240" w:lineRule="auto"/>
        <w:ind w:firstLine="567"/>
        <w:rPr>
          <w:rFonts w:ascii="Times New Roman" w:hAnsi="Times New Roman"/>
          <w:b/>
          <w:bCs/>
          <w:sz w:val="24"/>
          <w:szCs w:val="24"/>
        </w:rPr>
      </w:pPr>
      <w:r w:rsidRPr="009E5987">
        <w:rPr>
          <w:rFonts w:ascii="Times New Roman" w:hAnsi="Times New Roman"/>
          <w:b/>
          <w:bCs/>
          <w:sz w:val="24"/>
          <w:szCs w:val="24"/>
        </w:rPr>
        <w:t xml:space="preserve">Количество часов: </w:t>
      </w:r>
      <w:r w:rsidR="00C84E0E">
        <w:rPr>
          <w:rFonts w:ascii="Times New Roman" w:hAnsi="Times New Roman"/>
          <w:b/>
          <w:bCs/>
          <w:sz w:val="24"/>
          <w:szCs w:val="24"/>
        </w:rPr>
        <w:t>2</w:t>
      </w:r>
      <w:r w:rsidRPr="009E5987">
        <w:rPr>
          <w:rFonts w:ascii="Times New Roman" w:hAnsi="Times New Roman"/>
          <w:b/>
          <w:bCs/>
          <w:sz w:val="24"/>
          <w:szCs w:val="24"/>
        </w:rPr>
        <w:t>.</w:t>
      </w:r>
    </w:p>
    <w:p w:rsidR="00045C08" w:rsidRPr="009E5987" w:rsidRDefault="00045C08" w:rsidP="00045C08">
      <w:pPr>
        <w:spacing w:line="240" w:lineRule="auto"/>
        <w:ind w:firstLine="567"/>
        <w:rPr>
          <w:rFonts w:ascii="Times New Roman" w:hAnsi="Times New Roman"/>
          <w:bCs/>
          <w:sz w:val="24"/>
          <w:szCs w:val="24"/>
        </w:rPr>
      </w:pPr>
      <w:r w:rsidRPr="009E5987">
        <w:rPr>
          <w:rFonts w:ascii="Times New Roman" w:hAnsi="Times New Roman"/>
          <w:b/>
          <w:bCs/>
          <w:sz w:val="24"/>
          <w:szCs w:val="24"/>
        </w:rPr>
        <w:t xml:space="preserve">Цель занятия: </w:t>
      </w:r>
      <w:r w:rsidRPr="009E5987">
        <w:rPr>
          <w:rFonts w:ascii="Times New Roman" w:hAnsi="Times New Roman"/>
          <w:bCs/>
          <w:sz w:val="24"/>
          <w:szCs w:val="24"/>
        </w:rPr>
        <w:t>углубить полученные на лекции и в ходе самоподготовки представления о компетенции органов местного самоуправления, закрепить знания о полномочиях ОМС в различных сферах.</w:t>
      </w:r>
    </w:p>
    <w:p w:rsidR="00045C08" w:rsidRPr="009E5987" w:rsidRDefault="00045C08" w:rsidP="00045C08">
      <w:pPr>
        <w:pStyle w:val="a3"/>
        <w:spacing w:before="0" w:beforeAutospacing="0" w:after="0" w:afterAutospacing="0"/>
        <w:ind w:firstLine="567"/>
        <w:jc w:val="both"/>
        <w:rPr>
          <w:color w:val="000000"/>
        </w:rPr>
      </w:pPr>
      <w:r w:rsidRPr="009E5987">
        <w:rPr>
          <w:b/>
          <w:bCs/>
          <w:color w:val="000000"/>
        </w:rPr>
        <w:t>Метод</w:t>
      </w:r>
      <w:r w:rsidR="003060BA">
        <w:rPr>
          <w:b/>
          <w:bCs/>
          <w:color w:val="000000"/>
        </w:rPr>
        <w:t xml:space="preserve"> </w:t>
      </w:r>
      <w:r w:rsidRPr="009E5987">
        <w:rPr>
          <w:color w:val="000000"/>
        </w:rPr>
        <w:t xml:space="preserve">- коллективное обсуждение вопросов, решение заданий, задач, </w:t>
      </w:r>
      <w:r w:rsidR="00880ED0" w:rsidRPr="009E5987">
        <w:rPr>
          <w:color w:val="000000"/>
        </w:rPr>
        <w:t>тестов,</w:t>
      </w:r>
      <w:r w:rsidRPr="009E5987">
        <w:rPr>
          <w:color w:val="000000"/>
        </w:rPr>
        <w:t xml:space="preserve"> предусмотренных планом занятия. Заслушивание </w:t>
      </w:r>
      <w:r w:rsidR="00880ED0" w:rsidRPr="009E5987">
        <w:rPr>
          <w:color w:val="000000"/>
        </w:rPr>
        <w:t xml:space="preserve">докладов </w:t>
      </w:r>
      <w:r w:rsidRPr="009E5987">
        <w:rPr>
          <w:color w:val="000000"/>
        </w:rPr>
        <w:t>с последующим обсуждением.</w:t>
      </w:r>
    </w:p>
    <w:p w:rsidR="00FB68B0" w:rsidRDefault="00FB68B0" w:rsidP="00FB68B0">
      <w:pPr>
        <w:shd w:val="clear" w:color="auto" w:fill="FFFFFF"/>
        <w:spacing w:line="240" w:lineRule="auto"/>
        <w:ind w:firstLine="389"/>
        <w:contextualSpacing/>
        <w:jc w:val="center"/>
        <w:rPr>
          <w:rFonts w:ascii="Times New Roman" w:hAnsi="Times New Roman"/>
          <w:b/>
          <w:color w:val="000000"/>
          <w:sz w:val="24"/>
          <w:szCs w:val="24"/>
        </w:rPr>
      </w:pPr>
    </w:p>
    <w:p w:rsidR="00FB68B0" w:rsidRPr="00BA5B6F" w:rsidRDefault="00FB68B0" w:rsidP="00FB68B0">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 xml:space="preserve">Учебные вопросы для обсуждения на практическом занятии и </w:t>
      </w:r>
    </w:p>
    <w:p w:rsidR="00FB68B0" w:rsidRPr="00BA5B6F" w:rsidRDefault="00FB68B0" w:rsidP="00FB68B0">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примерный расчет времени</w:t>
      </w:r>
    </w:p>
    <w:p w:rsidR="00FB68B0" w:rsidRPr="00BA5B6F" w:rsidRDefault="00FB68B0" w:rsidP="00FB68B0">
      <w:pPr>
        <w:shd w:val="clear" w:color="auto" w:fill="FFFFFF"/>
        <w:spacing w:line="240" w:lineRule="auto"/>
        <w:ind w:firstLine="567"/>
        <w:contextualSpacing/>
        <w:rPr>
          <w:rFonts w:ascii="Times New Roman" w:hAnsi="Times New Roman"/>
          <w:b/>
          <w:sz w:val="24"/>
          <w:szCs w:val="24"/>
        </w:rPr>
      </w:pPr>
      <w:r w:rsidRPr="00BA5B6F">
        <w:rPr>
          <w:rFonts w:ascii="Times New Roman" w:hAnsi="Times New Roman"/>
          <w:b/>
          <w:sz w:val="24"/>
          <w:szCs w:val="24"/>
        </w:rPr>
        <w:t>А) Вводная часть - 5 минут.</w:t>
      </w:r>
    </w:p>
    <w:p w:rsidR="00FB68B0" w:rsidRDefault="00FB68B0" w:rsidP="00FB68B0">
      <w:pPr>
        <w:shd w:val="clear" w:color="auto" w:fill="FFFFFF"/>
        <w:spacing w:line="240" w:lineRule="auto"/>
        <w:ind w:firstLine="567"/>
        <w:contextualSpacing/>
        <w:rPr>
          <w:rFonts w:ascii="Times New Roman" w:hAnsi="Times New Roman"/>
          <w:b/>
          <w:sz w:val="24"/>
          <w:szCs w:val="24"/>
        </w:rPr>
      </w:pPr>
      <w:r w:rsidRPr="00BA5B6F">
        <w:rPr>
          <w:rFonts w:ascii="Times New Roman" w:hAnsi="Times New Roman"/>
          <w:b/>
          <w:sz w:val="24"/>
          <w:szCs w:val="24"/>
        </w:rPr>
        <w:t>Б) Основная часть - 70 минут.</w:t>
      </w:r>
    </w:p>
    <w:p w:rsidR="00FB68B0" w:rsidRPr="009E5987" w:rsidRDefault="00FB68B0" w:rsidP="00FB68B0">
      <w:pPr>
        <w:autoSpaceDE w:val="0"/>
        <w:autoSpaceDN w:val="0"/>
        <w:adjustRightInd w:val="0"/>
        <w:spacing w:line="240" w:lineRule="auto"/>
        <w:ind w:firstLine="567"/>
        <w:rPr>
          <w:rFonts w:ascii="Times New Roman" w:hAnsi="Times New Roman"/>
          <w:bCs/>
          <w:sz w:val="24"/>
          <w:szCs w:val="24"/>
        </w:rPr>
      </w:pPr>
      <w:r w:rsidRPr="009E5987">
        <w:rPr>
          <w:rFonts w:ascii="Times New Roman" w:hAnsi="Times New Roman"/>
          <w:bCs/>
          <w:sz w:val="24"/>
          <w:szCs w:val="24"/>
        </w:rPr>
        <w:t>1. Понятие компетенции органов местного самоуправления.</w:t>
      </w:r>
    </w:p>
    <w:p w:rsidR="00FB68B0" w:rsidRPr="009E5987" w:rsidRDefault="00FB68B0" w:rsidP="00FB68B0">
      <w:pPr>
        <w:spacing w:line="240" w:lineRule="auto"/>
        <w:ind w:firstLine="567"/>
        <w:rPr>
          <w:rFonts w:ascii="Times New Roman" w:hAnsi="Times New Roman"/>
          <w:bCs/>
          <w:sz w:val="24"/>
          <w:szCs w:val="24"/>
        </w:rPr>
      </w:pPr>
      <w:r w:rsidRPr="009E5987">
        <w:rPr>
          <w:rFonts w:ascii="Times New Roman" w:hAnsi="Times New Roman"/>
          <w:bCs/>
          <w:sz w:val="24"/>
          <w:szCs w:val="24"/>
        </w:rPr>
        <w:t>2. Полномочия органов местного самоуправления в различных сферах.</w:t>
      </w:r>
    </w:p>
    <w:p w:rsidR="00FB68B0" w:rsidRPr="00BA5B6F" w:rsidRDefault="00FB68B0" w:rsidP="00FB68B0">
      <w:pPr>
        <w:shd w:val="clear" w:color="auto" w:fill="FFFFFF"/>
        <w:spacing w:line="240" w:lineRule="auto"/>
        <w:ind w:firstLine="567"/>
        <w:contextualSpacing/>
        <w:rPr>
          <w:rFonts w:ascii="Times New Roman" w:hAnsi="Times New Roman"/>
          <w:sz w:val="24"/>
          <w:szCs w:val="24"/>
        </w:rPr>
      </w:pPr>
      <w:r w:rsidRPr="00BA5B6F">
        <w:rPr>
          <w:rFonts w:ascii="Times New Roman" w:hAnsi="Times New Roman"/>
          <w:b/>
          <w:sz w:val="24"/>
          <w:szCs w:val="24"/>
        </w:rPr>
        <w:t>В) Заключительная часть:</w:t>
      </w:r>
      <w:r w:rsidRPr="00BA5B6F">
        <w:rPr>
          <w:rFonts w:ascii="Times New Roman" w:hAnsi="Times New Roman"/>
          <w:sz w:val="24"/>
          <w:szCs w:val="24"/>
        </w:rPr>
        <w:t xml:space="preserve"> подведение итогов, рекомендации</w:t>
      </w:r>
      <w:r>
        <w:rPr>
          <w:rFonts w:ascii="Times New Roman" w:hAnsi="Times New Roman"/>
          <w:sz w:val="24"/>
          <w:szCs w:val="24"/>
        </w:rPr>
        <w:t xml:space="preserve"> </w:t>
      </w:r>
      <w:r w:rsidRPr="00BA5B6F">
        <w:rPr>
          <w:rFonts w:ascii="Times New Roman" w:hAnsi="Times New Roman"/>
          <w:sz w:val="24"/>
          <w:szCs w:val="24"/>
        </w:rPr>
        <w:t>- 5 минут.</w:t>
      </w:r>
    </w:p>
    <w:p w:rsidR="00045C08" w:rsidRPr="009E5987" w:rsidRDefault="00045C08" w:rsidP="00045C08">
      <w:pPr>
        <w:spacing w:line="240" w:lineRule="auto"/>
        <w:rPr>
          <w:rFonts w:ascii="Times New Roman" w:hAnsi="Times New Roman"/>
          <w:bCs/>
          <w:sz w:val="24"/>
          <w:szCs w:val="24"/>
        </w:rPr>
      </w:pPr>
    </w:p>
    <w:p w:rsidR="00045C08" w:rsidRPr="009E5987" w:rsidRDefault="00045C08" w:rsidP="00045C08">
      <w:pPr>
        <w:spacing w:line="240" w:lineRule="auto"/>
        <w:jc w:val="center"/>
        <w:rPr>
          <w:rFonts w:ascii="Times New Roman" w:hAnsi="Times New Roman"/>
          <w:b/>
          <w:sz w:val="24"/>
          <w:szCs w:val="24"/>
        </w:rPr>
      </w:pPr>
      <w:r w:rsidRPr="009E5987">
        <w:rPr>
          <w:rFonts w:ascii="Times New Roman" w:hAnsi="Times New Roman"/>
          <w:b/>
          <w:sz w:val="24"/>
          <w:szCs w:val="24"/>
        </w:rPr>
        <w:t>М</w:t>
      </w:r>
      <w:r w:rsidR="009E5987" w:rsidRPr="009E5987">
        <w:rPr>
          <w:rFonts w:ascii="Times New Roman" w:hAnsi="Times New Roman"/>
          <w:b/>
          <w:sz w:val="24"/>
          <w:szCs w:val="24"/>
        </w:rPr>
        <w:t>етодические рекомендации</w:t>
      </w:r>
    </w:p>
    <w:p w:rsidR="00045C08" w:rsidRPr="009E5987" w:rsidRDefault="00045C08" w:rsidP="00045C08">
      <w:pPr>
        <w:spacing w:line="240" w:lineRule="auto"/>
        <w:jc w:val="center"/>
        <w:rPr>
          <w:rFonts w:ascii="Times New Roman" w:hAnsi="Times New Roman"/>
          <w:sz w:val="24"/>
          <w:szCs w:val="24"/>
        </w:rPr>
      </w:pPr>
    </w:p>
    <w:p w:rsidR="00045C08" w:rsidRPr="009E5987" w:rsidRDefault="00045C08" w:rsidP="00045C08">
      <w:pPr>
        <w:spacing w:line="240" w:lineRule="auto"/>
        <w:ind w:firstLine="567"/>
        <w:rPr>
          <w:rFonts w:ascii="Times New Roman" w:hAnsi="Times New Roman"/>
          <w:sz w:val="24"/>
          <w:szCs w:val="24"/>
        </w:rPr>
      </w:pPr>
      <w:r w:rsidRPr="009E5987">
        <w:rPr>
          <w:rFonts w:ascii="Times New Roman" w:hAnsi="Times New Roman"/>
          <w:sz w:val="24"/>
          <w:szCs w:val="24"/>
        </w:rPr>
        <w:t>При рассмотрении вышеуказанных вопросов целесообразно обратить внимание на следующие положения, а именно:</w:t>
      </w:r>
    </w:p>
    <w:p w:rsidR="00045C08" w:rsidRPr="009E5987" w:rsidRDefault="00045C08" w:rsidP="00045C08">
      <w:pPr>
        <w:spacing w:line="240" w:lineRule="auto"/>
        <w:ind w:firstLine="567"/>
        <w:rPr>
          <w:rFonts w:ascii="Times New Roman" w:hAnsi="Times New Roman"/>
          <w:sz w:val="24"/>
          <w:szCs w:val="24"/>
        </w:rPr>
      </w:pPr>
      <w:r w:rsidRPr="009E5987">
        <w:rPr>
          <w:rFonts w:ascii="Times New Roman" w:hAnsi="Times New Roman"/>
          <w:sz w:val="24"/>
          <w:szCs w:val="24"/>
          <w:shd w:val="clear" w:color="auto" w:fill="FFFFFF"/>
        </w:rPr>
        <w:t xml:space="preserve">- </w:t>
      </w:r>
      <w:r w:rsidRPr="009E5987">
        <w:rPr>
          <w:rFonts w:ascii="Times New Roman" w:hAnsi="Times New Roman"/>
          <w:iCs/>
          <w:sz w:val="24"/>
          <w:szCs w:val="24"/>
        </w:rPr>
        <w:t xml:space="preserve">в рамках первого вопроса </w:t>
      </w:r>
      <w:r w:rsidRPr="009E5987">
        <w:rPr>
          <w:rFonts w:ascii="Times New Roman" w:hAnsi="Times New Roman"/>
          <w:sz w:val="24"/>
          <w:szCs w:val="24"/>
        </w:rPr>
        <w:t xml:space="preserve">обучающиеся дают </w:t>
      </w:r>
      <w:r w:rsidRPr="009E5987">
        <w:rPr>
          <w:rFonts w:ascii="Times New Roman" w:hAnsi="Times New Roman"/>
          <w:snapToGrid w:val="0"/>
          <w:sz w:val="24"/>
          <w:szCs w:val="24"/>
        </w:rPr>
        <w:t>определение понятию «</w:t>
      </w:r>
      <w:r w:rsidR="00AE3909">
        <w:rPr>
          <w:rFonts w:ascii="Times New Roman" w:hAnsi="Times New Roman"/>
          <w:snapToGrid w:val="0"/>
          <w:sz w:val="24"/>
          <w:szCs w:val="24"/>
        </w:rPr>
        <w:t>к</w:t>
      </w:r>
      <w:r w:rsidRPr="009E5987">
        <w:rPr>
          <w:rFonts w:ascii="Times New Roman" w:hAnsi="Times New Roman"/>
          <w:snapToGrid w:val="0"/>
          <w:sz w:val="24"/>
          <w:szCs w:val="24"/>
        </w:rPr>
        <w:t xml:space="preserve">омпетенция местного самоуправления и ОМС», указывают, что </w:t>
      </w:r>
      <w:r w:rsidRPr="009E5987">
        <w:rPr>
          <w:rFonts w:ascii="Times New Roman" w:hAnsi="Times New Roman"/>
          <w:sz w:val="24"/>
          <w:szCs w:val="24"/>
        </w:rPr>
        <w:t xml:space="preserve">понятие компетенции складывается из двух элементов: предметов ведения и полномочий, раскрывают содержание данных элементов, поясняют особенности исключительного ведения органов местного самоуправления. Далее поясняют, что </w:t>
      </w:r>
      <w:r w:rsidR="00880ED0" w:rsidRPr="009E5987">
        <w:rPr>
          <w:rFonts w:ascii="Times New Roman" w:hAnsi="Times New Roman"/>
          <w:sz w:val="24"/>
          <w:szCs w:val="24"/>
        </w:rPr>
        <w:t>Госадминистрации</w:t>
      </w:r>
      <w:r w:rsidRPr="009E5987">
        <w:rPr>
          <w:rFonts w:ascii="Times New Roman" w:hAnsi="Times New Roman"/>
          <w:sz w:val="24"/>
          <w:szCs w:val="24"/>
        </w:rPr>
        <w:t xml:space="preserve"> в свою очередь и является органам по исполнению решений исполнительного ОМС (местного совета народных депутатов). Таким образом, Закон П</w:t>
      </w:r>
      <w:r w:rsidR="00932462">
        <w:rPr>
          <w:rFonts w:ascii="Times New Roman" w:hAnsi="Times New Roman"/>
          <w:sz w:val="24"/>
          <w:szCs w:val="24"/>
        </w:rPr>
        <w:t>риднестровской Молдавской Республики</w:t>
      </w:r>
      <w:r w:rsidRPr="009E5987">
        <w:rPr>
          <w:rFonts w:ascii="Times New Roman" w:hAnsi="Times New Roman"/>
          <w:sz w:val="24"/>
          <w:szCs w:val="24"/>
        </w:rPr>
        <w:t xml:space="preserve"> «Об органах местной власти местного самоуправления и госадминистрации в П</w:t>
      </w:r>
      <w:r w:rsidR="00880ED0" w:rsidRPr="009E5987">
        <w:rPr>
          <w:rFonts w:ascii="Times New Roman" w:hAnsi="Times New Roman"/>
          <w:sz w:val="24"/>
          <w:szCs w:val="24"/>
        </w:rPr>
        <w:t>риднестровской Молдавской Республике</w:t>
      </w:r>
      <w:r w:rsidRPr="009E5987">
        <w:rPr>
          <w:rFonts w:ascii="Times New Roman" w:hAnsi="Times New Roman"/>
          <w:sz w:val="24"/>
          <w:szCs w:val="24"/>
        </w:rPr>
        <w:t xml:space="preserve">» распределяет полномочия между исполнительным ОМС – </w:t>
      </w:r>
      <w:r w:rsidR="00880ED0" w:rsidRPr="009E5987">
        <w:rPr>
          <w:rFonts w:ascii="Times New Roman" w:hAnsi="Times New Roman"/>
          <w:sz w:val="24"/>
          <w:szCs w:val="24"/>
        </w:rPr>
        <w:t>госадминистрации</w:t>
      </w:r>
      <w:r w:rsidRPr="009E5987">
        <w:rPr>
          <w:rFonts w:ascii="Times New Roman" w:hAnsi="Times New Roman"/>
          <w:sz w:val="24"/>
          <w:szCs w:val="24"/>
        </w:rPr>
        <w:t xml:space="preserve"> и представительным ОМС – местным советом народных депутатов, определяя главным звеном в системе ОМС представительный орган. После чего обучающимся следует охарактеризовать формы передачи государственных полномочий ОМС.</w:t>
      </w:r>
    </w:p>
    <w:p w:rsidR="00045C08" w:rsidRPr="009E5987" w:rsidRDefault="00045C08" w:rsidP="00045C08">
      <w:pPr>
        <w:tabs>
          <w:tab w:val="left" w:pos="960"/>
          <w:tab w:val="left" w:pos="1080"/>
        </w:tabs>
        <w:spacing w:line="240" w:lineRule="auto"/>
        <w:ind w:firstLine="567"/>
        <w:rPr>
          <w:rFonts w:ascii="Times New Roman" w:hAnsi="Times New Roman"/>
          <w:snapToGrid w:val="0"/>
          <w:sz w:val="24"/>
          <w:szCs w:val="24"/>
        </w:rPr>
      </w:pPr>
      <w:r w:rsidRPr="009E5987">
        <w:rPr>
          <w:rFonts w:ascii="Times New Roman" w:hAnsi="Times New Roman"/>
          <w:iCs/>
          <w:sz w:val="24"/>
          <w:szCs w:val="24"/>
        </w:rPr>
        <w:t xml:space="preserve">В рамках второго вопроса </w:t>
      </w:r>
      <w:r w:rsidRPr="009E5987">
        <w:rPr>
          <w:rFonts w:ascii="Times New Roman" w:hAnsi="Times New Roman"/>
          <w:sz w:val="24"/>
          <w:szCs w:val="24"/>
        </w:rPr>
        <w:t xml:space="preserve">обучающиеся поясняют, что </w:t>
      </w:r>
      <w:r w:rsidRPr="009E5987">
        <w:rPr>
          <w:rFonts w:ascii="Times New Roman" w:hAnsi="Times New Roman"/>
          <w:snapToGrid w:val="0"/>
          <w:sz w:val="24"/>
          <w:szCs w:val="24"/>
        </w:rPr>
        <w:t xml:space="preserve">основные полномочия </w:t>
      </w:r>
      <w:r w:rsidR="00880ED0" w:rsidRPr="009E5987">
        <w:rPr>
          <w:rFonts w:ascii="Times New Roman" w:hAnsi="Times New Roman"/>
          <w:snapToGrid w:val="0"/>
          <w:sz w:val="24"/>
          <w:szCs w:val="24"/>
        </w:rPr>
        <w:t>ОМС указаны</w:t>
      </w:r>
      <w:r w:rsidRPr="009E5987">
        <w:rPr>
          <w:rFonts w:ascii="Times New Roman" w:hAnsi="Times New Roman"/>
          <w:snapToGrid w:val="0"/>
          <w:sz w:val="24"/>
          <w:szCs w:val="24"/>
        </w:rPr>
        <w:t xml:space="preserve"> в Законе </w:t>
      </w:r>
      <w:r w:rsidR="00880ED0" w:rsidRPr="009E5987">
        <w:rPr>
          <w:rFonts w:ascii="Times New Roman" w:hAnsi="Times New Roman"/>
          <w:sz w:val="24"/>
          <w:szCs w:val="24"/>
        </w:rPr>
        <w:t>Приднестровской Молдавской Республик</w:t>
      </w:r>
      <w:r w:rsidR="009E5987" w:rsidRPr="009E5987">
        <w:rPr>
          <w:rFonts w:ascii="Times New Roman" w:hAnsi="Times New Roman"/>
          <w:sz w:val="24"/>
          <w:szCs w:val="24"/>
        </w:rPr>
        <w:t>и</w:t>
      </w:r>
      <w:r w:rsidR="00880ED0" w:rsidRPr="009E5987">
        <w:rPr>
          <w:rFonts w:ascii="Times New Roman" w:hAnsi="Times New Roman"/>
          <w:snapToGrid w:val="0"/>
          <w:sz w:val="24"/>
          <w:szCs w:val="24"/>
        </w:rPr>
        <w:t xml:space="preserve"> «</w:t>
      </w:r>
      <w:r w:rsidRPr="009E5987">
        <w:rPr>
          <w:rFonts w:ascii="Times New Roman" w:hAnsi="Times New Roman"/>
          <w:snapToGrid w:val="0"/>
          <w:sz w:val="24"/>
          <w:szCs w:val="24"/>
        </w:rPr>
        <w:t xml:space="preserve">Об органах местной власти, местного самоуправления и государственной администрации в </w:t>
      </w:r>
      <w:r w:rsidR="00880ED0" w:rsidRPr="009E5987">
        <w:rPr>
          <w:rFonts w:ascii="Times New Roman" w:hAnsi="Times New Roman"/>
          <w:sz w:val="24"/>
          <w:szCs w:val="24"/>
        </w:rPr>
        <w:t>Приднестровской Молдавской Республике</w:t>
      </w:r>
      <w:r w:rsidRPr="009E5987">
        <w:rPr>
          <w:rFonts w:ascii="Times New Roman" w:hAnsi="Times New Roman"/>
          <w:snapToGrid w:val="0"/>
          <w:sz w:val="24"/>
          <w:szCs w:val="24"/>
        </w:rPr>
        <w:t>». Если их классифицировать по группам, то можно выделить следующие полномочия:</w:t>
      </w:r>
    </w:p>
    <w:p w:rsidR="00045C08" w:rsidRPr="009E5987" w:rsidRDefault="00045C08" w:rsidP="00045C08">
      <w:pPr>
        <w:tabs>
          <w:tab w:val="left" w:pos="960"/>
          <w:tab w:val="left" w:pos="1080"/>
        </w:tabs>
        <w:spacing w:line="240" w:lineRule="auto"/>
        <w:ind w:firstLine="567"/>
        <w:rPr>
          <w:rFonts w:ascii="Times New Roman" w:hAnsi="Times New Roman"/>
          <w:snapToGrid w:val="0"/>
          <w:sz w:val="24"/>
          <w:szCs w:val="24"/>
        </w:rPr>
      </w:pPr>
      <w:r w:rsidRPr="009E5987">
        <w:rPr>
          <w:rFonts w:ascii="Times New Roman" w:hAnsi="Times New Roman"/>
          <w:snapToGrid w:val="0"/>
          <w:sz w:val="24"/>
          <w:szCs w:val="24"/>
          <w:lang w:val="en-US"/>
        </w:rPr>
        <w:t>I</w:t>
      </w:r>
      <w:r w:rsidRPr="009E5987">
        <w:rPr>
          <w:rFonts w:ascii="Times New Roman" w:hAnsi="Times New Roman"/>
          <w:snapToGrid w:val="0"/>
          <w:sz w:val="24"/>
          <w:szCs w:val="24"/>
        </w:rPr>
        <w:t>. Полномочия Местных Советов народных депутатов и администрации села (поселка):</w:t>
      </w:r>
    </w:p>
    <w:p w:rsidR="00045C08" w:rsidRPr="009E5987" w:rsidRDefault="00045C08" w:rsidP="00045C08">
      <w:pPr>
        <w:pStyle w:val="ac"/>
        <w:ind w:firstLine="567"/>
        <w:jc w:val="both"/>
        <w:rPr>
          <w:rFonts w:ascii="Times New Roman" w:hAnsi="Times New Roman"/>
          <w:sz w:val="24"/>
          <w:szCs w:val="24"/>
        </w:rPr>
      </w:pPr>
      <w:r w:rsidRPr="009E5987">
        <w:rPr>
          <w:rFonts w:ascii="Times New Roman" w:hAnsi="Times New Roman"/>
          <w:snapToGrid w:val="0"/>
          <w:sz w:val="24"/>
          <w:szCs w:val="24"/>
        </w:rPr>
        <w:t xml:space="preserve">- </w:t>
      </w:r>
      <w:r w:rsidRPr="009E5987">
        <w:rPr>
          <w:rFonts w:ascii="Times New Roman" w:hAnsi="Times New Roman"/>
          <w:sz w:val="24"/>
          <w:szCs w:val="24"/>
        </w:rPr>
        <w:t>Полномочия в области планирования, материально- технического обеспечения и учета;</w:t>
      </w:r>
    </w:p>
    <w:p w:rsidR="00045C08" w:rsidRPr="009E5987" w:rsidRDefault="00045C08" w:rsidP="00045C08">
      <w:pPr>
        <w:pStyle w:val="ac"/>
        <w:ind w:firstLine="567"/>
        <w:jc w:val="both"/>
        <w:outlineLvl w:val="0"/>
        <w:rPr>
          <w:rFonts w:ascii="Times New Roman" w:hAnsi="Times New Roman"/>
          <w:sz w:val="24"/>
          <w:szCs w:val="24"/>
        </w:rPr>
      </w:pPr>
      <w:r w:rsidRPr="009E5987">
        <w:rPr>
          <w:rFonts w:ascii="Times New Roman" w:hAnsi="Times New Roman"/>
          <w:sz w:val="24"/>
          <w:szCs w:val="24"/>
        </w:rPr>
        <w:t>- Полномочия в области бюджета и финансов;</w:t>
      </w:r>
    </w:p>
    <w:p w:rsidR="00045C08" w:rsidRPr="009E5987" w:rsidRDefault="00045C08" w:rsidP="00045C08">
      <w:pPr>
        <w:pStyle w:val="ac"/>
        <w:ind w:firstLine="567"/>
        <w:jc w:val="both"/>
        <w:outlineLvl w:val="0"/>
        <w:rPr>
          <w:rFonts w:ascii="Times New Roman" w:hAnsi="Times New Roman"/>
          <w:sz w:val="24"/>
          <w:szCs w:val="24"/>
        </w:rPr>
      </w:pPr>
      <w:r w:rsidRPr="009E5987">
        <w:rPr>
          <w:rFonts w:ascii="Times New Roman" w:hAnsi="Times New Roman"/>
          <w:sz w:val="24"/>
          <w:szCs w:val="24"/>
        </w:rPr>
        <w:t>- Полномочия в области управления местной</w:t>
      </w:r>
      <w:r w:rsidRPr="009E5987">
        <w:rPr>
          <w:rFonts w:ascii="Times New Roman" w:hAnsi="Times New Roman"/>
          <w:sz w:val="24"/>
          <w:szCs w:val="24"/>
        </w:rPr>
        <w:tab/>
        <w:t>собственностью, развития местного хозяйства;</w:t>
      </w:r>
    </w:p>
    <w:p w:rsidR="00045C08" w:rsidRPr="009E5987" w:rsidRDefault="00045C08" w:rsidP="00045C08">
      <w:pPr>
        <w:pStyle w:val="ac"/>
        <w:ind w:firstLine="567"/>
        <w:jc w:val="both"/>
        <w:outlineLvl w:val="0"/>
        <w:rPr>
          <w:rFonts w:ascii="Times New Roman" w:hAnsi="Times New Roman"/>
          <w:sz w:val="24"/>
          <w:szCs w:val="24"/>
        </w:rPr>
      </w:pPr>
      <w:r w:rsidRPr="009E5987">
        <w:rPr>
          <w:rFonts w:ascii="Times New Roman" w:hAnsi="Times New Roman"/>
          <w:sz w:val="24"/>
          <w:szCs w:val="24"/>
        </w:rPr>
        <w:t>- Полномочия в области использования и</w:t>
      </w:r>
      <w:r w:rsidRPr="009E5987">
        <w:rPr>
          <w:rFonts w:ascii="Times New Roman" w:hAnsi="Times New Roman"/>
          <w:sz w:val="24"/>
          <w:szCs w:val="24"/>
        </w:rPr>
        <w:tab/>
        <w:t xml:space="preserve"> охраны земли, других природных ресурсов, окружающей среды;</w:t>
      </w:r>
    </w:p>
    <w:p w:rsidR="00045C08" w:rsidRPr="009E5987" w:rsidRDefault="00045C08" w:rsidP="00045C08">
      <w:pPr>
        <w:pStyle w:val="ac"/>
        <w:ind w:firstLine="567"/>
        <w:jc w:val="both"/>
        <w:outlineLvl w:val="0"/>
        <w:rPr>
          <w:rFonts w:ascii="Times New Roman" w:hAnsi="Times New Roman"/>
          <w:sz w:val="24"/>
          <w:szCs w:val="24"/>
        </w:rPr>
      </w:pPr>
      <w:r w:rsidRPr="009E5987">
        <w:rPr>
          <w:rFonts w:ascii="Times New Roman" w:hAnsi="Times New Roman"/>
          <w:sz w:val="24"/>
          <w:szCs w:val="24"/>
        </w:rPr>
        <w:t>- Полномочия в сфере строительства;</w:t>
      </w:r>
    </w:p>
    <w:p w:rsidR="00045C08" w:rsidRPr="009E5987" w:rsidRDefault="00045C08" w:rsidP="00045C08">
      <w:pPr>
        <w:pStyle w:val="ac"/>
        <w:ind w:firstLine="567"/>
        <w:jc w:val="both"/>
        <w:outlineLvl w:val="0"/>
        <w:rPr>
          <w:rFonts w:ascii="Times New Roman" w:hAnsi="Times New Roman"/>
          <w:sz w:val="24"/>
          <w:szCs w:val="24"/>
        </w:rPr>
      </w:pPr>
      <w:r w:rsidRPr="009E5987">
        <w:rPr>
          <w:rFonts w:ascii="Times New Roman" w:hAnsi="Times New Roman"/>
          <w:sz w:val="24"/>
          <w:szCs w:val="24"/>
        </w:rPr>
        <w:t>- Полномочия в области социального обслуживания</w:t>
      </w:r>
      <w:r w:rsidRPr="009E5987">
        <w:rPr>
          <w:rFonts w:ascii="Times New Roman" w:hAnsi="Times New Roman"/>
          <w:sz w:val="24"/>
          <w:szCs w:val="24"/>
        </w:rPr>
        <w:tab/>
        <w:t>населения;</w:t>
      </w:r>
    </w:p>
    <w:p w:rsidR="00045C08" w:rsidRPr="009E5987" w:rsidRDefault="00045C08" w:rsidP="00045C08">
      <w:pPr>
        <w:pStyle w:val="ac"/>
        <w:ind w:firstLine="567"/>
        <w:jc w:val="both"/>
        <w:rPr>
          <w:rFonts w:ascii="Times New Roman" w:hAnsi="Times New Roman"/>
          <w:sz w:val="24"/>
          <w:szCs w:val="24"/>
        </w:rPr>
      </w:pPr>
      <w:r w:rsidRPr="009E5987">
        <w:rPr>
          <w:rFonts w:ascii="Times New Roman" w:hAnsi="Times New Roman"/>
          <w:sz w:val="24"/>
          <w:szCs w:val="24"/>
        </w:rPr>
        <w:t>- Полномочия по обеспечению законности, прав, свобод и законных интересов граждан;</w:t>
      </w:r>
    </w:p>
    <w:p w:rsidR="00045C08" w:rsidRPr="009E5987" w:rsidRDefault="00045C08" w:rsidP="00045C08">
      <w:pPr>
        <w:pStyle w:val="ac"/>
        <w:ind w:firstLine="567"/>
        <w:jc w:val="both"/>
        <w:outlineLvl w:val="0"/>
        <w:rPr>
          <w:rFonts w:ascii="Times New Roman" w:hAnsi="Times New Roman"/>
          <w:sz w:val="24"/>
          <w:szCs w:val="24"/>
        </w:rPr>
      </w:pPr>
      <w:r w:rsidRPr="009E5987">
        <w:rPr>
          <w:rFonts w:ascii="Times New Roman" w:hAnsi="Times New Roman"/>
          <w:sz w:val="24"/>
          <w:szCs w:val="24"/>
        </w:rPr>
        <w:t>- Полномочия в области награждения государственными наградами</w:t>
      </w:r>
    </w:p>
    <w:p w:rsidR="00045C08" w:rsidRPr="009E5987" w:rsidRDefault="00045C08" w:rsidP="00045C08">
      <w:pPr>
        <w:spacing w:line="240" w:lineRule="auto"/>
        <w:ind w:firstLine="567"/>
        <w:outlineLvl w:val="0"/>
        <w:rPr>
          <w:rFonts w:ascii="Times New Roman" w:hAnsi="Times New Roman"/>
          <w:sz w:val="24"/>
          <w:szCs w:val="24"/>
        </w:rPr>
      </w:pPr>
      <w:r w:rsidRPr="009E5987">
        <w:rPr>
          <w:rFonts w:ascii="Times New Roman" w:hAnsi="Times New Roman"/>
          <w:sz w:val="24"/>
          <w:szCs w:val="24"/>
        </w:rPr>
        <w:t>- Полномочия в области признания права собственности на недвижимое имущество.</w:t>
      </w:r>
    </w:p>
    <w:p w:rsidR="00045C08" w:rsidRPr="009E5987" w:rsidRDefault="00045C08" w:rsidP="00045C08">
      <w:pPr>
        <w:tabs>
          <w:tab w:val="left" w:pos="960"/>
          <w:tab w:val="left" w:pos="1080"/>
        </w:tabs>
        <w:spacing w:line="240" w:lineRule="auto"/>
        <w:ind w:firstLine="567"/>
        <w:rPr>
          <w:rFonts w:ascii="Times New Roman" w:hAnsi="Times New Roman"/>
          <w:snapToGrid w:val="0"/>
          <w:sz w:val="24"/>
          <w:szCs w:val="24"/>
        </w:rPr>
      </w:pPr>
      <w:r w:rsidRPr="009E5987">
        <w:rPr>
          <w:rFonts w:ascii="Times New Roman" w:hAnsi="Times New Roman"/>
          <w:snapToGrid w:val="0"/>
          <w:sz w:val="24"/>
          <w:szCs w:val="24"/>
          <w:lang w:val="en-US"/>
        </w:rPr>
        <w:t>II</w:t>
      </w:r>
      <w:r w:rsidRPr="009E5987">
        <w:rPr>
          <w:rFonts w:ascii="Times New Roman" w:hAnsi="Times New Roman"/>
          <w:snapToGrid w:val="0"/>
          <w:sz w:val="24"/>
          <w:szCs w:val="24"/>
        </w:rPr>
        <w:t>. Полномочия Исполнительно-распорядительных органов – Государственной Администрации:</w:t>
      </w:r>
    </w:p>
    <w:p w:rsidR="00045C08" w:rsidRPr="009E5987" w:rsidRDefault="00045C08" w:rsidP="00045C08">
      <w:pPr>
        <w:pStyle w:val="ac"/>
        <w:tabs>
          <w:tab w:val="left" w:pos="0"/>
        </w:tabs>
        <w:ind w:firstLine="567"/>
        <w:jc w:val="both"/>
        <w:outlineLvl w:val="0"/>
        <w:rPr>
          <w:rFonts w:ascii="Times New Roman" w:hAnsi="Times New Roman"/>
          <w:sz w:val="24"/>
          <w:szCs w:val="24"/>
        </w:rPr>
      </w:pPr>
      <w:r w:rsidRPr="009E5987">
        <w:rPr>
          <w:rFonts w:ascii="Times New Roman" w:hAnsi="Times New Roman"/>
          <w:sz w:val="24"/>
          <w:szCs w:val="24"/>
        </w:rPr>
        <w:t>- Полномочия в области бюджета и финансов;</w:t>
      </w:r>
    </w:p>
    <w:p w:rsidR="00045C08" w:rsidRPr="009E5987" w:rsidRDefault="00045C08" w:rsidP="00045C08">
      <w:pPr>
        <w:pStyle w:val="ac"/>
        <w:tabs>
          <w:tab w:val="left" w:pos="0"/>
        </w:tabs>
        <w:ind w:firstLine="567"/>
        <w:jc w:val="both"/>
        <w:outlineLvl w:val="0"/>
        <w:rPr>
          <w:rFonts w:ascii="Times New Roman" w:hAnsi="Times New Roman"/>
          <w:sz w:val="24"/>
          <w:szCs w:val="24"/>
        </w:rPr>
      </w:pPr>
      <w:r w:rsidRPr="009E5987">
        <w:rPr>
          <w:rFonts w:ascii="Times New Roman" w:hAnsi="Times New Roman"/>
          <w:sz w:val="24"/>
          <w:szCs w:val="24"/>
        </w:rPr>
        <w:t>- Полномочия в области управления местной</w:t>
      </w:r>
      <w:r w:rsidRPr="009E5987">
        <w:rPr>
          <w:rFonts w:ascii="Times New Roman" w:hAnsi="Times New Roman"/>
          <w:sz w:val="24"/>
          <w:szCs w:val="24"/>
        </w:rPr>
        <w:tab/>
        <w:t>собственностью, развития местного хозяйства;</w:t>
      </w:r>
    </w:p>
    <w:p w:rsidR="00045C08" w:rsidRPr="009E5987" w:rsidRDefault="00045C08" w:rsidP="00045C08">
      <w:pPr>
        <w:pStyle w:val="ac"/>
        <w:tabs>
          <w:tab w:val="left" w:pos="0"/>
        </w:tabs>
        <w:ind w:firstLine="567"/>
        <w:jc w:val="both"/>
        <w:rPr>
          <w:rFonts w:ascii="Times New Roman" w:hAnsi="Times New Roman"/>
          <w:sz w:val="24"/>
          <w:szCs w:val="24"/>
        </w:rPr>
      </w:pPr>
      <w:r w:rsidRPr="009E5987">
        <w:rPr>
          <w:rFonts w:ascii="Times New Roman" w:hAnsi="Times New Roman"/>
          <w:sz w:val="24"/>
          <w:szCs w:val="24"/>
        </w:rPr>
        <w:t>- Полномочия в области использования и охраны земли, других природных ресурсов, окружающей среды;</w:t>
      </w:r>
    </w:p>
    <w:p w:rsidR="00045C08" w:rsidRPr="009E5987" w:rsidRDefault="00045C08" w:rsidP="00045C08">
      <w:pPr>
        <w:pStyle w:val="ac"/>
        <w:tabs>
          <w:tab w:val="left" w:pos="0"/>
        </w:tabs>
        <w:ind w:firstLine="567"/>
        <w:jc w:val="both"/>
        <w:outlineLvl w:val="0"/>
        <w:rPr>
          <w:rFonts w:ascii="Times New Roman" w:hAnsi="Times New Roman"/>
          <w:sz w:val="24"/>
          <w:szCs w:val="24"/>
        </w:rPr>
      </w:pPr>
      <w:r w:rsidRPr="009E5987">
        <w:rPr>
          <w:rFonts w:ascii="Times New Roman" w:hAnsi="Times New Roman"/>
          <w:sz w:val="24"/>
          <w:szCs w:val="24"/>
        </w:rPr>
        <w:t>- Полномочия в сфере строительства;</w:t>
      </w:r>
    </w:p>
    <w:p w:rsidR="00045C08" w:rsidRPr="009E5987" w:rsidRDefault="00045C08" w:rsidP="00045C08">
      <w:pPr>
        <w:pStyle w:val="ac"/>
        <w:tabs>
          <w:tab w:val="left" w:pos="0"/>
        </w:tabs>
        <w:ind w:firstLine="567"/>
        <w:jc w:val="both"/>
        <w:outlineLvl w:val="0"/>
        <w:rPr>
          <w:rFonts w:ascii="Times New Roman" w:hAnsi="Times New Roman"/>
          <w:sz w:val="24"/>
          <w:szCs w:val="24"/>
        </w:rPr>
      </w:pPr>
      <w:r w:rsidRPr="009E5987">
        <w:rPr>
          <w:rFonts w:ascii="Times New Roman" w:hAnsi="Times New Roman"/>
          <w:sz w:val="24"/>
          <w:szCs w:val="24"/>
        </w:rPr>
        <w:lastRenderedPageBreak/>
        <w:t xml:space="preserve">- Полномочия в области агропромышленного </w:t>
      </w:r>
      <w:r w:rsidR="00880ED0" w:rsidRPr="009E5987">
        <w:rPr>
          <w:rFonts w:ascii="Times New Roman" w:hAnsi="Times New Roman"/>
          <w:sz w:val="24"/>
          <w:szCs w:val="24"/>
        </w:rPr>
        <w:t>п</w:t>
      </w:r>
      <w:r w:rsidRPr="009E5987">
        <w:rPr>
          <w:rFonts w:ascii="Times New Roman" w:hAnsi="Times New Roman"/>
          <w:sz w:val="24"/>
          <w:szCs w:val="24"/>
        </w:rPr>
        <w:t>роизводства;</w:t>
      </w:r>
    </w:p>
    <w:p w:rsidR="00045C08" w:rsidRPr="009E5987" w:rsidRDefault="00045C08" w:rsidP="00045C08">
      <w:pPr>
        <w:pStyle w:val="ac"/>
        <w:tabs>
          <w:tab w:val="left" w:pos="0"/>
        </w:tabs>
        <w:ind w:firstLine="567"/>
        <w:jc w:val="both"/>
        <w:rPr>
          <w:rFonts w:ascii="Times New Roman" w:hAnsi="Times New Roman"/>
          <w:sz w:val="24"/>
          <w:szCs w:val="24"/>
        </w:rPr>
      </w:pPr>
      <w:r w:rsidRPr="009E5987">
        <w:rPr>
          <w:rFonts w:ascii="Times New Roman" w:hAnsi="Times New Roman"/>
          <w:sz w:val="24"/>
          <w:szCs w:val="24"/>
        </w:rPr>
        <w:t xml:space="preserve">- Полномочия в области жилищного </w:t>
      </w:r>
      <w:r w:rsidR="00880ED0" w:rsidRPr="009E5987">
        <w:rPr>
          <w:rFonts w:ascii="Times New Roman" w:hAnsi="Times New Roman"/>
          <w:sz w:val="24"/>
          <w:szCs w:val="24"/>
        </w:rPr>
        <w:t xml:space="preserve">хозяйства, </w:t>
      </w:r>
      <w:r w:rsidRPr="009E5987">
        <w:rPr>
          <w:rFonts w:ascii="Times New Roman" w:hAnsi="Times New Roman"/>
          <w:sz w:val="24"/>
          <w:szCs w:val="24"/>
        </w:rPr>
        <w:t>коммунально-бытового, торгового обслуживания, транспорта и связи;</w:t>
      </w:r>
    </w:p>
    <w:p w:rsidR="00045C08" w:rsidRPr="009E5987" w:rsidRDefault="00045C08" w:rsidP="00045C08">
      <w:pPr>
        <w:pStyle w:val="ac"/>
        <w:tabs>
          <w:tab w:val="left" w:pos="0"/>
        </w:tabs>
        <w:ind w:firstLine="567"/>
        <w:jc w:val="both"/>
        <w:outlineLvl w:val="0"/>
        <w:rPr>
          <w:rFonts w:ascii="Times New Roman" w:hAnsi="Times New Roman"/>
          <w:sz w:val="24"/>
          <w:szCs w:val="24"/>
        </w:rPr>
      </w:pPr>
      <w:r w:rsidRPr="009E5987">
        <w:rPr>
          <w:rFonts w:ascii="Times New Roman" w:hAnsi="Times New Roman"/>
          <w:sz w:val="24"/>
          <w:szCs w:val="24"/>
        </w:rPr>
        <w:t>- Полномочия государственной администрации в области социального обслуживания населения;</w:t>
      </w:r>
    </w:p>
    <w:p w:rsidR="00045C08" w:rsidRPr="009E5987" w:rsidRDefault="00045C08" w:rsidP="00045C08">
      <w:pPr>
        <w:pStyle w:val="ac"/>
        <w:tabs>
          <w:tab w:val="left" w:pos="0"/>
        </w:tabs>
        <w:ind w:firstLine="567"/>
        <w:jc w:val="both"/>
        <w:outlineLvl w:val="0"/>
        <w:rPr>
          <w:rFonts w:ascii="Times New Roman" w:hAnsi="Times New Roman"/>
          <w:sz w:val="24"/>
          <w:szCs w:val="24"/>
        </w:rPr>
      </w:pPr>
      <w:r w:rsidRPr="009E5987">
        <w:rPr>
          <w:rFonts w:ascii="Times New Roman" w:hAnsi="Times New Roman"/>
          <w:sz w:val="24"/>
          <w:szCs w:val="24"/>
        </w:rPr>
        <w:t>- Полномочия по обеспечению законности, прав, свобод и законных интересов граждан;</w:t>
      </w:r>
    </w:p>
    <w:p w:rsidR="00045C08" w:rsidRPr="009E5987" w:rsidRDefault="00045C08" w:rsidP="00045C08">
      <w:pPr>
        <w:pStyle w:val="ac"/>
        <w:tabs>
          <w:tab w:val="left" w:pos="0"/>
        </w:tabs>
        <w:ind w:firstLine="567"/>
        <w:jc w:val="both"/>
        <w:outlineLvl w:val="0"/>
        <w:rPr>
          <w:rFonts w:ascii="Times New Roman" w:hAnsi="Times New Roman"/>
          <w:sz w:val="24"/>
          <w:szCs w:val="24"/>
        </w:rPr>
      </w:pPr>
      <w:r w:rsidRPr="009E5987">
        <w:rPr>
          <w:rFonts w:ascii="Times New Roman" w:hAnsi="Times New Roman"/>
          <w:sz w:val="24"/>
          <w:szCs w:val="24"/>
        </w:rPr>
        <w:t>- Полномочия в области охраны государственного и общественного порядка, борьбы с преступностью;</w:t>
      </w:r>
    </w:p>
    <w:p w:rsidR="00045C08" w:rsidRPr="009E5987" w:rsidRDefault="00045C08" w:rsidP="00045C08">
      <w:pPr>
        <w:pStyle w:val="ac"/>
        <w:tabs>
          <w:tab w:val="left" w:pos="0"/>
        </w:tabs>
        <w:ind w:firstLine="567"/>
        <w:jc w:val="both"/>
        <w:outlineLvl w:val="0"/>
        <w:rPr>
          <w:rFonts w:ascii="Times New Roman" w:hAnsi="Times New Roman"/>
          <w:sz w:val="24"/>
          <w:szCs w:val="24"/>
        </w:rPr>
      </w:pPr>
      <w:r w:rsidRPr="009E5987">
        <w:rPr>
          <w:rFonts w:ascii="Times New Roman" w:hAnsi="Times New Roman"/>
          <w:sz w:val="24"/>
          <w:szCs w:val="24"/>
        </w:rPr>
        <w:t>- Полномочия в области оборонной работы.</w:t>
      </w:r>
    </w:p>
    <w:p w:rsidR="00045C08" w:rsidRPr="009E5987" w:rsidRDefault="00045C08" w:rsidP="00045C08">
      <w:pPr>
        <w:pStyle w:val="ac"/>
        <w:tabs>
          <w:tab w:val="left" w:pos="0"/>
        </w:tabs>
        <w:ind w:firstLine="567"/>
        <w:jc w:val="both"/>
        <w:rPr>
          <w:rFonts w:ascii="Times New Roman" w:hAnsi="Times New Roman"/>
          <w:sz w:val="24"/>
          <w:szCs w:val="24"/>
        </w:rPr>
      </w:pPr>
      <w:r w:rsidRPr="009E5987">
        <w:rPr>
          <w:rFonts w:ascii="Times New Roman" w:hAnsi="Times New Roman"/>
          <w:sz w:val="24"/>
          <w:szCs w:val="24"/>
        </w:rPr>
        <w:t xml:space="preserve">Далее необходимо охарактеризовать каждую группу указанных полномочий. </w:t>
      </w:r>
    </w:p>
    <w:p w:rsidR="00045C08" w:rsidRPr="009E5987" w:rsidRDefault="00045C08" w:rsidP="00045C08">
      <w:pPr>
        <w:autoSpaceDE w:val="0"/>
        <w:autoSpaceDN w:val="0"/>
        <w:adjustRightInd w:val="0"/>
        <w:spacing w:line="240" w:lineRule="auto"/>
        <w:jc w:val="center"/>
        <w:rPr>
          <w:rFonts w:ascii="Times New Roman" w:hAnsi="Times New Roman"/>
          <w:b/>
          <w:sz w:val="24"/>
          <w:szCs w:val="24"/>
          <w:u w:val="single"/>
        </w:rPr>
      </w:pPr>
    </w:p>
    <w:p w:rsidR="00FB68B0" w:rsidRDefault="00FB68B0" w:rsidP="00FB68B0">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Задание на самоподготовку:</w:t>
      </w:r>
    </w:p>
    <w:p w:rsidR="00FB68B0" w:rsidRPr="00BA5B6F" w:rsidRDefault="00FB68B0" w:rsidP="00FB68B0">
      <w:pPr>
        <w:shd w:val="clear" w:color="auto" w:fill="FFFFFF"/>
        <w:spacing w:line="240" w:lineRule="auto"/>
        <w:contextualSpacing/>
        <w:rPr>
          <w:rFonts w:ascii="Times New Roman" w:hAnsi="Times New Roman"/>
          <w:b/>
          <w:sz w:val="24"/>
          <w:szCs w:val="24"/>
        </w:rPr>
      </w:pPr>
      <w:r w:rsidRPr="00BA5B6F">
        <w:rPr>
          <w:rFonts w:ascii="Times New Roman" w:hAnsi="Times New Roman"/>
          <w:sz w:val="24"/>
          <w:szCs w:val="24"/>
        </w:rPr>
        <w:t>1.Изучить рекомендуемую литературу.</w:t>
      </w:r>
    </w:p>
    <w:p w:rsidR="00FB68B0" w:rsidRPr="00BA5B6F" w:rsidRDefault="00FB68B0" w:rsidP="00FB68B0">
      <w:pPr>
        <w:shd w:val="clear" w:color="auto" w:fill="FFFFFF"/>
        <w:spacing w:line="240" w:lineRule="auto"/>
        <w:contextualSpacing/>
        <w:rPr>
          <w:rFonts w:ascii="Times New Roman" w:hAnsi="Times New Roman"/>
          <w:sz w:val="24"/>
          <w:szCs w:val="24"/>
        </w:rPr>
      </w:pPr>
      <w:r w:rsidRPr="00BA5B6F">
        <w:rPr>
          <w:rFonts w:ascii="Times New Roman" w:hAnsi="Times New Roman"/>
          <w:sz w:val="24"/>
          <w:szCs w:val="24"/>
        </w:rPr>
        <w:t>2.Подготовить план и ответы на теоретические вопросы практического занятия.</w:t>
      </w:r>
    </w:p>
    <w:p w:rsidR="00880ED0" w:rsidRPr="009E5987" w:rsidRDefault="00880ED0" w:rsidP="00880ED0">
      <w:pPr>
        <w:autoSpaceDE w:val="0"/>
        <w:autoSpaceDN w:val="0"/>
        <w:adjustRightInd w:val="0"/>
        <w:spacing w:line="240" w:lineRule="auto"/>
        <w:jc w:val="center"/>
        <w:rPr>
          <w:rFonts w:ascii="Times New Roman" w:hAnsi="Times New Roman"/>
          <w:b/>
          <w:sz w:val="24"/>
          <w:szCs w:val="24"/>
        </w:rPr>
      </w:pPr>
      <w:r w:rsidRPr="009E5987">
        <w:rPr>
          <w:rFonts w:ascii="Times New Roman" w:hAnsi="Times New Roman"/>
          <w:b/>
          <w:sz w:val="24"/>
          <w:szCs w:val="24"/>
        </w:rPr>
        <w:t xml:space="preserve">Примерный перечень </w:t>
      </w:r>
      <w:r w:rsidR="009E5987" w:rsidRPr="009E5987">
        <w:rPr>
          <w:rFonts w:ascii="Times New Roman" w:hAnsi="Times New Roman"/>
          <w:b/>
          <w:sz w:val="24"/>
          <w:szCs w:val="24"/>
        </w:rPr>
        <w:t xml:space="preserve">тем </w:t>
      </w:r>
      <w:r w:rsidRPr="009E5987">
        <w:rPr>
          <w:rFonts w:ascii="Times New Roman" w:hAnsi="Times New Roman"/>
          <w:b/>
          <w:sz w:val="24"/>
          <w:szCs w:val="24"/>
        </w:rPr>
        <w:t>докладов</w:t>
      </w:r>
    </w:p>
    <w:p w:rsidR="00045C08" w:rsidRPr="009E5987" w:rsidRDefault="00045C08" w:rsidP="00880ED0">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 xml:space="preserve">1. </w:t>
      </w:r>
      <w:r w:rsidRPr="009E5987">
        <w:rPr>
          <w:rFonts w:ascii="Times New Roman" w:hAnsi="Times New Roman"/>
          <w:bCs/>
          <w:sz w:val="24"/>
          <w:szCs w:val="24"/>
          <w:shd w:val="clear" w:color="auto" w:fill="FFFFFF"/>
        </w:rPr>
        <w:t>Компетенция органов местного самоуправления в зарубежных странах</w:t>
      </w:r>
      <w:r w:rsidRPr="009E5987">
        <w:rPr>
          <w:rFonts w:ascii="Times New Roman" w:hAnsi="Times New Roman"/>
          <w:sz w:val="24"/>
          <w:szCs w:val="24"/>
        </w:rPr>
        <w:t>.</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 xml:space="preserve">2. </w:t>
      </w:r>
      <w:r w:rsidRPr="009E5987">
        <w:rPr>
          <w:rFonts w:ascii="Times New Roman" w:hAnsi="Times New Roman"/>
          <w:bCs/>
          <w:sz w:val="24"/>
          <w:szCs w:val="24"/>
          <w:bdr w:val="none" w:sz="0" w:space="0" w:color="auto" w:frame="1"/>
        </w:rPr>
        <w:t>Функционирование местного управления и самоуправления за рубежом</w:t>
      </w:r>
      <w:r w:rsidRPr="009E5987">
        <w:rPr>
          <w:rFonts w:ascii="Times New Roman" w:hAnsi="Times New Roman"/>
          <w:sz w:val="24"/>
          <w:szCs w:val="24"/>
        </w:rPr>
        <w:t>.</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3.</w:t>
      </w:r>
      <w:r w:rsidRPr="009E5987">
        <w:rPr>
          <w:rFonts w:ascii="Times New Roman" w:hAnsi="Times New Roman"/>
          <w:bCs/>
          <w:sz w:val="24"/>
          <w:szCs w:val="24"/>
        </w:rPr>
        <w:t>Зарубежный опыт организации управления охраной окружающей среды</w:t>
      </w:r>
      <w:r w:rsidRPr="009E5987">
        <w:rPr>
          <w:rFonts w:ascii="Times New Roman" w:hAnsi="Times New Roman"/>
          <w:color w:val="000000"/>
          <w:sz w:val="24"/>
          <w:szCs w:val="24"/>
        </w:rPr>
        <w:t>.</w:t>
      </w:r>
    </w:p>
    <w:p w:rsidR="00045C08" w:rsidRPr="009E5987" w:rsidRDefault="00045C08" w:rsidP="00045C08">
      <w:pPr>
        <w:spacing w:line="240" w:lineRule="auto"/>
        <w:ind w:firstLine="567"/>
        <w:rPr>
          <w:rFonts w:ascii="Times New Roman" w:hAnsi="Times New Roman"/>
          <w:sz w:val="24"/>
          <w:szCs w:val="24"/>
        </w:rPr>
      </w:pPr>
      <w:r w:rsidRPr="009E5987">
        <w:rPr>
          <w:rFonts w:ascii="Times New Roman" w:hAnsi="Times New Roman"/>
          <w:sz w:val="24"/>
          <w:szCs w:val="24"/>
        </w:rPr>
        <w:t>4. Зарубежный опыт местного самоуправления.</w:t>
      </w:r>
    </w:p>
    <w:p w:rsidR="00045C08" w:rsidRPr="009E5987" w:rsidRDefault="00045C08" w:rsidP="00045C08">
      <w:pPr>
        <w:pStyle w:val="1"/>
        <w:spacing w:before="0" w:line="173" w:lineRule="atLeast"/>
        <w:ind w:firstLine="567"/>
        <w:jc w:val="both"/>
        <w:textAlignment w:val="top"/>
        <w:rPr>
          <w:rFonts w:ascii="Times New Roman" w:hAnsi="Times New Roman" w:cs="Times New Roman"/>
          <w:b w:val="0"/>
          <w:color w:val="auto"/>
          <w:sz w:val="24"/>
          <w:szCs w:val="24"/>
        </w:rPr>
      </w:pPr>
      <w:r w:rsidRPr="009E5987">
        <w:rPr>
          <w:rFonts w:ascii="Times New Roman" w:hAnsi="Times New Roman" w:cs="Times New Roman"/>
          <w:b w:val="0"/>
          <w:color w:val="auto"/>
          <w:sz w:val="24"/>
          <w:szCs w:val="24"/>
        </w:rPr>
        <w:t>5. Муниципальная социальная политика в сфере охраны здоровья: зарубежный опыт.</w:t>
      </w:r>
    </w:p>
    <w:p w:rsidR="00045C08" w:rsidRPr="009E5987" w:rsidRDefault="00045C08" w:rsidP="00045C08">
      <w:pPr>
        <w:autoSpaceDE w:val="0"/>
        <w:autoSpaceDN w:val="0"/>
        <w:adjustRightInd w:val="0"/>
        <w:spacing w:line="240" w:lineRule="auto"/>
        <w:jc w:val="center"/>
        <w:rPr>
          <w:rFonts w:ascii="Times New Roman" w:hAnsi="Times New Roman"/>
          <w:b/>
          <w:bCs/>
          <w:sz w:val="24"/>
          <w:szCs w:val="24"/>
        </w:rPr>
      </w:pPr>
    </w:p>
    <w:p w:rsidR="00045C08" w:rsidRPr="009E5987" w:rsidRDefault="00045C08" w:rsidP="00045C08">
      <w:pPr>
        <w:autoSpaceDE w:val="0"/>
        <w:autoSpaceDN w:val="0"/>
        <w:adjustRightInd w:val="0"/>
        <w:spacing w:line="240" w:lineRule="auto"/>
        <w:jc w:val="center"/>
        <w:rPr>
          <w:rFonts w:ascii="Times New Roman" w:hAnsi="Times New Roman"/>
          <w:b/>
          <w:bCs/>
          <w:sz w:val="24"/>
          <w:szCs w:val="24"/>
        </w:rPr>
      </w:pPr>
      <w:r w:rsidRPr="009E5987">
        <w:rPr>
          <w:rFonts w:ascii="Times New Roman" w:hAnsi="Times New Roman"/>
          <w:b/>
          <w:bCs/>
          <w:sz w:val="24"/>
          <w:szCs w:val="24"/>
        </w:rPr>
        <w:t>З</w:t>
      </w:r>
      <w:r w:rsidR="00FA4493">
        <w:rPr>
          <w:rFonts w:ascii="Times New Roman" w:hAnsi="Times New Roman"/>
          <w:b/>
          <w:bCs/>
          <w:sz w:val="24"/>
          <w:szCs w:val="24"/>
        </w:rPr>
        <w:t>адания</w:t>
      </w:r>
    </w:p>
    <w:p w:rsidR="00045C08" w:rsidRPr="009E5987" w:rsidRDefault="00045C08" w:rsidP="00045C08">
      <w:pPr>
        <w:autoSpaceDE w:val="0"/>
        <w:autoSpaceDN w:val="0"/>
        <w:adjustRightInd w:val="0"/>
        <w:spacing w:line="240" w:lineRule="auto"/>
        <w:rPr>
          <w:rFonts w:ascii="Times New Roman" w:hAnsi="Times New Roman"/>
          <w:b/>
          <w:bCs/>
          <w:color w:val="C00000"/>
          <w:sz w:val="24"/>
          <w:szCs w:val="24"/>
        </w:rPr>
      </w:pP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 xml:space="preserve">1. Конституция </w:t>
      </w:r>
      <w:r w:rsidR="006C7667" w:rsidRPr="009E5987">
        <w:rPr>
          <w:rFonts w:ascii="Times New Roman" w:hAnsi="Times New Roman"/>
          <w:sz w:val="24"/>
          <w:szCs w:val="24"/>
        </w:rPr>
        <w:t xml:space="preserve">Приднестровской Молдавской Республики </w:t>
      </w:r>
      <w:r w:rsidRPr="009E5987">
        <w:rPr>
          <w:rFonts w:ascii="Times New Roman" w:hAnsi="Times New Roman"/>
          <w:sz w:val="24"/>
          <w:szCs w:val="24"/>
        </w:rPr>
        <w:t xml:space="preserve">подробно оговаривает компетенцию республиканских органов </w:t>
      </w:r>
      <w:r w:rsidR="00880ED0" w:rsidRPr="009E5987">
        <w:rPr>
          <w:rFonts w:ascii="Times New Roman" w:hAnsi="Times New Roman"/>
          <w:sz w:val="24"/>
          <w:szCs w:val="24"/>
        </w:rPr>
        <w:t>Приднестровской Молдавской Республики</w:t>
      </w:r>
      <w:r w:rsidRPr="009E5987">
        <w:rPr>
          <w:rFonts w:ascii="Times New Roman" w:hAnsi="Times New Roman"/>
          <w:sz w:val="24"/>
          <w:szCs w:val="24"/>
        </w:rPr>
        <w:t>. Закрепляя компетенцию органов местного самоуправления, Конституция, однако, не дает развернутого перечня вопросов местного уровня, а лишь говорит, что местное самоуправление «........</w:t>
      </w:r>
    </w:p>
    <w:p w:rsidR="00045C08" w:rsidRPr="009E5987" w:rsidRDefault="00045C08" w:rsidP="00045C08">
      <w:pPr>
        <w:autoSpaceDE w:val="0"/>
        <w:autoSpaceDN w:val="0"/>
        <w:adjustRightInd w:val="0"/>
        <w:spacing w:line="240" w:lineRule="auto"/>
        <w:ind w:firstLine="567"/>
        <w:rPr>
          <w:rFonts w:ascii="Times New Roman" w:hAnsi="Times New Roman"/>
          <w:i/>
          <w:sz w:val="24"/>
          <w:szCs w:val="24"/>
        </w:rPr>
      </w:pPr>
      <w:r w:rsidRPr="009E5987">
        <w:rPr>
          <w:rFonts w:ascii="Times New Roman" w:hAnsi="Times New Roman"/>
          <w:i/>
          <w:sz w:val="24"/>
          <w:szCs w:val="24"/>
        </w:rPr>
        <w:t xml:space="preserve">Сошлитесь на соответствующую норму права и закончите предложение. </w:t>
      </w:r>
    </w:p>
    <w:p w:rsidR="00045C08" w:rsidRPr="009E5987" w:rsidRDefault="00045C08" w:rsidP="00045C08">
      <w:pPr>
        <w:autoSpaceDE w:val="0"/>
        <w:autoSpaceDN w:val="0"/>
        <w:adjustRightInd w:val="0"/>
        <w:spacing w:line="240" w:lineRule="auto"/>
        <w:ind w:firstLine="567"/>
        <w:rPr>
          <w:rFonts w:ascii="Times New Roman" w:hAnsi="Times New Roman"/>
          <w:i/>
          <w:color w:val="FF0000"/>
          <w:sz w:val="24"/>
          <w:szCs w:val="24"/>
        </w:rPr>
      </w:pPr>
      <w:r w:rsidRPr="009E5987">
        <w:rPr>
          <w:rFonts w:ascii="Times New Roman" w:hAnsi="Times New Roman"/>
          <w:sz w:val="24"/>
          <w:szCs w:val="24"/>
        </w:rPr>
        <w:t xml:space="preserve">2. Организация на праве собственности владеет земельным участком и находящимся на нем зданием. Органом местного самоуправления утверждены правила благоустройства, согласно которым собственники зданий (помещений) и земельных участков обязаны убирать прилегающую к их участкам территорию, в том числе тротуары до проезжей части. </w:t>
      </w:r>
      <w:r w:rsidRPr="009E5987">
        <w:rPr>
          <w:rFonts w:ascii="Times New Roman" w:hAnsi="Times New Roman"/>
          <w:i/>
          <w:sz w:val="24"/>
          <w:szCs w:val="24"/>
        </w:rPr>
        <w:t>Правомерно ли подобное требование?</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3. На какие три группы можно условно разделить вопросы местного значения? Приведите примеры.</w:t>
      </w:r>
    </w:p>
    <w:p w:rsidR="00045C08" w:rsidRPr="009E5987" w:rsidRDefault="00045C08" w:rsidP="00045C08">
      <w:pPr>
        <w:tabs>
          <w:tab w:val="left" w:pos="960"/>
        </w:tabs>
        <w:spacing w:line="240" w:lineRule="auto"/>
        <w:ind w:firstLine="567"/>
        <w:rPr>
          <w:rFonts w:ascii="Times New Roman" w:hAnsi="Times New Roman"/>
          <w:sz w:val="24"/>
          <w:szCs w:val="24"/>
        </w:rPr>
      </w:pPr>
    </w:p>
    <w:p w:rsidR="00045C08" w:rsidRPr="009E5987" w:rsidRDefault="00045C08" w:rsidP="00045C08">
      <w:pPr>
        <w:tabs>
          <w:tab w:val="left" w:pos="960"/>
        </w:tabs>
        <w:spacing w:line="240" w:lineRule="auto"/>
        <w:ind w:firstLine="567"/>
        <w:rPr>
          <w:rFonts w:ascii="Times New Roman" w:hAnsi="Times New Roman"/>
          <w:sz w:val="24"/>
          <w:szCs w:val="24"/>
        </w:rPr>
      </w:pPr>
      <w:r w:rsidRPr="009E5987">
        <w:rPr>
          <w:rFonts w:ascii="Times New Roman" w:hAnsi="Times New Roman"/>
          <w:sz w:val="24"/>
          <w:szCs w:val="24"/>
        </w:rPr>
        <w:t xml:space="preserve">4. Постановлением главы муниципального образования утвержден уровень платежей населения за жилье, коммунальные услуги, электроэнергию в </w:t>
      </w:r>
      <w:proofErr w:type="gramStart"/>
      <w:r w:rsidRPr="009E5987">
        <w:rPr>
          <w:rFonts w:ascii="Times New Roman" w:hAnsi="Times New Roman"/>
          <w:sz w:val="24"/>
          <w:szCs w:val="24"/>
        </w:rPr>
        <w:t>20….</w:t>
      </w:r>
      <w:proofErr w:type="gramEnd"/>
      <w:r w:rsidRPr="009E5987">
        <w:rPr>
          <w:rFonts w:ascii="Times New Roman" w:hAnsi="Times New Roman"/>
          <w:sz w:val="24"/>
          <w:szCs w:val="24"/>
        </w:rPr>
        <w:t xml:space="preserve"> году. С этого года повышается плата за холодное и горячее водоснабжение, канализацию, электроэнергию. Среди пенсионеров разгорелся спор, вправе ли Глава государственной администрации принимать постановление, предусматривающее повышение цен на данные виды услуг. </w:t>
      </w:r>
    </w:p>
    <w:p w:rsidR="00045C08" w:rsidRPr="009E5987" w:rsidRDefault="00045C08" w:rsidP="00045C08">
      <w:pPr>
        <w:tabs>
          <w:tab w:val="left" w:pos="960"/>
        </w:tabs>
        <w:spacing w:line="240" w:lineRule="auto"/>
        <w:ind w:firstLine="567"/>
        <w:rPr>
          <w:rFonts w:ascii="Times New Roman" w:eastAsia="MS Mincho" w:hAnsi="Times New Roman"/>
          <w:i/>
          <w:color w:val="FF0000"/>
          <w:sz w:val="24"/>
          <w:szCs w:val="24"/>
        </w:rPr>
      </w:pPr>
      <w:r w:rsidRPr="009E5987">
        <w:rPr>
          <w:rFonts w:ascii="Times New Roman" w:hAnsi="Times New Roman"/>
          <w:i/>
          <w:sz w:val="24"/>
          <w:szCs w:val="24"/>
        </w:rPr>
        <w:t>Дайте правовую оценку ситуации.</w:t>
      </w:r>
    </w:p>
    <w:p w:rsidR="00045C08" w:rsidRPr="009E5987" w:rsidRDefault="00045C08" w:rsidP="00045C08">
      <w:pPr>
        <w:tabs>
          <w:tab w:val="left" w:pos="960"/>
        </w:tabs>
        <w:spacing w:line="240" w:lineRule="auto"/>
        <w:ind w:firstLine="567"/>
        <w:rPr>
          <w:rFonts w:ascii="Times New Roman" w:hAnsi="Times New Roman"/>
          <w:sz w:val="24"/>
          <w:szCs w:val="24"/>
        </w:rPr>
      </w:pPr>
    </w:p>
    <w:p w:rsidR="00045C08" w:rsidRPr="009E5987" w:rsidRDefault="00045C08" w:rsidP="00045C08">
      <w:pPr>
        <w:tabs>
          <w:tab w:val="left" w:pos="960"/>
        </w:tabs>
        <w:spacing w:line="240" w:lineRule="auto"/>
        <w:ind w:firstLine="567"/>
        <w:rPr>
          <w:rFonts w:ascii="Times New Roman" w:hAnsi="Times New Roman"/>
          <w:i/>
          <w:sz w:val="24"/>
          <w:szCs w:val="24"/>
        </w:rPr>
      </w:pPr>
      <w:r w:rsidRPr="009E5987">
        <w:rPr>
          <w:rFonts w:ascii="Times New Roman" w:hAnsi="Times New Roman"/>
          <w:sz w:val="24"/>
          <w:szCs w:val="24"/>
        </w:rPr>
        <w:t xml:space="preserve">5. Начальник МУП «ЖЭУК </w:t>
      </w:r>
      <w:r w:rsidR="009E5987" w:rsidRPr="009E5987">
        <w:rPr>
          <w:rFonts w:ascii="Times New Roman" w:hAnsi="Times New Roman"/>
          <w:sz w:val="24"/>
          <w:szCs w:val="24"/>
        </w:rPr>
        <w:t>г. Бендеры</w:t>
      </w:r>
      <w:r w:rsidRPr="009E5987">
        <w:rPr>
          <w:rFonts w:ascii="Times New Roman" w:hAnsi="Times New Roman"/>
          <w:sz w:val="24"/>
          <w:szCs w:val="24"/>
        </w:rPr>
        <w:t xml:space="preserve">» разрешил уборщице МУП «ЖЭУК </w:t>
      </w:r>
      <w:r w:rsidR="009E5987" w:rsidRPr="009E5987">
        <w:rPr>
          <w:rFonts w:ascii="Times New Roman" w:hAnsi="Times New Roman"/>
          <w:sz w:val="24"/>
          <w:szCs w:val="24"/>
        </w:rPr>
        <w:t>г. Бендеры</w:t>
      </w:r>
      <w:r w:rsidRPr="009E5987">
        <w:rPr>
          <w:rFonts w:ascii="Times New Roman" w:hAnsi="Times New Roman"/>
          <w:sz w:val="24"/>
          <w:szCs w:val="24"/>
        </w:rPr>
        <w:t xml:space="preserve">» проживание в помещении для хранения колясок. Данное помещение находится на первом этаже многоэтажного жилого дома. При проведении проверки Государственной администрацией </w:t>
      </w:r>
      <w:r w:rsidR="009E5987" w:rsidRPr="009E5987">
        <w:rPr>
          <w:rFonts w:ascii="Times New Roman" w:hAnsi="Times New Roman"/>
          <w:sz w:val="24"/>
          <w:szCs w:val="24"/>
        </w:rPr>
        <w:t>г. Бендеры</w:t>
      </w:r>
      <w:r w:rsidRPr="009E5987">
        <w:rPr>
          <w:rFonts w:ascii="Times New Roman" w:hAnsi="Times New Roman"/>
          <w:sz w:val="24"/>
          <w:szCs w:val="24"/>
        </w:rPr>
        <w:t xml:space="preserve"> был установлен факт использования нежилого помещения не по назначению. Государственная администрация </w:t>
      </w:r>
      <w:r w:rsidR="009E5987" w:rsidRPr="009E5987">
        <w:rPr>
          <w:rFonts w:ascii="Times New Roman" w:hAnsi="Times New Roman"/>
          <w:sz w:val="24"/>
          <w:szCs w:val="24"/>
        </w:rPr>
        <w:t>г. Бендеры</w:t>
      </w:r>
      <w:r w:rsidRPr="009E5987">
        <w:rPr>
          <w:rFonts w:ascii="Times New Roman" w:hAnsi="Times New Roman"/>
          <w:sz w:val="24"/>
          <w:szCs w:val="24"/>
        </w:rPr>
        <w:t xml:space="preserve"> обратилась в суд с исковым заявлением о выселении уборщицы. В чьем ведении находится решение вопроса о признании помещения жилым, нежилым? </w:t>
      </w:r>
      <w:r w:rsidRPr="009E5987">
        <w:rPr>
          <w:rFonts w:ascii="Times New Roman" w:hAnsi="Times New Roman"/>
          <w:i/>
          <w:sz w:val="24"/>
          <w:szCs w:val="24"/>
        </w:rPr>
        <w:t>Проанализируйте ситуацию.</w:t>
      </w:r>
    </w:p>
    <w:p w:rsidR="00045C08" w:rsidRPr="009E5987" w:rsidRDefault="00045C08" w:rsidP="00045C08">
      <w:pPr>
        <w:tabs>
          <w:tab w:val="left" w:pos="960"/>
        </w:tabs>
        <w:spacing w:line="240" w:lineRule="auto"/>
        <w:ind w:firstLine="567"/>
        <w:rPr>
          <w:rFonts w:ascii="Times New Roman" w:hAnsi="Times New Roman"/>
          <w:sz w:val="24"/>
          <w:szCs w:val="24"/>
        </w:rPr>
      </w:pPr>
    </w:p>
    <w:p w:rsidR="00045C08" w:rsidRPr="009E5987" w:rsidRDefault="00045C08" w:rsidP="00045C08">
      <w:pPr>
        <w:tabs>
          <w:tab w:val="left" w:pos="960"/>
        </w:tabs>
        <w:spacing w:line="240" w:lineRule="auto"/>
        <w:ind w:firstLine="567"/>
        <w:rPr>
          <w:rFonts w:ascii="Times New Roman" w:hAnsi="Times New Roman"/>
          <w:i/>
          <w:sz w:val="24"/>
          <w:szCs w:val="24"/>
        </w:rPr>
      </w:pPr>
      <w:r w:rsidRPr="009E5987">
        <w:rPr>
          <w:rFonts w:ascii="Times New Roman" w:hAnsi="Times New Roman"/>
          <w:sz w:val="24"/>
          <w:szCs w:val="24"/>
        </w:rPr>
        <w:t xml:space="preserve">6. Поясните смысл следующих терминов: </w:t>
      </w:r>
      <w:r w:rsidRPr="009E5987">
        <w:rPr>
          <w:rFonts w:ascii="Times New Roman" w:hAnsi="Times New Roman"/>
          <w:i/>
          <w:snapToGrid w:val="0"/>
          <w:sz w:val="24"/>
          <w:szCs w:val="24"/>
        </w:rPr>
        <w:t>компетенция местного самоуправления, компетенция органов местного самоуправления, предметы ведения, полномочия.</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p>
    <w:p w:rsidR="00045C08" w:rsidRPr="009E5987" w:rsidRDefault="00045C08" w:rsidP="00045C08">
      <w:pPr>
        <w:autoSpaceDE w:val="0"/>
        <w:autoSpaceDN w:val="0"/>
        <w:adjustRightInd w:val="0"/>
        <w:spacing w:line="240" w:lineRule="auto"/>
        <w:ind w:firstLine="567"/>
        <w:rPr>
          <w:rFonts w:ascii="Times New Roman" w:hAnsi="Times New Roman"/>
          <w:i/>
          <w:iCs/>
          <w:sz w:val="24"/>
          <w:szCs w:val="24"/>
        </w:rPr>
      </w:pPr>
      <w:r w:rsidRPr="009E5987">
        <w:rPr>
          <w:rFonts w:ascii="Times New Roman" w:hAnsi="Times New Roman"/>
          <w:sz w:val="24"/>
          <w:szCs w:val="24"/>
        </w:rPr>
        <w:t xml:space="preserve">7. </w:t>
      </w:r>
      <w:r w:rsidRPr="009E5987">
        <w:rPr>
          <w:rFonts w:ascii="Times New Roman" w:hAnsi="Times New Roman"/>
          <w:i/>
          <w:iCs/>
          <w:sz w:val="24"/>
          <w:szCs w:val="24"/>
        </w:rPr>
        <w:t>Укажите пропущенное слово:</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lastRenderedPageBreak/>
        <w:t>- Понятие компетенции складывается из двух элементов: предметы ведения и</w:t>
      </w:r>
      <w:proofErr w:type="gramStart"/>
      <w:r w:rsidRPr="009E5987">
        <w:rPr>
          <w:rFonts w:ascii="Times New Roman" w:hAnsi="Times New Roman"/>
          <w:sz w:val="24"/>
          <w:szCs w:val="24"/>
        </w:rPr>
        <w:t xml:space="preserve"> ….</w:t>
      </w:r>
      <w:proofErr w:type="gramEnd"/>
      <w:r w:rsidRPr="009E5987">
        <w:rPr>
          <w:rFonts w:ascii="Times New Roman" w:hAnsi="Times New Roman"/>
          <w:sz w:val="24"/>
          <w:szCs w:val="24"/>
        </w:rPr>
        <w:t>.</w:t>
      </w:r>
    </w:p>
    <w:p w:rsidR="00045C08" w:rsidRPr="009E5987" w:rsidRDefault="00045C08" w:rsidP="00045C08">
      <w:pPr>
        <w:spacing w:line="240" w:lineRule="auto"/>
        <w:ind w:firstLine="567"/>
        <w:rPr>
          <w:rFonts w:ascii="Times New Roman" w:hAnsi="Times New Roman"/>
          <w:sz w:val="24"/>
          <w:szCs w:val="24"/>
        </w:rPr>
      </w:pPr>
      <w:r w:rsidRPr="009E5987">
        <w:rPr>
          <w:rFonts w:ascii="Times New Roman" w:hAnsi="Times New Roman"/>
          <w:sz w:val="24"/>
          <w:szCs w:val="24"/>
        </w:rPr>
        <w:t>-  Делегировать государственные полномочия ОМС могут только нормативные правовые акты</w:t>
      </w:r>
      <w:proofErr w:type="gramStart"/>
      <w:r w:rsidRPr="009E5987">
        <w:rPr>
          <w:rFonts w:ascii="Times New Roman" w:hAnsi="Times New Roman"/>
          <w:sz w:val="24"/>
          <w:szCs w:val="24"/>
        </w:rPr>
        <w:t xml:space="preserve"> ….</w:t>
      </w:r>
      <w:proofErr w:type="gramEnd"/>
      <w:r w:rsidRPr="009E5987">
        <w:rPr>
          <w:rFonts w:ascii="Times New Roman" w:hAnsi="Times New Roman"/>
          <w:sz w:val="24"/>
          <w:szCs w:val="24"/>
        </w:rPr>
        <w:t xml:space="preserve">. </w:t>
      </w:r>
      <w:proofErr w:type="gramStart"/>
      <w:r w:rsidRPr="009E5987">
        <w:rPr>
          <w:rFonts w:ascii="Times New Roman" w:hAnsi="Times New Roman"/>
          <w:sz w:val="24"/>
          <w:szCs w:val="24"/>
        </w:rPr>
        <w:t>…..</w:t>
      </w:r>
      <w:proofErr w:type="gramEnd"/>
      <w:r w:rsidRPr="009E5987">
        <w:rPr>
          <w:rFonts w:ascii="Times New Roman" w:hAnsi="Times New Roman"/>
          <w:sz w:val="24"/>
          <w:szCs w:val="24"/>
        </w:rPr>
        <w:t xml:space="preserve"> в виде поручения.</w:t>
      </w:r>
    </w:p>
    <w:p w:rsidR="00045C08" w:rsidRPr="009E5987" w:rsidRDefault="00045C08" w:rsidP="00045C08">
      <w:pPr>
        <w:spacing w:line="240" w:lineRule="auto"/>
        <w:ind w:firstLine="567"/>
        <w:rPr>
          <w:rFonts w:ascii="Times New Roman" w:eastAsia="MS Mincho" w:hAnsi="Times New Roman"/>
          <w:sz w:val="24"/>
          <w:szCs w:val="24"/>
        </w:rPr>
      </w:pPr>
      <w:r w:rsidRPr="009E5987">
        <w:rPr>
          <w:rFonts w:ascii="Times New Roman" w:hAnsi="Times New Roman"/>
          <w:sz w:val="24"/>
          <w:szCs w:val="24"/>
        </w:rPr>
        <w:t xml:space="preserve">- </w:t>
      </w:r>
      <w:r w:rsidRPr="009E5987">
        <w:rPr>
          <w:rFonts w:ascii="Times New Roman" w:eastAsia="MS Mincho" w:hAnsi="Times New Roman"/>
          <w:sz w:val="24"/>
          <w:szCs w:val="24"/>
        </w:rPr>
        <w:t>Сельский (поселковый) городской Совет народных депутатов рассматривает</w:t>
      </w:r>
      <w:proofErr w:type="gramStart"/>
      <w:r w:rsidRPr="009E5987">
        <w:rPr>
          <w:rFonts w:ascii="Times New Roman" w:eastAsia="MS Mincho" w:hAnsi="Times New Roman"/>
          <w:sz w:val="24"/>
          <w:szCs w:val="24"/>
        </w:rPr>
        <w:t xml:space="preserve"> ….</w:t>
      </w:r>
      <w:proofErr w:type="gramEnd"/>
      <w:r w:rsidRPr="009E5987">
        <w:rPr>
          <w:rFonts w:ascii="Times New Roman" w:eastAsia="MS Mincho" w:hAnsi="Times New Roman"/>
          <w:sz w:val="24"/>
          <w:szCs w:val="24"/>
        </w:rPr>
        <w:t>. и вносит представления в соответствующие органы о награждении государственными наградами и присвоении …. …. Приднестровской Молдавской Республики в соответствии с</w:t>
      </w:r>
      <w:proofErr w:type="gramStart"/>
      <w:r w:rsidRPr="009E5987">
        <w:rPr>
          <w:rFonts w:ascii="Times New Roman" w:eastAsia="MS Mincho" w:hAnsi="Times New Roman"/>
          <w:sz w:val="24"/>
          <w:szCs w:val="24"/>
        </w:rPr>
        <w:t xml:space="preserve"> ….</w:t>
      </w:r>
      <w:proofErr w:type="gramEnd"/>
      <w:r w:rsidRPr="009E5987">
        <w:rPr>
          <w:rFonts w:ascii="Times New Roman" w:eastAsia="MS Mincho" w:hAnsi="Times New Roman"/>
          <w:sz w:val="24"/>
          <w:szCs w:val="24"/>
        </w:rPr>
        <w:t>. ….. .</w:t>
      </w:r>
    </w:p>
    <w:p w:rsidR="00045C08" w:rsidRPr="009E5987" w:rsidRDefault="00045C08" w:rsidP="00045C08">
      <w:pPr>
        <w:spacing w:line="240" w:lineRule="auto"/>
        <w:ind w:firstLine="567"/>
        <w:rPr>
          <w:rFonts w:ascii="Times New Roman" w:hAnsi="Times New Roman"/>
          <w:sz w:val="24"/>
          <w:szCs w:val="24"/>
        </w:rPr>
      </w:pPr>
      <w:r w:rsidRPr="009E5987">
        <w:rPr>
          <w:rFonts w:ascii="Times New Roman" w:hAnsi="Times New Roman"/>
          <w:sz w:val="24"/>
          <w:szCs w:val="24"/>
        </w:rPr>
        <w:t xml:space="preserve">- Государственная администрация организует за </w:t>
      </w:r>
      <w:proofErr w:type="gramStart"/>
      <w:r w:rsidRPr="009E5987">
        <w:rPr>
          <w:rFonts w:ascii="Times New Roman" w:hAnsi="Times New Roman"/>
          <w:sz w:val="24"/>
          <w:szCs w:val="24"/>
        </w:rPr>
        <w:t>счет  собственных</w:t>
      </w:r>
      <w:proofErr w:type="gramEnd"/>
      <w:r w:rsidRPr="009E5987">
        <w:rPr>
          <w:rFonts w:ascii="Times New Roman" w:hAnsi="Times New Roman"/>
          <w:sz w:val="24"/>
          <w:szCs w:val="24"/>
        </w:rPr>
        <w:t xml:space="preserve"> средств и на ….. </w:t>
      </w:r>
      <w:proofErr w:type="gramStart"/>
      <w:r w:rsidRPr="009E5987">
        <w:rPr>
          <w:rFonts w:ascii="Times New Roman" w:hAnsi="Times New Roman"/>
          <w:sz w:val="24"/>
          <w:szCs w:val="24"/>
        </w:rPr>
        <w:t>…..</w:t>
      </w:r>
      <w:proofErr w:type="gramEnd"/>
      <w:r w:rsidRPr="009E5987">
        <w:rPr>
          <w:rFonts w:ascii="Times New Roman" w:hAnsi="Times New Roman"/>
          <w:sz w:val="24"/>
          <w:szCs w:val="24"/>
        </w:rPr>
        <w:t xml:space="preserve"> строительство и ремонт ….. </w:t>
      </w:r>
      <w:proofErr w:type="gramStart"/>
      <w:r w:rsidRPr="009E5987">
        <w:rPr>
          <w:rFonts w:ascii="Times New Roman" w:hAnsi="Times New Roman"/>
          <w:sz w:val="24"/>
          <w:szCs w:val="24"/>
        </w:rPr>
        <w:t>…..</w:t>
      </w:r>
      <w:proofErr w:type="gramEnd"/>
      <w:r w:rsidRPr="009E5987">
        <w:rPr>
          <w:rFonts w:ascii="Times New Roman" w:hAnsi="Times New Roman"/>
          <w:sz w:val="24"/>
          <w:szCs w:val="24"/>
        </w:rPr>
        <w:t>, объектов коммунального хозяйства и социально-культурного назначения, а также принадлежащих ему …...</w:t>
      </w:r>
    </w:p>
    <w:p w:rsidR="00045C08" w:rsidRPr="009E5987" w:rsidRDefault="00045C08" w:rsidP="00045C08">
      <w:pPr>
        <w:spacing w:line="240" w:lineRule="auto"/>
        <w:ind w:firstLine="567"/>
        <w:rPr>
          <w:rFonts w:ascii="Times New Roman" w:hAnsi="Times New Roman"/>
          <w:sz w:val="24"/>
          <w:szCs w:val="24"/>
        </w:rPr>
      </w:pPr>
      <w:r w:rsidRPr="009E5987">
        <w:rPr>
          <w:rFonts w:ascii="Times New Roman" w:hAnsi="Times New Roman"/>
          <w:sz w:val="24"/>
          <w:szCs w:val="24"/>
        </w:rPr>
        <w:t xml:space="preserve">- Государственная </w:t>
      </w:r>
      <w:proofErr w:type="gramStart"/>
      <w:r w:rsidRPr="009E5987">
        <w:rPr>
          <w:rFonts w:ascii="Times New Roman" w:hAnsi="Times New Roman"/>
          <w:sz w:val="24"/>
          <w:szCs w:val="24"/>
        </w:rPr>
        <w:t>администрация  предъявляет</w:t>
      </w:r>
      <w:proofErr w:type="gramEnd"/>
      <w:r w:rsidRPr="009E5987">
        <w:rPr>
          <w:rFonts w:ascii="Times New Roman" w:hAnsi="Times New Roman"/>
          <w:sz w:val="24"/>
          <w:szCs w:val="24"/>
        </w:rPr>
        <w:t xml:space="preserve"> иски в суд или Арбитражный суд о возмещении ….. </w:t>
      </w:r>
      <w:proofErr w:type="gramStart"/>
      <w:r w:rsidRPr="009E5987">
        <w:rPr>
          <w:rFonts w:ascii="Times New Roman" w:hAnsi="Times New Roman"/>
          <w:sz w:val="24"/>
          <w:szCs w:val="24"/>
        </w:rPr>
        <w:t>…..</w:t>
      </w:r>
      <w:proofErr w:type="gramEnd"/>
      <w:r w:rsidRPr="009E5987">
        <w:rPr>
          <w:rFonts w:ascii="Times New Roman" w:hAnsi="Times New Roman"/>
          <w:sz w:val="24"/>
          <w:szCs w:val="24"/>
        </w:rPr>
        <w:t>, а также ущерба здоровью граждан, причиненного нерациональным использованием …… ….. и загрязнением окружающей среды …...</w:t>
      </w:r>
    </w:p>
    <w:p w:rsidR="00045C08" w:rsidRPr="009E5987" w:rsidRDefault="00045C08" w:rsidP="00045C08">
      <w:pPr>
        <w:pStyle w:val="a3"/>
        <w:spacing w:before="0" w:beforeAutospacing="0" w:after="0" w:afterAutospacing="0"/>
        <w:ind w:firstLine="567"/>
        <w:jc w:val="both"/>
      </w:pPr>
    </w:p>
    <w:p w:rsidR="00045C08" w:rsidRPr="009E5987" w:rsidRDefault="00045C08" w:rsidP="00045C08">
      <w:pPr>
        <w:pStyle w:val="a3"/>
        <w:spacing w:before="0" w:beforeAutospacing="0" w:after="0" w:afterAutospacing="0"/>
        <w:ind w:firstLine="567"/>
        <w:jc w:val="both"/>
      </w:pPr>
      <w:r w:rsidRPr="009E5987">
        <w:t xml:space="preserve">8. Гражданин С. обратился в городскую администрацию с заявлением о государственной регистрации его в качестве индивидуального предпринимателя. Администрация заявление не приняла, сославшись на то, что государственная регистрация индивидуальных предпринимателей не относится к их компетенции.   </w:t>
      </w:r>
    </w:p>
    <w:p w:rsidR="00045C08" w:rsidRPr="009E5987" w:rsidRDefault="00045C08" w:rsidP="00045C08">
      <w:pPr>
        <w:pStyle w:val="a3"/>
        <w:spacing w:before="0" w:beforeAutospacing="0" w:after="0" w:afterAutospacing="0"/>
        <w:ind w:firstLine="567"/>
        <w:jc w:val="both"/>
        <w:rPr>
          <w:b/>
          <w:i/>
        </w:rPr>
      </w:pPr>
      <w:r w:rsidRPr="009E5987">
        <w:rPr>
          <w:i/>
        </w:rPr>
        <w:t>Дайте правовую оценку ситуации.</w:t>
      </w:r>
    </w:p>
    <w:p w:rsidR="00045C08" w:rsidRPr="009E5987" w:rsidRDefault="00045C08" w:rsidP="00045C08">
      <w:pPr>
        <w:spacing w:line="240" w:lineRule="auto"/>
        <w:ind w:firstLine="567"/>
        <w:rPr>
          <w:rFonts w:ascii="Times New Roman" w:hAnsi="Times New Roman"/>
          <w:sz w:val="24"/>
          <w:szCs w:val="24"/>
        </w:rPr>
      </w:pPr>
    </w:p>
    <w:p w:rsidR="00045C08" w:rsidRPr="009E5987" w:rsidRDefault="00045C08" w:rsidP="00045C08">
      <w:pPr>
        <w:spacing w:line="240" w:lineRule="auto"/>
        <w:ind w:firstLine="567"/>
        <w:rPr>
          <w:rFonts w:ascii="Times New Roman" w:hAnsi="Times New Roman"/>
          <w:sz w:val="24"/>
          <w:szCs w:val="24"/>
        </w:rPr>
      </w:pPr>
      <w:r w:rsidRPr="009E5987">
        <w:rPr>
          <w:rFonts w:ascii="Times New Roman" w:hAnsi="Times New Roman"/>
          <w:sz w:val="24"/>
          <w:szCs w:val="24"/>
        </w:rPr>
        <w:t>9. Подготовьте эссе на тему: «Полномочия органов местного самоуправления на примере зарубежных государств в сфере защиты населения от чрезвычайных ситуаций природного, техногенного и социального характера».</w:t>
      </w:r>
    </w:p>
    <w:p w:rsidR="00045C08" w:rsidRPr="009E5987" w:rsidRDefault="00045C08" w:rsidP="00045C08">
      <w:pPr>
        <w:spacing w:line="240" w:lineRule="auto"/>
        <w:rPr>
          <w:rFonts w:ascii="Times New Roman" w:hAnsi="Times New Roman"/>
          <w:sz w:val="24"/>
          <w:szCs w:val="24"/>
        </w:rPr>
      </w:pPr>
    </w:p>
    <w:p w:rsidR="00045C08" w:rsidRPr="009E5987" w:rsidRDefault="00045C08" w:rsidP="00045C08">
      <w:pPr>
        <w:spacing w:line="240" w:lineRule="auto"/>
        <w:jc w:val="center"/>
        <w:rPr>
          <w:rFonts w:ascii="Times New Roman" w:hAnsi="Times New Roman"/>
          <w:b/>
          <w:bCs/>
          <w:sz w:val="24"/>
          <w:szCs w:val="24"/>
        </w:rPr>
      </w:pPr>
      <w:r w:rsidRPr="009E5987">
        <w:rPr>
          <w:rFonts w:ascii="Times New Roman" w:hAnsi="Times New Roman"/>
          <w:b/>
          <w:bCs/>
          <w:sz w:val="24"/>
          <w:szCs w:val="24"/>
        </w:rPr>
        <w:t>З</w:t>
      </w:r>
      <w:r w:rsidR="00FA4493">
        <w:rPr>
          <w:rFonts w:ascii="Times New Roman" w:hAnsi="Times New Roman"/>
          <w:b/>
          <w:bCs/>
          <w:sz w:val="24"/>
          <w:szCs w:val="24"/>
        </w:rPr>
        <w:t>адачи</w:t>
      </w:r>
    </w:p>
    <w:p w:rsidR="00045C08" w:rsidRPr="009E5987" w:rsidRDefault="00045C08" w:rsidP="00045C08">
      <w:pPr>
        <w:autoSpaceDE w:val="0"/>
        <w:autoSpaceDN w:val="0"/>
        <w:adjustRightInd w:val="0"/>
        <w:spacing w:line="240" w:lineRule="auto"/>
        <w:jc w:val="center"/>
        <w:rPr>
          <w:rFonts w:ascii="Times New Roman" w:hAnsi="Times New Roman"/>
          <w:b/>
          <w:bCs/>
          <w:color w:val="FF0000"/>
          <w:sz w:val="24"/>
          <w:szCs w:val="24"/>
        </w:rPr>
      </w:pP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 xml:space="preserve">1.Гражданин С. обратился в государственную администрацию с просьбой предоставить ему льготы на проезд в городском пассажирском транспорте, так как он является ветераном спорта и известным тренером, но пока не вышел на пенсию и поэтому льготный проездной билет ему не полагается. </w:t>
      </w:r>
    </w:p>
    <w:p w:rsidR="00045C08" w:rsidRPr="009E5987" w:rsidRDefault="00045C08" w:rsidP="00045C08">
      <w:pPr>
        <w:autoSpaceDE w:val="0"/>
        <w:autoSpaceDN w:val="0"/>
        <w:adjustRightInd w:val="0"/>
        <w:spacing w:line="240" w:lineRule="auto"/>
        <w:ind w:firstLine="567"/>
        <w:rPr>
          <w:rFonts w:ascii="Times New Roman" w:hAnsi="Times New Roman"/>
          <w:i/>
          <w:sz w:val="24"/>
          <w:szCs w:val="24"/>
        </w:rPr>
      </w:pPr>
      <w:r w:rsidRPr="009E5987">
        <w:rPr>
          <w:rFonts w:ascii="Times New Roman" w:hAnsi="Times New Roman"/>
          <w:i/>
          <w:sz w:val="24"/>
          <w:szCs w:val="24"/>
        </w:rPr>
        <w:t>Какой ответ должен получить гражданин С.?</w:t>
      </w:r>
    </w:p>
    <w:p w:rsidR="00045C08" w:rsidRPr="009E5987" w:rsidRDefault="00045C08" w:rsidP="00045C08">
      <w:pPr>
        <w:autoSpaceDE w:val="0"/>
        <w:autoSpaceDN w:val="0"/>
        <w:adjustRightInd w:val="0"/>
        <w:spacing w:line="240" w:lineRule="auto"/>
        <w:ind w:firstLine="567"/>
        <w:rPr>
          <w:rFonts w:ascii="Times New Roman" w:hAnsi="Times New Roman"/>
          <w:bCs/>
          <w:sz w:val="24"/>
          <w:szCs w:val="24"/>
        </w:rPr>
      </w:pP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bCs/>
          <w:sz w:val="24"/>
          <w:szCs w:val="24"/>
        </w:rPr>
        <w:t xml:space="preserve">2. </w:t>
      </w:r>
      <w:r w:rsidRPr="009E5987">
        <w:rPr>
          <w:rFonts w:ascii="Times New Roman" w:hAnsi="Times New Roman"/>
          <w:sz w:val="24"/>
          <w:szCs w:val="24"/>
        </w:rPr>
        <w:t xml:space="preserve">Руководство муниципального хлебобулочного комбината решило войти в состав ООО «С.». Для того чтобы изыскать средства для внесения в уставный капитал общества, директор муниципального хлебобулочного комбината договорился с индивидуальным предпринимателем о продаже неиспользуемых складских помещений. Однако юрисконсульт комбината отказался визировать договор купли-продажи складских помещений, считая эту сделку незаконной. </w:t>
      </w:r>
    </w:p>
    <w:p w:rsidR="00045C08" w:rsidRPr="009E5987" w:rsidRDefault="00045C08" w:rsidP="00045C08">
      <w:pPr>
        <w:autoSpaceDE w:val="0"/>
        <w:autoSpaceDN w:val="0"/>
        <w:adjustRightInd w:val="0"/>
        <w:spacing w:line="240" w:lineRule="auto"/>
        <w:ind w:firstLine="567"/>
        <w:rPr>
          <w:rFonts w:ascii="Times New Roman" w:hAnsi="Times New Roman"/>
          <w:i/>
          <w:sz w:val="24"/>
          <w:szCs w:val="24"/>
        </w:rPr>
      </w:pPr>
      <w:r w:rsidRPr="009E5987">
        <w:rPr>
          <w:rFonts w:ascii="Times New Roman" w:hAnsi="Times New Roman"/>
          <w:i/>
          <w:sz w:val="24"/>
          <w:szCs w:val="24"/>
        </w:rPr>
        <w:t xml:space="preserve">Кто прав в данной ситуации? Почему? </w:t>
      </w:r>
    </w:p>
    <w:p w:rsidR="00045C08" w:rsidRPr="009E5987" w:rsidRDefault="00045C08" w:rsidP="00045C08">
      <w:pPr>
        <w:autoSpaceDE w:val="0"/>
        <w:autoSpaceDN w:val="0"/>
        <w:adjustRightInd w:val="0"/>
        <w:spacing w:line="240" w:lineRule="auto"/>
        <w:ind w:firstLine="567"/>
        <w:rPr>
          <w:rFonts w:ascii="Times New Roman" w:hAnsi="Times New Roman"/>
          <w:iCs/>
          <w:sz w:val="24"/>
          <w:szCs w:val="24"/>
        </w:rPr>
      </w:pP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iCs/>
          <w:sz w:val="24"/>
          <w:szCs w:val="24"/>
        </w:rPr>
        <w:t xml:space="preserve">3. </w:t>
      </w:r>
      <w:r w:rsidRPr="009E5987">
        <w:rPr>
          <w:rFonts w:ascii="Times New Roman" w:hAnsi="Times New Roman"/>
          <w:sz w:val="24"/>
          <w:szCs w:val="24"/>
        </w:rPr>
        <w:t xml:space="preserve">При заключении договора аренды помещений магазина, находящегося в муниципальной собственности, по требованию Государственной администрации в договор было внесено условие о том, что арендатор обязуется сохранить в прежнем объеме торговлю молочными и хлебобулочными изделиями в данном магазине. Однако спустя полгода в магазине продавали только ликероводочную продукцию. На поступившее </w:t>
      </w:r>
      <w:r w:rsidR="009E5987" w:rsidRPr="009E5987">
        <w:rPr>
          <w:rFonts w:ascii="Times New Roman" w:hAnsi="Times New Roman"/>
          <w:sz w:val="24"/>
          <w:szCs w:val="24"/>
        </w:rPr>
        <w:t>от Государственной</w:t>
      </w:r>
      <w:r w:rsidRPr="009E5987">
        <w:rPr>
          <w:rFonts w:ascii="Times New Roman" w:hAnsi="Times New Roman"/>
          <w:sz w:val="24"/>
          <w:szCs w:val="24"/>
        </w:rPr>
        <w:t xml:space="preserve"> администрации предупреждение арендатор заявил, что предусмотренное в договоре условие является незаконным, ограничивающим его право на свободную торговлю. В случае досрочного расторжения договора аренды он намерен в судебном порядке требовать от Государственной администрации возмещения причиненных ему убытков. </w:t>
      </w:r>
    </w:p>
    <w:p w:rsidR="00045C08" w:rsidRPr="009E5987" w:rsidRDefault="00045C08" w:rsidP="00045C08">
      <w:pPr>
        <w:autoSpaceDE w:val="0"/>
        <w:autoSpaceDN w:val="0"/>
        <w:adjustRightInd w:val="0"/>
        <w:spacing w:line="240" w:lineRule="auto"/>
        <w:ind w:firstLine="567"/>
        <w:rPr>
          <w:rFonts w:ascii="Times New Roman" w:hAnsi="Times New Roman"/>
          <w:i/>
          <w:sz w:val="24"/>
          <w:szCs w:val="24"/>
        </w:rPr>
      </w:pPr>
      <w:r w:rsidRPr="009E5987">
        <w:rPr>
          <w:rFonts w:ascii="Times New Roman" w:hAnsi="Times New Roman"/>
          <w:i/>
          <w:sz w:val="24"/>
          <w:szCs w:val="24"/>
        </w:rPr>
        <w:t>Кто прав в сложившейся ситуации? Свой ответ обоснуйте.</w:t>
      </w:r>
    </w:p>
    <w:p w:rsidR="00045C08" w:rsidRPr="009E5987" w:rsidRDefault="00045C08" w:rsidP="00045C08">
      <w:pPr>
        <w:autoSpaceDE w:val="0"/>
        <w:autoSpaceDN w:val="0"/>
        <w:adjustRightInd w:val="0"/>
        <w:spacing w:line="240" w:lineRule="auto"/>
        <w:rPr>
          <w:rFonts w:ascii="Times New Roman" w:hAnsi="Times New Roman"/>
          <w:i/>
          <w:sz w:val="24"/>
          <w:szCs w:val="24"/>
        </w:rPr>
      </w:pPr>
    </w:p>
    <w:p w:rsidR="00045C08" w:rsidRDefault="00045C08" w:rsidP="00045C08">
      <w:pPr>
        <w:autoSpaceDE w:val="0"/>
        <w:autoSpaceDN w:val="0"/>
        <w:adjustRightInd w:val="0"/>
        <w:spacing w:line="240" w:lineRule="auto"/>
        <w:jc w:val="center"/>
        <w:rPr>
          <w:rFonts w:ascii="Times New Roman" w:hAnsi="Times New Roman"/>
          <w:b/>
          <w:bCs/>
          <w:sz w:val="24"/>
          <w:szCs w:val="24"/>
        </w:rPr>
      </w:pPr>
      <w:r w:rsidRPr="009E5987">
        <w:rPr>
          <w:rFonts w:ascii="Times New Roman" w:hAnsi="Times New Roman"/>
          <w:b/>
          <w:bCs/>
          <w:sz w:val="24"/>
          <w:szCs w:val="24"/>
        </w:rPr>
        <w:t>Т</w:t>
      </w:r>
      <w:r w:rsidR="00FA4493">
        <w:rPr>
          <w:rFonts w:ascii="Times New Roman" w:hAnsi="Times New Roman"/>
          <w:b/>
          <w:bCs/>
          <w:sz w:val="24"/>
          <w:szCs w:val="24"/>
        </w:rPr>
        <w:t>есты</w:t>
      </w:r>
    </w:p>
    <w:p w:rsidR="00045C08" w:rsidRPr="009E5987" w:rsidRDefault="00045C08" w:rsidP="00045C08">
      <w:pPr>
        <w:autoSpaceDE w:val="0"/>
        <w:autoSpaceDN w:val="0"/>
        <w:adjustRightInd w:val="0"/>
        <w:spacing w:line="240" w:lineRule="auto"/>
        <w:ind w:firstLine="567"/>
        <w:rPr>
          <w:rFonts w:ascii="Times New Roman" w:hAnsi="Times New Roman"/>
          <w:i/>
          <w:iCs/>
          <w:sz w:val="24"/>
          <w:szCs w:val="24"/>
        </w:rPr>
      </w:pPr>
      <w:r w:rsidRPr="009E5987">
        <w:rPr>
          <w:rFonts w:ascii="Times New Roman" w:hAnsi="Times New Roman"/>
          <w:i/>
          <w:iCs/>
          <w:sz w:val="24"/>
          <w:szCs w:val="24"/>
        </w:rPr>
        <w:t xml:space="preserve">1. </w:t>
      </w:r>
      <w:r w:rsidRPr="009E5987">
        <w:rPr>
          <w:rFonts w:ascii="Times New Roman" w:hAnsi="Times New Roman"/>
          <w:i/>
          <w:sz w:val="24"/>
          <w:szCs w:val="24"/>
          <w:shd w:val="clear" w:color="auto" w:fill="FFFFFF"/>
        </w:rPr>
        <w:t xml:space="preserve">Рассмотрение вопросов муниципальной собственности, формирования местного бюджета, охраны общественного порядка и </w:t>
      </w:r>
      <w:r w:rsidR="009E5987" w:rsidRPr="009E5987">
        <w:rPr>
          <w:rFonts w:ascii="Times New Roman" w:hAnsi="Times New Roman"/>
          <w:i/>
          <w:sz w:val="24"/>
          <w:szCs w:val="24"/>
          <w:shd w:val="clear" w:color="auto" w:fill="FFFFFF"/>
        </w:rPr>
        <w:t>др. относится</w:t>
      </w:r>
      <w:r w:rsidRPr="009E5987">
        <w:rPr>
          <w:rFonts w:ascii="Times New Roman" w:hAnsi="Times New Roman"/>
          <w:i/>
          <w:sz w:val="24"/>
          <w:szCs w:val="24"/>
          <w:shd w:val="clear" w:color="auto" w:fill="FFFFFF"/>
        </w:rPr>
        <w:t xml:space="preserve"> к какому </w:t>
      </w:r>
      <w:r w:rsidR="009E5987" w:rsidRPr="009E5987">
        <w:rPr>
          <w:rFonts w:ascii="Times New Roman" w:hAnsi="Times New Roman"/>
          <w:i/>
          <w:sz w:val="24"/>
          <w:szCs w:val="24"/>
          <w:shd w:val="clear" w:color="auto" w:fill="FFFFFF"/>
        </w:rPr>
        <w:t>элементу понятия</w:t>
      </w:r>
      <w:r w:rsidRPr="009E5987">
        <w:rPr>
          <w:rFonts w:ascii="Times New Roman" w:hAnsi="Times New Roman"/>
          <w:i/>
          <w:sz w:val="24"/>
          <w:szCs w:val="24"/>
          <w:shd w:val="clear" w:color="auto" w:fill="FFFFFF"/>
        </w:rPr>
        <w:t xml:space="preserve"> компетенции местного самоуправления</w:t>
      </w:r>
      <w:r w:rsidRPr="009E5987">
        <w:rPr>
          <w:rFonts w:ascii="Times New Roman" w:hAnsi="Times New Roman"/>
          <w:i/>
          <w:iCs/>
          <w:sz w:val="24"/>
          <w:szCs w:val="24"/>
        </w:rPr>
        <w:t>:</w:t>
      </w:r>
    </w:p>
    <w:p w:rsidR="00045C08" w:rsidRPr="009E5987" w:rsidRDefault="00045C08" w:rsidP="00045C08">
      <w:pPr>
        <w:tabs>
          <w:tab w:val="left" w:pos="2363"/>
        </w:tabs>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а) предметы ведения;</w:t>
      </w:r>
      <w:r w:rsidRPr="009E5987">
        <w:rPr>
          <w:rFonts w:ascii="Times New Roman" w:hAnsi="Times New Roman"/>
          <w:sz w:val="24"/>
          <w:szCs w:val="24"/>
        </w:rPr>
        <w:tab/>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lastRenderedPageBreak/>
        <w:t>б) полномочия;</w:t>
      </w:r>
    </w:p>
    <w:p w:rsidR="00045C08" w:rsidRPr="009E5987" w:rsidRDefault="00045C08" w:rsidP="00045C08">
      <w:pPr>
        <w:tabs>
          <w:tab w:val="left" w:pos="1395"/>
        </w:tabs>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в) не относится ни к одному элементу.</w:t>
      </w:r>
    </w:p>
    <w:p w:rsidR="00045C08" w:rsidRPr="009E5987" w:rsidRDefault="00045C08" w:rsidP="00045C08">
      <w:pPr>
        <w:autoSpaceDE w:val="0"/>
        <w:autoSpaceDN w:val="0"/>
        <w:adjustRightInd w:val="0"/>
        <w:spacing w:line="240" w:lineRule="auto"/>
        <w:ind w:firstLine="567"/>
        <w:rPr>
          <w:rFonts w:ascii="Times New Roman" w:hAnsi="Times New Roman"/>
          <w:i/>
          <w:iCs/>
          <w:sz w:val="24"/>
          <w:szCs w:val="24"/>
        </w:rPr>
      </w:pPr>
      <w:r w:rsidRPr="009E5987">
        <w:rPr>
          <w:rFonts w:ascii="Times New Roman" w:hAnsi="Times New Roman"/>
          <w:i/>
          <w:iCs/>
          <w:sz w:val="24"/>
          <w:szCs w:val="24"/>
        </w:rPr>
        <w:t xml:space="preserve">2. </w:t>
      </w:r>
      <w:r w:rsidR="009E5987" w:rsidRPr="009E5987">
        <w:rPr>
          <w:rFonts w:ascii="Times New Roman" w:hAnsi="Times New Roman"/>
          <w:i/>
          <w:iCs/>
          <w:sz w:val="24"/>
          <w:szCs w:val="24"/>
        </w:rPr>
        <w:t>К вопросам,</w:t>
      </w:r>
      <w:r w:rsidRPr="009E5987">
        <w:rPr>
          <w:rFonts w:ascii="Times New Roman" w:hAnsi="Times New Roman"/>
          <w:i/>
          <w:iCs/>
          <w:sz w:val="24"/>
          <w:szCs w:val="24"/>
        </w:rPr>
        <w:t xml:space="preserve"> связанным с развитием социально-культурной сферы жизнедеятельности муниципального образования относят: </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 xml:space="preserve">а) </w:t>
      </w:r>
      <w:r w:rsidRPr="009E5987">
        <w:rPr>
          <w:rFonts w:ascii="Times New Roman" w:hAnsi="Times New Roman"/>
          <w:iCs/>
          <w:sz w:val="24"/>
          <w:szCs w:val="24"/>
        </w:rPr>
        <w:t xml:space="preserve">закрепление </w:t>
      </w:r>
      <w:r w:rsidR="009E5987" w:rsidRPr="009E5987">
        <w:rPr>
          <w:rFonts w:ascii="Times New Roman" w:hAnsi="Times New Roman"/>
          <w:iCs/>
          <w:sz w:val="24"/>
          <w:szCs w:val="24"/>
        </w:rPr>
        <w:t>структуры муниципального</w:t>
      </w:r>
      <w:r w:rsidRPr="009E5987">
        <w:rPr>
          <w:rFonts w:ascii="Times New Roman" w:hAnsi="Times New Roman"/>
          <w:iCs/>
          <w:sz w:val="24"/>
          <w:szCs w:val="24"/>
        </w:rPr>
        <w:t xml:space="preserve"> образования</w:t>
      </w:r>
      <w:r w:rsidRPr="009E5987">
        <w:rPr>
          <w:rFonts w:ascii="Times New Roman" w:hAnsi="Times New Roman"/>
          <w:sz w:val="24"/>
          <w:szCs w:val="24"/>
        </w:rPr>
        <w:t>;</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б) управление и распоряжение муниципальной собственностью;</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в) охрана общественного порядка;</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г) создание условий для деятельности средств массовой информации.</w:t>
      </w:r>
    </w:p>
    <w:p w:rsidR="00045C08" w:rsidRPr="009E5987" w:rsidRDefault="00045C08" w:rsidP="00045C08">
      <w:pPr>
        <w:autoSpaceDE w:val="0"/>
        <w:autoSpaceDN w:val="0"/>
        <w:adjustRightInd w:val="0"/>
        <w:spacing w:line="240" w:lineRule="auto"/>
        <w:ind w:firstLine="567"/>
        <w:rPr>
          <w:rFonts w:ascii="Times New Roman" w:hAnsi="Times New Roman"/>
          <w:i/>
          <w:iCs/>
          <w:sz w:val="24"/>
          <w:szCs w:val="24"/>
        </w:rPr>
      </w:pPr>
      <w:r w:rsidRPr="009E5987">
        <w:rPr>
          <w:rFonts w:ascii="Times New Roman" w:hAnsi="Times New Roman"/>
          <w:i/>
          <w:iCs/>
          <w:sz w:val="24"/>
          <w:szCs w:val="24"/>
        </w:rPr>
        <w:t>3. Что из ниже перечисленного является органом по исполнению решений исполнительного ОМС:</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а) Государственная администрация;</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б) Местный совет народных депутатов;</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 xml:space="preserve">в) </w:t>
      </w:r>
      <w:r w:rsidRPr="009E5987">
        <w:rPr>
          <w:rFonts w:ascii="Times New Roman" w:hAnsi="Times New Roman"/>
          <w:sz w:val="24"/>
          <w:szCs w:val="24"/>
          <w:shd w:val="clear" w:color="auto" w:fill="FFFFFF"/>
        </w:rPr>
        <w:t>Верховный совет</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г) нет правильного ответа.</w:t>
      </w:r>
    </w:p>
    <w:p w:rsidR="00045C08" w:rsidRPr="009E5987" w:rsidRDefault="00045C08" w:rsidP="00045C08">
      <w:pPr>
        <w:autoSpaceDE w:val="0"/>
        <w:autoSpaceDN w:val="0"/>
        <w:adjustRightInd w:val="0"/>
        <w:spacing w:line="240" w:lineRule="auto"/>
        <w:ind w:firstLine="567"/>
        <w:rPr>
          <w:rFonts w:ascii="Times New Roman" w:hAnsi="Times New Roman"/>
          <w:i/>
          <w:iCs/>
          <w:sz w:val="24"/>
          <w:szCs w:val="24"/>
        </w:rPr>
      </w:pPr>
      <w:r w:rsidRPr="009E5987">
        <w:rPr>
          <w:rFonts w:ascii="Times New Roman" w:hAnsi="Times New Roman"/>
          <w:i/>
          <w:iCs/>
          <w:sz w:val="24"/>
          <w:szCs w:val="24"/>
        </w:rPr>
        <w:t xml:space="preserve">4. Государственные полномочия могут </w:t>
      </w:r>
      <w:r w:rsidR="00A66808" w:rsidRPr="009E5987">
        <w:rPr>
          <w:rFonts w:ascii="Times New Roman" w:hAnsi="Times New Roman"/>
          <w:i/>
          <w:iCs/>
          <w:sz w:val="24"/>
          <w:szCs w:val="24"/>
        </w:rPr>
        <w:t>передаваться ОМС</w:t>
      </w:r>
      <w:r w:rsidRPr="009E5987">
        <w:rPr>
          <w:rFonts w:ascii="Times New Roman" w:hAnsi="Times New Roman"/>
          <w:i/>
          <w:iCs/>
          <w:sz w:val="24"/>
          <w:szCs w:val="24"/>
        </w:rPr>
        <w:t xml:space="preserve"> полностью или частично в форме: </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а) наделения;</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б) делегирования;</w:t>
      </w:r>
    </w:p>
    <w:p w:rsidR="00045C08" w:rsidRPr="009E5987" w:rsidRDefault="00045C08" w:rsidP="00045C08">
      <w:pPr>
        <w:tabs>
          <w:tab w:val="left" w:pos="1560"/>
        </w:tabs>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 xml:space="preserve">в) государственные полномочия не </w:t>
      </w:r>
      <w:r w:rsidRPr="009E5987">
        <w:rPr>
          <w:rFonts w:ascii="Times New Roman" w:hAnsi="Times New Roman"/>
          <w:iCs/>
          <w:sz w:val="24"/>
          <w:szCs w:val="24"/>
        </w:rPr>
        <w:t xml:space="preserve">могут </w:t>
      </w:r>
      <w:r w:rsidR="00A66808" w:rsidRPr="009E5987">
        <w:rPr>
          <w:rFonts w:ascii="Times New Roman" w:hAnsi="Times New Roman"/>
          <w:iCs/>
          <w:sz w:val="24"/>
          <w:szCs w:val="24"/>
        </w:rPr>
        <w:t>передаваться ОМС</w:t>
      </w:r>
      <w:r w:rsidRPr="009E5987">
        <w:rPr>
          <w:rFonts w:ascii="Times New Roman" w:hAnsi="Times New Roman"/>
          <w:sz w:val="24"/>
          <w:szCs w:val="24"/>
        </w:rPr>
        <w:t>.</w:t>
      </w:r>
      <w:r w:rsidRPr="009E5987">
        <w:rPr>
          <w:rFonts w:ascii="Times New Roman" w:hAnsi="Times New Roman"/>
          <w:sz w:val="24"/>
          <w:szCs w:val="24"/>
        </w:rPr>
        <w:tab/>
      </w:r>
    </w:p>
    <w:p w:rsidR="00045C08" w:rsidRPr="009E5987" w:rsidRDefault="00045C08" w:rsidP="00045C08">
      <w:pPr>
        <w:autoSpaceDE w:val="0"/>
        <w:autoSpaceDN w:val="0"/>
        <w:adjustRightInd w:val="0"/>
        <w:spacing w:line="240" w:lineRule="auto"/>
        <w:ind w:firstLine="567"/>
        <w:rPr>
          <w:rFonts w:ascii="Times New Roman" w:hAnsi="Times New Roman"/>
          <w:i/>
          <w:iCs/>
          <w:sz w:val="24"/>
          <w:szCs w:val="24"/>
        </w:rPr>
      </w:pPr>
      <w:r w:rsidRPr="009E5987">
        <w:rPr>
          <w:rFonts w:ascii="Times New Roman" w:hAnsi="Times New Roman"/>
          <w:i/>
          <w:iCs/>
          <w:sz w:val="24"/>
          <w:szCs w:val="24"/>
        </w:rPr>
        <w:t>5. К какому виду полномочий Сельского (поселкового, городского) Совета народных депутатов относится рассмотрение и утверждение предложений государственной администрации о выпуске местных займов:</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а) полномочия в области управления местной собственностью;</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б) полномочия в сфере строительства;</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в) полномочия в области бюджета и финансов;</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г) полномочия в области социального обслуживания населения.</w:t>
      </w:r>
    </w:p>
    <w:p w:rsidR="00045C08" w:rsidRPr="009E5987" w:rsidRDefault="00045C08" w:rsidP="00045C08">
      <w:pPr>
        <w:autoSpaceDE w:val="0"/>
        <w:autoSpaceDN w:val="0"/>
        <w:adjustRightInd w:val="0"/>
        <w:spacing w:line="240" w:lineRule="auto"/>
        <w:ind w:firstLine="567"/>
        <w:rPr>
          <w:rFonts w:ascii="Times New Roman" w:hAnsi="Times New Roman"/>
          <w:i/>
          <w:iCs/>
          <w:sz w:val="24"/>
          <w:szCs w:val="24"/>
        </w:rPr>
      </w:pPr>
      <w:r w:rsidRPr="009E5987">
        <w:rPr>
          <w:rFonts w:ascii="Times New Roman" w:hAnsi="Times New Roman"/>
          <w:i/>
          <w:iCs/>
          <w:sz w:val="24"/>
          <w:szCs w:val="24"/>
        </w:rPr>
        <w:t xml:space="preserve">6. </w:t>
      </w:r>
      <w:r w:rsidRPr="009E5987">
        <w:rPr>
          <w:rFonts w:ascii="Times New Roman" w:hAnsi="Times New Roman"/>
          <w:i/>
          <w:sz w:val="24"/>
          <w:szCs w:val="24"/>
          <w:shd w:val="clear" w:color="auto" w:fill="FFFFFF"/>
        </w:rPr>
        <w:t>К полномочиям государственной администрации в области управления местной собственностью, развития местного хозяйства относят</w:t>
      </w:r>
      <w:r w:rsidRPr="009E5987">
        <w:rPr>
          <w:rFonts w:ascii="Times New Roman" w:hAnsi="Times New Roman"/>
          <w:i/>
          <w:iCs/>
          <w:sz w:val="24"/>
          <w:szCs w:val="24"/>
        </w:rPr>
        <w:t>:</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 xml:space="preserve">а) </w:t>
      </w:r>
      <w:r w:rsidR="009E5987" w:rsidRPr="009E5987">
        <w:rPr>
          <w:rFonts w:ascii="Times New Roman" w:hAnsi="Times New Roman"/>
          <w:sz w:val="24"/>
          <w:szCs w:val="24"/>
        </w:rPr>
        <w:t>регистрацию договоров</w:t>
      </w:r>
      <w:r w:rsidRPr="009E5987">
        <w:rPr>
          <w:rFonts w:ascii="Times New Roman" w:hAnsi="Times New Roman"/>
          <w:sz w:val="24"/>
          <w:szCs w:val="24"/>
        </w:rPr>
        <w:t xml:space="preserve"> на аренду временного землепользования;</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б) выступает заказчиком на строительство объектов социальной и производственной инфраструктуры – местной собственности;</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в) содействует созданию на своей территории предприятий;</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г) осуществляет меры по развитию сети предприятий и организаций по заготовке, переработке, хранению и реализации сельхозпродукции.</w:t>
      </w:r>
    </w:p>
    <w:p w:rsidR="00045C08" w:rsidRPr="009E5987" w:rsidRDefault="00045C08" w:rsidP="00045C08">
      <w:pPr>
        <w:autoSpaceDE w:val="0"/>
        <w:autoSpaceDN w:val="0"/>
        <w:adjustRightInd w:val="0"/>
        <w:spacing w:line="240" w:lineRule="auto"/>
        <w:ind w:firstLine="567"/>
        <w:rPr>
          <w:rFonts w:ascii="Times New Roman" w:hAnsi="Times New Roman"/>
          <w:i/>
          <w:iCs/>
          <w:sz w:val="24"/>
          <w:szCs w:val="24"/>
        </w:rPr>
      </w:pPr>
      <w:r w:rsidRPr="009E5987">
        <w:rPr>
          <w:rFonts w:ascii="Times New Roman" w:hAnsi="Times New Roman"/>
          <w:i/>
          <w:iCs/>
          <w:sz w:val="24"/>
          <w:szCs w:val="24"/>
        </w:rPr>
        <w:t>7. В какой период времени Государственная администрация организует ярмарки для реализации сельскохозяйственной продукции:</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а) не более одного раза в месяц в период с 1 июня по 30 ноября;</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б) не менее одного раза в месяц в период с 1 июня по 30 ноября;</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в) два раза в год в период с 1 мая по 30 июня и с 1 августа по 30 октября;</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 xml:space="preserve">г) </w:t>
      </w:r>
      <w:r w:rsidRPr="009E5987">
        <w:rPr>
          <w:rFonts w:ascii="Times New Roman" w:hAnsi="Times New Roman"/>
          <w:iCs/>
          <w:sz w:val="24"/>
          <w:szCs w:val="24"/>
        </w:rPr>
        <w:t>организация Государственной администрацией ярмарки для реализации сельскохозяйственной продукции не входит в ее компетенцию</w:t>
      </w:r>
      <w:r w:rsidRPr="009E5987">
        <w:rPr>
          <w:rFonts w:ascii="Times New Roman" w:hAnsi="Times New Roman"/>
          <w:sz w:val="24"/>
          <w:szCs w:val="24"/>
        </w:rPr>
        <w:t>.</w:t>
      </w:r>
    </w:p>
    <w:p w:rsidR="00045C08" w:rsidRPr="009E5987" w:rsidRDefault="00045C08" w:rsidP="00045C08">
      <w:pPr>
        <w:autoSpaceDE w:val="0"/>
        <w:autoSpaceDN w:val="0"/>
        <w:adjustRightInd w:val="0"/>
        <w:spacing w:line="240" w:lineRule="auto"/>
        <w:ind w:firstLine="567"/>
        <w:rPr>
          <w:rFonts w:ascii="Times New Roman" w:hAnsi="Times New Roman"/>
          <w:i/>
          <w:iCs/>
          <w:sz w:val="24"/>
          <w:szCs w:val="24"/>
        </w:rPr>
      </w:pPr>
      <w:r w:rsidRPr="009E5987">
        <w:rPr>
          <w:rFonts w:ascii="Times New Roman" w:hAnsi="Times New Roman"/>
          <w:i/>
          <w:iCs/>
          <w:sz w:val="24"/>
          <w:szCs w:val="24"/>
        </w:rPr>
        <w:t xml:space="preserve">8. К какому виду полномочий Государственной администрации относится осуществление охраны и организация использования памятников </w:t>
      </w:r>
      <w:r w:rsidR="009E5987" w:rsidRPr="009E5987">
        <w:rPr>
          <w:rFonts w:ascii="Times New Roman" w:hAnsi="Times New Roman"/>
          <w:i/>
          <w:iCs/>
          <w:sz w:val="24"/>
          <w:szCs w:val="24"/>
        </w:rPr>
        <w:t>истории и</w:t>
      </w:r>
      <w:r w:rsidRPr="009E5987">
        <w:rPr>
          <w:rFonts w:ascii="Times New Roman" w:hAnsi="Times New Roman"/>
          <w:i/>
          <w:iCs/>
          <w:sz w:val="24"/>
          <w:szCs w:val="24"/>
        </w:rPr>
        <w:t xml:space="preserve"> культуры, переданных в ее ведение:</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а) полномочия в области жилищного хозяйства, коммунально-бытового, торгового обслуживания, транспорта и связи;</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б) полномочия в области управления местной собственностью, развития местного хозяйства;</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 xml:space="preserve">в) </w:t>
      </w:r>
      <w:r w:rsidRPr="009E5987">
        <w:rPr>
          <w:rFonts w:ascii="Times New Roman" w:hAnsi="Times New Roman"/>
          <w:sz w:val="24"/>
          <w:szCs w:val="24"/>
          <w:shd w:val="clear" w:color="auto" w:fill="FFFFFF"/>
        </w:rPr>
        <w:t>полномочия в области социального обслуживания населения;</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г) полномочия по обеспечению законности, прав, свобод и законных интересов граждан.</w:t>
      </w:r>
    </w:p>
    <w:p w:rsidR="00045C08" w:rsidRPr="009E5987" w:rsidRDefault="00045C08" w:rsidP="00045C08">
      <w:pPr>
        <w:autoSpaceDE w:val="0"/>
        <w:autoSpaceDN w:val="0"/>
        <w:adjustRightInd w:val="0"/>
        <w:spacing w:line="240" w:lineRule="auto"/>
        <w:ind w:firstLine="567"/>
        <w:rPr>
          <w:rFonts w:ascii="Times New Roman" w:hAnsi="Times New Roman"/>
          <w:i/>
          <w:iCs/>
          <w:sz w:val="24"/>
          <w:szCs w:val="24"/>
        </w:rPr>
      </w:pPr>
      <w:r w:rsidRPr="009E5987">
        <w:rPr>
          <w:rFonts w:ascii="Times New Roman" w:hAnsi="Times New Roman"/>
          <w:i/>
          <w:iCs/>
          <w:sz w:val="24"/>
          <w:szCs w:val="24"/>
        </w:rPr>
        <w:t xml:space="preserve">9. Государственная администрация устанавливает находящимся на ее территории предприятиям, учреждениям и организациям всех форм собственности необходимое число рабочих мест для устройства на работу граждан, нуждающихся в социальной защите. Кто относится к категории </w:t>
      </w:r>
      <w:r w:rsidR="009E5987" w:rsidRPr="009E5987">
        <w:rPr>
          <w:rFonts w:ascii="Times New Roman" w:hAnsi="Times New Roman"/>
          <w:i/>
          <w:iCs/>
          <w:sz w:val="24"/>
          <w:szCs w:val="24"/>
        </w:rPr>
        <w:t>граждан,</w:t>
      </w:r>
      <w:r w:rsidRPr="009E5987">
        <w:rPr>
          <w:rFonts w:ascii="Times New Roman" w:hAnsi="Times New Roman"/>
          <w:i/>
          <w:iCs/>
          <w:sz w:val="24"/>
          <w:szCs w:val="24"/>
        </w:rPr>
        <w:t xml:space="preserve"> нуждающихся в социальной </w:t>
      </w:r>
      <w:r w:rsidR="009E5987" w:rsidRPr="009E5987">
        <w:rPr>
          <w:rFonts w:ascii="Times New Roman" w:hAnsi="Times New Roman"/>
          <w:i/>
          <w:iCs/>
          <w:sz w:val="24"/>
          <w:szCs w:val="24"/>
        </w:rPr>
        <w:t>защите?</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а) лица, не достигшие 18-летнего возраста;</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б) инвалиды;</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lastRenderedPageBreak/>
        <w:t>в) пенсионеры;</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г) многодетные женщины;</w:t>
      </w:r>
    </w:p>
    <w:p w:rsidR="00045C08" w:rsidRPr="009E5987" w:rsidRDefault="00045C08" w:rsidP="00045C08">
      <w:pPr>
        <w:autoSpaceDE w:val="0"/>
        <w:autoSpaceDN w:val="0"/>
        <w:adjustRightInd w:val="0"/>
        <w:spacing w:line="240" w:lineRule="auto"/>
        <w:ind w:firstLine="567"/>
        <w:rPr>
          <w:rFonts w:ascii="Times New Roman" w:hAnsi="Times New Roman"/>
          <w:sz w:val="24"/>
          <w:szCs w:val="24"/>
        </w:rPr>
      </w:pPr>
      <w:r w:rsidRPr="009E5987">
        <w:rPr>
          <w:rFonts w:ascii="Times New Roman" w:hAnsi="Times New Roman"/>
          <w:sz w:val="24"/>
          <w:szCs w:val="24"/>
        </w:rPr>
        <w:t>д) все ответы верны.</w:t>
      </w:r>
    </w:p>
    <w:p w:rsidR="009E5987" w:rsidRPr="00FA4493" w:rsidRDefault="009E5987" w:rsidP="009E5987">
      <w:pPr>
        <w:autoSpaceDE w:val="0"/>
        <w:autoSpaceDN w:val="0"/>
        <w:adjustRightInd w:val="0"/>
        <w:spacing w:line="240" w:lineRule="auto"/>
        <w:ind w:firstLine="567"/>
        <w:jc w:val="center"/>
        <w:rPr>
          <w:rFonts w:ascii="Times New Roman" w:hAnsi="Times New Roman"/>
          <w:b/>
          <w:sz w:val="24"/>
          <w:szCs w:val="24"/>
        </w:rPr>
      </w:pPr>
      <w:r w:rsidRPr="00FA4493">
        <w:rPr>
          <w:rFonts w:ascii="Times New Roman" w:hAnsi="Times New Roman"/>
          <w:b/>
          <w:sz w:val="24"/>
          <w:szCs w:val="24"/>
        </w:rPr>
        <w:t>Рекомендуемая литература</w:t>
      </w:r>
    </w:p>
    <w:p w:rsidR="009E5987" w:rsidRPr="00FA4493" w:rsidRDefault="009E5987" w:rsidP="009E5987">
      <w:pPr>
        <w:spacing w:line="240" w:lineRule="auto"/>
        <w:jc w:val="center"/>
        <w:rPr>
          <w:rFonts w:ascii="Times New Roman" w:hAnsi="Times New Roman"/>
          <w:i/>
          <w:sz w:val="24"/>
          <w:szCs w:val="24"/>
        </w:rPr>
      </w:pPr>
      <w:r w:rsidRPr="00FA4493">
        <w:rPr>
          <w:rFonts w:ascii="Times New Roman" w:hAnsi="Times New Roman"/>
          <w:i/>
          <w:sz w:val="24"/>
          <w:szCs w:val="24"/>
        </w:rPr>
        <w:t>Основная</w:t>
      </w:r>
    </w:p>
    <w:p w:rsidR="009E5987" w:rsidRPr="009E5987" w:rsidRDefault="009E5987" w:rsidP="009E5987">
      <w:pPr>
        <w:pStyle w:val="a5"/>
        <w:numPr>
          <w:ilvl w:val="0"/>
          <w:numId w:val="25"/>
        </w:numPr>
        <w:tabs>
          <w:tab w:val="left" w:pos="900"/>
        </w:tabs>
        <w:autoSpaceDN w:val="0"/>
        <w:ind w:left="360"/>
        <w:jc w:val="both"/>
        <w:rPr>
          <w:sz w:val="24"/>
          <w:szCs w:val="24"/>
        </w:rPr>
      </w:pPr>
      <w:r w:rsidRPr="009E5987">
        <w:rPr>
          <w:sz w:val="24"/>
          <w:szCs w:val="24"/>
        </w:rPr>
        <w:t>Конституция Приднестровской Молдавской Республики, принятая на всенародном референдуме 24 декабря 1995 года и подписана Президентом Приднестровской Молдавской Республики 17 января 1996 года, с изменениями и дополнениями.</w:t>
      </w:r>
    </w:p>
    <w:p w:rsidR="009E5987" w:rsidRPr="003941D8" w:rsidRDefault="009E5987" w:rsidP="009E5987">
      <w:pPr>
        <w:pStyle w:val="a5"/>
        <w:numPr>
          <w:ilvl w:val="0"/>
          <w:numId w:val="25"/>
        </w:numPr>
        <w:tabs>
          <w:tab w:val="left" w:pos="900"/>
        </w:tabs>
        <w:autoSpaceDN w:val="0"/>
        <w:ind w:left="360"/>
        <w:jc w:val="both"/>
        <w:rPr>
          <w:sz w:val="24"/>
          <w:szCs w:val="24"/>
        </w:rPr>
      </w:pPr>
      <w:r w:rsidRPr="003941D8">
        <w:rPr>
          <w:sz w:val="24"/>
          <w:szCs w:val="24"/>
        </w:rPr>
        <w:t>Трудовой кодекс Приднестровской Молдавской Республики от 19 июля 2002 года № 161-З-</w:t>
      </w:r>
      <w:r w:rsidRPr="003941D8">
        <w:rPr>
          <w:sz w:val="24"/>
          <w:szCs w:val="24"/>
          <w:lang w:val="en-US"/>
        </w:rPr>
        <w:t>III</w:t>
      </w:r>
      <w:r w:rsidRPr="003941D8">
        <w:rPr>
          <w:sz w:val="24"/>
          <w:szCs w:val="24"/>
        </w:rPr>
        <w:t xml:space="preserve"> (САЗ 02-29) с изменениями и дополнениями.</w:t>
      </w:r>
    </w:p>
    <w:p w:rsidR="009E5987" w:rsidRPr="003941D8" w:rsidRDefault="009E5987" w:rsidP="009E5987">
      <w:pPr>
        <w:pStyle w:val="a5"/>
        <w:numPr>
          <w:ilvl w:val="0"/>
          <w:numId w:val="25"/>
        </w:numPr>
        <w:tabs>
          <w:tab w:val="left" w:pos="900"/>
        </w:tabs>
        <w:autoSpaceDN w:val="0"/>
        <w:ind w:left="360"/>
        <w:jc w:val="both"/>
        <w:rPr>
          <w:sz w:val="24"/>
          <w:szCs w:val="24"/>
        </w:rPr>
      </w:pPr>
      <w:r w:rsidRPr="003941D8">
        <w:rPr>
          <w:sz w:val="24"/>
          <w:szCs w:val="24"/>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9E5987" w:rsidRPr="003941D8" w:rsidRDefault="009E5987" w:rsidP="009E5987">
      <w:pPr>
        <w:pStyle w:val="a5"/>
        <w:numPr>
          <w:ilvl w:val="0"/>
          <w:numId w:val="25"/>
        </w:numPr>
        <w:tabs>
          <w:tab w:val="left" w:pos="900"/>
        </w:tabs>
        <w:autoSpaceDN w:val="0"/>
        <w:ind w:left="360"/>
        <w:jc w:val="both"/>
        <w:rPr>
          <w:sz w:val="24"/>
          <w:szCs w:val="24"/>
        </w:rPr>
      </w:pPr>
      <w:r w:rsidRPr="003941D8">
        <w:rPr>
          <w:sz w:val="24"/>
          <w:szCs w:val="24"/>
        </w:rPr>
        <w:t xml:space="preserve">Закон Приднестровской Молдавской Республики от </w:t>
      </w:r>
      <w:r w:rsidRPr="003941D8">
        <w:rPr>
          <w:caps/>
          <w:sz w:val="24"/>
          <w:szCs w:val="24"/>
          <w:lang w:eastAsia="en-US"/>
        </w:rPr>
        <w:t xml:space="preserve">27 </w:t>
      </w:r>
      <w:r w:rsidRPr="003941D8">
        <w:rPr>
          <w:sz w:val="24"/>
          <w:szCs w:val="24"/>
          <w:lang w:eastAsia="en-US"/>
        </w:rPr>
        <w:t xml:space="preserve">июля 2016 года </w:t>
      </w:r>
      <w:r w:rsidRPr="003941D8">
        <w:rPr>
          <w:caps/>
          <w:sz w:val="24"/>
          <w:szCs w:val="24"/>
          <w:lang w:eastAsia="en-US"/>
        </w:rPr>
        <w:t>№ 195-З-</w:t>
      </w:r>
      <w:r w:rsidRPr="003941D8">
        <w:rPr>
          <w:caps/>
          <w:sz w:val="24"/>
          <w:szCs w:val="24"/>
          <w:lang w:val="en-US" w:eastAsia="en-US"/>
        </w:rPr>
        <w:t>VI</w:t>
      </w:r>
      <w:r w:rsidRPr="003941D8">
        <w:rPr>
          <w:caps/>
          <w:sz w:val="24"/>
          <w:szCs w:val="24"/>
          <w:lang w:eastAsia="en-US"/>
        </w:rPr>
        <w:t xml:space="preserve"> </w:t>
      </w:r>
      <w:r w:rsidRPr="003941D8">
        <w:rPr>
          <w:sz w:val="24"/>
          <w:szCs w:val="24"/>
        </w:rPr>
        <w:t xml:space="preserve">«О представительных органах государственной власти и местного самоуправления» </w:t>
      </w:r>
      <w:r w:rsidRPr="003941D8">
        <w:rPr>
          <w:caps/>
          <w:sz w:val="24"/>
          <w:szCs w:val="24"/>
          <w:lang w:eastAsia="en-US"/>
        </w:rPr>
        <w:t xml:space="preserve">(САЗ 16-30) </w:t>
      </w:r>
      <w:r w:rsidRPr="003941D8">
        <w:rPr>
          <w:spacing w:val="-2"/>
          <w:sz w:val="24"/>
          <w:szCs w:val="24"/>
        </w:rPr>
        <w:t>с изменениями и дополнениях.</w:t>
      </w:r>
    </w:p>
    <w:p w:rsidR="009E5987" w:rsidRDefault="009E5987" w:rsidP="009E5987">
      <w:pPr>
        <w:pStyle w:val="a5"/>
        <w:numPr>
          <w:ilvl w:val="0"/>
          <w:numId w:val="25"/>
        </w:numPr>
        <w:tabs>
          <w:tab w:val="left" w:pos="900"/>
        </w:tabs>
        <w:autoSpaceDN w:val="0"/>
        <w:ind w:left="360"/>
        <w:jc w:val="both"/>
        <w:rPr>
          <w:sz w:val="24"/>
          <w:szCs w:val="24"/>
        </w:rPr>
      </w:pPr>
      <w:r w:rsidRPr="003941D8">
        <w:rPr>
          <w:sz w:val="24"/>
          <w:szCs w:val="24"/>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9E5987" w:rsidRPr="003941D8" w:rsidRDefault="00F26BF3" w:rsidP="009E5987">
      <w:pPr>
        <w:pStyle w:val="a5"/>
        <w:numPr>
          <w:ilvl w:val="0"/>
          <w:numId w:val="25"/>
        </w:numPr>
        <w:tabs>
          <w:tab w:val="left" w:pos="900"/>
        </w:tabs>
        <w:autoSpaceDN w:val="0"/>
        <w:ind w:left="360"/>
        <w:jc w:val="both"/>
        <w:rPr>
          <w:sz w:val="24"/>
          <w:szCs w:val="24"/>
        </w:rPr>
      </w:pPr>
      <w:r w:rsidRPr="00BB6170">
        <w:rPr>
          <w:sz w:val="24"/>
          <w:szCs w:val="24"/>
        </w:rPr>
        <w:t xml:space="preserve">Постановление </w:t>
      </w:r>
      <w:r>
        <w:rPr>
          <w:sz w:val="24"/>
          <w:szCs w:val="24"/>
        </w:rPr>
        <w:t>Конституционного суда</w:t>
      </w:r>
      <w:r w:rsidRPr="00BB6170">
        <w:rPr>
          <w:sz w:val="24"/>
          <w:szCs w:val="24"/>
        </w:rPr>
        <w:t xml:space="preserve"> </w:t>
      </w:r>
      <w:r w:rsidR="009E5987" w:rsidRPr="003941D8">
        <w:rPr>
          <w:sz w:val="24"/>
          <w:szCs w:val="24"/>
        </w:rPr>
        <w:t>Приднестровской Молдавской Республики от</w:t>
      </w:r>
      <w:r w:rsidR="009E5987" w:rsidRPr="003941D8">
        <w:rPr>
          <w:bCs/>
          <w:color w:val="000000"/>
          <w:sz w:val="24"/>
          <w:szCs w:val="24"/>
        </w:rPr>
        <w:t xml:space="preserve"> </w:t>
      </w:r>
      <w:r w:rsidR="009E5987" w:rsidRPr="003941D8">
        <w:rPr>
          <w:color w:val="000000"/>
          <w:sz w:val="24"/>
          <w:szCs w:val="24"/>
        </w:rPr>
        <w:t>27 марта 2007 года </w:t>
      </w:r>
      <w:r w:rsidR="009E5987" w:rsidRPr="003941D8">
        <w:rPr>
          <w:bCs/>
          <w:color w:val="000000"/>
          <w:sz w:val="24"/>
          <w:szCs w:val="24"/>
        </w:rPr>
        <w:t>№ 03 – П / 07</w:t>
      </w:r>
      <w:r w:rsidR="009E5987" w:rsidRPr="003941D8">
        <w:rPr>
          <w:color w:val="000000"/>
          <w:sz w:val="24"/>
          <w:szCs w:val="24"/>
        </w:rPr>
        <w:t xml:space="preserve"> «П</w:t>
      </w:r>
      <w:r w:rsidR="009E5987" w:rsidRPr="003941D8">
        <w:rPr>
          <w:bCs/>
          <w:color w:val="000000"/>
          <w:sz w:val="24"/>
          <w:szCs w:val="24"/>
        </w:rPr>
        <w:t>о делу о толковании части второй пункта 2 статьи 77 Конституции Приднестровской Молдавской Республики».</w:t>
      </w:r>
    </w:p>
    <w:p w:rsidR="009E5987" w:rsidRPr="003941D8" w:rsidRDefault="009E5987" w:rsidP="009E5987">
      <w:pPr>
        <w:pStyle w:val="a5"/>
        <w:numPr>
          <w:ilvl w:val="0"/>
          <w:numId w:val="25"/>
        </w:numPr>
        <w:tabs>
          <w:tab w:val="left" w:pos="900"/>
        </w:tabs>
        <w:autoSpaceDN w:val="0"/>
        <w:ind w:left="360"/>
        <w:jc w:val="both"/>
        <w:rPr>
          <w:sz w:val="24"/>
          <w:szCs w:val="24"/>
        </w:rPr>
      </w:pPr>
      <w:r w:rsidRPr="003941D8">
        <w:rPr>
          <w:sz w:val="24"/>
          <w:szCs w:val="24"/>
        </w:rPr>
        <w:t>Постановление Верховного Совета Приднестровской Молдавской Республики от 28 июня 2017 года № 1395 «О толковании части четвертой пункта 1 статьи 77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на предмет того, вправе ли глава государственной администрации города, района самостоятельно отменять свои решения».</w:t>
      </w:r>
    </w:p>
    <w:p w:rsidR="009E5987" w:rsidRPr="003941D8" w:rsidRDefault="009E5987" w:rsidP="009E5987">
      <w:pPr>
        <w:pStyle w:val="a5"/>
        <w:numPr>
          <w:ilvl w:val="0"/>
          <w:numId w:val="25"/>
        </w:numPr>
        <w:tabs>
          <w:tab w:val="left" w:pos="900"/>
        </w:tabs>
        <w:autoSpaceDN w:val="0"/>
        <w:ind w:left="360"/>
        <w:jc w:val="both"/>
        <w:rPr>
          <w:sz w:val="24"/>
          <w:szCs w:val="24"/>
        </w:rPr>
      </w:pPr>
      <w:r w:rsidRPr="003941D8">
        <w:rPr>
          <w:sz w:val="24"/>
          <w:szCs w:val="24"/>
        </w:rPr>
        <w:t xml:space="preserve">Постановление </w:t>
      </w:r>
      <w:r w:rsidR="00F26BF3">
        <w:rPr>
          <w:sz w:val="24"/>
          <w:szCs w:val="24"/>
        </w:rPr>
        <w:t xml:space="preserve">Конституционного суда </w:t>
      </w:r>
      <w:r w:rsidRPr="003941D8">
        <w:rPr>
          <w:sz w:val="24"/>
          <w:szCs w:val="24"/>
        </w:rPr>
        <w:t>Приднестровской Молдавской Республики   от</w:t>
      </w:r>
      <w:r w:rsidRPr="003941D8">
        <w:rPr>
          <w:bCs/>
          <w:color w:val="000000"/>
          <w:sz w:val="24"/>
          <w:szCs w:val="24"/>
        </w:rPr>
        <w:t xml:space="preserve"> </w:t>
      </w:r>
      <w:r w:rsidRPr="003941D8">
        <w:rPr>
          <w:color w:val="000000"/>
          <w:sz w:val="24"/>
          <w:szCs w:val="24"/>
        </w:rPr>
        <w:t xml:space="preserve">25 октября 2005 года    № 06 </w:t>
      </w:r>
      <w:r w:rsidRPr="003941D8">
        <w:rPr>
          <w:bCs/>
          <w:color w:val="000000"/>
          <w:sz w:val="24"/>
          <w:szCs w:val="24"/>
        </w:rPr>
        <w:t>– П / 05</w:t>
      </w:r>
      <w:r w:rsidRPr="003941D8">
        <w:rPr>
          <w:color w:val="000000"/>
          <w:sz w:val="24"/>
          <w:szCs w:val="24"/>
        </w:rPr>
        <w:t xml:space="preserve"> </w:t>
      </w:r>
      <w:r w:rsidRPr="003941D8">
        <w:rPr>
          <w:bCs/>
          <w:color w:val="000000"/>
          <w:sz w:val="24"/>
          <w:szCs w:val="24"/>
        </w:rPr>
        <w:t xml:space="preserve">по делу о толковании пункта 3 статьи 74 и части третьей пункта 1 статьи 60 Конституции Приднестровской Молдавской Республики </w:t>
      </w:r>
      <w:r w:rsidRPr="003941D8">
        <w:rPr>
          <w:sz w:val="24"/>
          <w:szCs w:val="24"/>
        </w:rPr>
        <w:t xml:space="preserve">Постановление Верховного Совета Приднестровской Молдавской Республики    </w:t>
      </w:r>
      <w:r w:rsidRPr="003941D8">
        <w:rPr>
          <w:bCs/>
          <w:color w:val="000000"/>
          <w:sz w:val="24"/>
          <w:szCs w:val="24"/>
        </w:rPr>
        <w:t xml:space="preserve">от </w:t>
      </w:r>
      <w:r w:rsidRPr="003941D8">
        <w:rPr>
          <w:color w:val="000000"/>
          <w:sz w:val="24"/>
          <w:szCs w:val="24"/>
        </w:rPr>
        <w:t xml:space="preserve">27 февраля 2007 года </w:t>
      </w:r>
      <w:r w:rsidRPr="003941D8">
        <w:rPr>
          <w:bCs/>
          <w:color w:val="000000"/>
          <w:sz w:val="24"/>
          <w:szCs w:val="24"/>
        </w:rPr>
        <w:t>№ 02-П/07</w:t>
      </w:r>
      <w:r w:rsidRPr="003941D8">
        <w:rPr>
          <w:sz w:val="24"/>
          <w:szCs w:val="24"/>
        </w:rPr>
        <w:t xml:space="preserve"> </w:t>
      </w:r>
      <w:r w:rsidRPr="003941D8">
        <w:rPr>
          <w:bCs/>
          <w:color w:val="000000"/>
          <w:sz w:val="24"/>
          <w:szCs w:val="24"/>
        </w:rPr>
        <w:t>по делу о проверке конституционности положения части первой статьи 8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и части четвертой статьи 33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по жалобе гражданина Федотенко Игоря Викторовича.</w:t>
      </w:r>
    </w:p>
    <w:p w:rsidR="009E5987" w:rsidRPr="003941D8" w:rsidRDefault="00F26BF3" w:rsidP="009E5987">
      <w:pPr>
        <w:pStyle w:val="a5"/>
        <w:numPr>
          <w:ilvl w:val="0"/>
          <w:numId w:val="25"/>
        </w:numPr>
        <w:tabs>
          <w:tab w:val="left" w:pos="900"/>
        </w:tabs>
        <w:autoSpaceDN w:val="0"/>
        <w:ind w:left="360"/>
        <w:jc w:val="both"/>
        <w:rPr>
          <w:sz w:val="24"/>
          <w:szCs w:val="24"/>
        </w:rPr>
      </w:pPr>
      <w:r>
        <w:rPr>
          <w:sz w:val="24"/>
          <w:szCs w:val="24"/>
        </w:rPr>
        <w:t>Опреде</w:t>
      </w:r>
      <w:r w:rsidRPr="0059284E">
        <w:rPr>
          <w:sz w:val="24"/>
          <w:szCs w:val="24"/>
        </w:rPr>
        <w:t xml:space="preserve">ление </w:t>
      </w:r>
      <w:r>
        <w:rPr>
          <w:sz w:val="24"/>
          <w:szCs w:val="24"/>
        </w:rPr>
        <w:t xml:space="preserve">Конституционного суда </w:t>
      </w:r>
      <w:r w:rsidRPr="0059284E">
        <w:rPr>
          <w:sz w:val="24"/>
          <w:szCs w:val="24"/>
        </w:rPr>
        <w:t xml:space="preserve"> Приднестровской Молдавской Республики</w:t>
      </w:r>
      <w:r w:rsidRPr="003941D8">
        <w:rPr>
          <w:sz w:val="24"/>
          <w:szCs w:val="24"/>
        </w:rPr>
        <w:t xml:space="preserve"> </w:t>
      </w:r>
      <w:r w:rsidR="009E5987" w:rsidRPr="003941D8">
        <w:rPr>
          <w:sz w:val="24"/>
          <w:szCs w:val="24"/>
        </w:rPr>
        <w:t xml:space="preserve">Приднестровской Молдавской Республики  от  </w:t>
      </w:r>
      <w:r w:rsidR="009E5987" w:rsidRPr="003941D8">
        <w:rPr>
          <w:color w:val="000000"/>
          <w:sz w:val="24"/>
          <w:szCs w:val="24"/>
        </w:rPr>
        <w:t xml:space="preserve">7 июня 2007 года </w:t>
      </w:r>
      <w:r w:rsidR="009E5987" w:rsidRPr="003941D8">
        <w:rPr>
          <w:bCs/>
          <w:color w:val="000000"/>
          <w:sz w:val="24"/>
          <w:szCs w:val="24"/>
        </w:rPr>
        <w:t xml:space="preserve">№ 11 – О / 07 об отказе в принятии к рассмотрению запроса Верховного Совета Приднестровской Молдавской Республики о проверке конституционности пункта 1, части третьей пункта 2 статьи 77, пункта 1 статьи 78 Конституции Приднестровской Молдавской Республики, раздела III Закона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w:t>
      </w:r>
    </w:p>
    <w:p w:rsidR="00AD1F7F" w:rsidRDefault="00AD1F7F" w:rsidP="009E5987">
      <w:pPr>
        <w:tabs>
          <w:tab w:val="left" w:pos="900"/>
        </w:tabs>
        <w:autoSpaceDN w:val="0"/>
        <w:spacing w:line="240" w:lineRule="auto"/>
        <w:jc w:val="center"/>
        <w:rPr>
          <w:rFonts w:ascii="Times New Roman" w:hAnsi="Times New Roman"/>
          <w:i/>
          <w:sz w:val="24"/>
          <w:szCs w:val="24"/>
        </w:rPr>
      </w:pPr>
    </w:p>
    <w:p w:rsidR="009E5987" w:rsidRDefault="009E5987" w:rsidP="009E5987">
      <w:pPr>
        <w:tabs>
          <w:tab w:val="left" w:pos="900"/>
        </w:tabs>
        <w:autoSpaceDN w:val="0"/>
        <w:spacing w:line="240" w:lineRule="auto"/>
        <w:jc w:val="center"/>
        <w:rPr>
          <w:rFonts w:ascii="Times New Roman" w:hAnsi="Times New Roman"/>
          <w:i/>
          <w:sz w:val="24"/>
          <w:szCs w:val="24"/>
        </w:rPr>
      </w:pPr>
      <w:r w:rsidRPr="00FA4493">
        <w:rPr>
          <w:rFonts w:ascii="Times New Roman" w:hAnsi="Times New Roman"/>
          <w:i/>
          <w:sz w:val="24"/>
          <w:szCs w:val="24"/>
        </w:rPr>
        <w:t>Дополнительная</w:t>
      </w:r>
    </w:p>
    <w:p w:rsidR="009E5987" w:rsidRPr="009E5987" w:rsidRDefault="009E5987" w:rsidP="009E5987">
      <w:pPr>
        <w:pStyle w:val="a5"/>
        <w:numPr>
          <w:ilvl w:val="0"/>
          <w:numId w:val="26"/>
        </w:numPr>
        <w:tabs>
          <w:tab w:val="left" w:pos="1134"/>
        </w:tabs>
        <w:ind w:left="1040"/>
        <w:rPr>
          <w:sz w:val="24"/>
          <w:szCs w:val="24"/>
        </w:rPr>
      </w:pPr>
      <w:proofErr w:type="spellStart"/>
      <w:r w:rsidRPr="009E5987">
        <w:rPr>
          <w:sz w:val="24"/>
          <w:szCs w:val="24"/>
        </w:rPr>
        <w:t>Акмалова</w:t>
      </w:r>
      <w:proofErr w:type="spellEnd"/>
      <w:r w:rsidRPr="009E5987">
        <w:rPr>
          <w:sz w:val="24"/>
          <w:szCs w:val="24"/>
        </w:rPr>
        <w:t xml:space="preserve"> А.А. Муниципальное право России. – М.: ИКФ «</w:t>
      </w:r>
      <w:proofErr w:type="spellStart"/>
      <w:r w:rsidRPr="009E5987">
        <w:rPr>
          <w:sz w:val="24"/>
          <w:szCs w:val="24"/>
        </w:rPr>
        <w:t>Экмос</w:t>
      </w:r>
      <w:proofErr w:type="spellEnd"/>
      <w:r w:rsidRPr="009E5987">
        <w:rPr>
          <w:sz w:val="24"/>
          <w:szCs w:val="24"/>
        </w:rPr>
        <w:t>», 2002.</w:t>
      </w:r>
    </w:p>
    <w:p w:rsidR="009E5987" w:rsidRPr="00880ED0" w:rsidRDefault="009E5987" w:rsidP="009E5987">
      <w:pPr>
        <w:pStyle w:val="a5"/>
        <w:numPr>
          <w:ilvl w:val="0"/>
          <w:numId w:val="26"/>
        </w:numPr>
        <w:tabs>
          <w:tab w:val="left" w:pos="1134"/>
        </w:tabs>
        <w:ind w:left="1040"/>
        <w:rPr>
          <w:sz w:val="24"/>
          <w:szCs w:val="24"/>
        </w:rPr>
      </w:pPr>
      <w:r w:rsidRPr="00880ED0">
        <w:rPr>
          <w:sz w:val="24"/>
          <w:szCs w:val="24"/>
        </w:rPr>
        <w:t>Выдрин Н.В., Кокотов А.Н. Муниципальное право: Учебник для вузов. – М.: НОРМА-ИНФРА-М., 2005.</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 xml:space="preserve">Глушенко П.П., </w:t>
      </w:r>
      <w:proofErr w:type="spellStart"/>
      <w:r w:rsidRPr="003941D8">
        <w:rPr>
          <w:sz w:val="24"/>
          <w:szCs w:val="24"/>
        </w:rPr>
        <w:t>Пылин</w:t>
      </w:r>
      <w:proofErr w:type="spellEnd"/>
      <w:r w:rsidRPr="003941D8">
        <w:rPr>
          <w:sz w:val="24"/>
          <w:szCs w:val="24"/>
        </w:rPr>
        <w:t xml:space="preserve"> В.В. Муниципальное право /2-е изд. Санкт-Петербург: Питер, 2005.</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Данилина И.Е. Муниципальное право в вопросах и ответах: Учеб. Пособие. – М.: ТК Велби изд-во Проспект, 2004.</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lastRenderedPageBreak/>
        <w:t xml:space="preserve">Дмитриев Ю.А, Комарова В.В., </w:t>
      </w:r>
      <w:proofErr w:type="spellStart"/>
      <w:r w:rsidRPr="003941D8">
        <w:rPr>
          <w:sz w:val="24"/>
          <w:szCs w:val="24"/>
        </w:rPr>
        <w:t>Пылин</w:t>
      </w:r>
      <w:proofErr w:type="spellEnd"/>
      <w:r w:rsidRPr="003941D8">
        <w:rPr>
          <w:sz w:val="24"/>
          <w:szCs w:val="24"/>
        </w:rPr>
        <w:t xml:space="preserve"> В.В. и др. Муниципальное право Российской Федерации: Учебное пособие. – М.: Изд. </w:t>
      </w:r>
      <w:proofErr w:type="spellStart"/>
      <w:r w:rsidRPr="003941D8">
        <w:rPr>
          <w:sz w:val="24"/>
          <w:szCs w:val="24"/>
        </w:rPr>
        <w:t>Зксмо</w:t>
      </w:r>
      <w:proofErr w:type="spellEnd"/>
      <w:r w:rsidRPr="003941D8">
        <w:rPr>
          <w:sz w:val="24"/>
          <w:szCs w:val="24"/>
        </w:rPr>
        <w:t>, 2005.</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 xml:space="preserve">Дмитриев Ю.А. Муниципальное право РФ / Ю.А. Дмитриев, В.В. Комарова, В.В. </w:t>
      </w:r>
      <w:proofErr w:type="spellStart"/>
      <w:r w:rsidRPr="003941D8">
        <w:rPr>
          <w:sz w:val="24"/>
          <w:szCs w:val="24"/>
        </w:rPr>
        <w:t>Пылин</w:t>
      </w:r>
      <w:proofErr w:type="spellEnd"/>
      <w:r w:rsidRPr="003941D8">
        <w:rPr>
          <w:sz w:val="24"/>
          <w:szCs w:val="24"/>
        </w:rPr>
        <w:t>; под общ. ред. Ю.А. Дмитриева. – Ростов н/Д: Феникс, 2007.</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proofErr w:type="spellStart"/>
      <w:r w:rsidRPr="003941D8">
        <w:rPr>
          <w:sz w:val="24"/>
          <w:szCs w:val="24"/>
        </w:rPr>
        <w:t>Ковешнивов</w:t>
      </w:r>
      <w:proofErr w:type="spellEnd"/>
      <w:r w:rsidRPr="003941D8">
        <w:rPr>
          <w:sz w:val="24"/>
          <w:szCs w:val="24"/>
        </w:rPr>
        <w:t xml:space="preserve"> Е.М. Дубинин А.В. Муниципальное право России: Учебное пособие. – М.: ИНФРА-М, 2003.</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 xml:space="preserve">Кокотов А.Н., </w:t>
      </w:r>
      <w:proofErr w:type="spellStart"/>
      <w:r w:rsidRPr="003941D8">
        <w:rPr>
          <w:sz w:val="24"/>
          <w:szCs w:val="24"/>
        </w:rPr>
        <w:t>Соломаткин</w:t>
      </w:r>
      <w:proofErr w:type="spellEnd"/>
      <w:r w:rsidRPr="003941D8">
        <w:rPr>
          <w:sz w:val="24"/>
          <w:szCs w:val="24"/>
        </w:rPr>
        <w:t xml:space="preserve"> А.С. Муниципальное право России: Учебник. – 2-е изд., перераб. и доп. – М.: </w:t>
      </w:r>
      <w:proofErr w:type="spellStart"/>
      <w:r w:rsidRPr="003941D8">
        <w:rPr>
          <w:sz w:val="24"/>
          <w:szCs w:val="24"/>
        </w:rPr>
        <w:t>Юристъ</w:t>
      </w:r>
      <w:proofErr w:type="spellEnd"/>
      <w:r w:rsidRPr="003941D8">
        <w:rPr>
          <w:sz w:val="24"/>
          <w:szCs w:val="24"/>
        </w:rPr>
        <w:t>, 2007.</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proofErr w:type="spellStart"/>
      <w:r w:rsidRPr="003941D8">
        <w:rPr>
          <w:sz w:val="24"/>
          <w:szCs w:val="24"/>
        </w:rPr>
        <w:t>Кудилинский</w:t>
      </w:r>
      <w:proofErr w:type="spellEnd"/>
      <w:r w:rsidRPr="003941D8">
        <w:rPr>
          <w:sz w:val="24"/>
          <w:szCs w:val="24"/>
        </w:rPr>
        <w:t xml:space="preserve"> М.Н., Шевелева Н.А. Муниципальное право России: Учебник. – </w:t>
      </w:r>
      <w:proofErr w:type="spellStart"/>
      <w:proofErr w:type="gramStart"/>
      <w:r w:rsidRPr="003941D8">
        <w:rPr>
          <w:sz w:val="24"/>
          <w:szCs w:val="24"/>
        </w:rPr>
        <w:t>Спб</w:t>
      </w:r>
      <w:proofErr w:type="spellEnd"/>
      <w:r w:rsidRPr="003941D8">
        <w:rPr>
          <w:sz w:val="24"/>
          <w:szCs w:val="24"/>
        </w:rPr>
        <w:t>.:</w:t>
      </w:r>
      <w:proofErr w:type="gramEnd"/>
      <w:r w:rsidRPr="003941D8">
        <w:rPr>
          <w:sz w:val="24"/>
          <w:szCs w:val="24"/>
        </w:rPr>
        <w:t xml:space="preserve"> Издательский Дом С-</w:t>
      </w:r>
      <w:proofErr w:type="spellStart"/>
      <w:r w:rsidRPr="003941D8">
        <w:rPr>
          <w:sz w:val="24"/>
          <w:szCs w:val="24"/>
        </w:rPr>
        <w:t>Петерб</w:t>
      </w:r>
      <w:proofErr w:type="spellEnd"/>
      <w:r w:rsidRPr="003941D8">
        <w:rPr>
          <w:sz w:val="24"/>
          <w:szCs w:val="24"/>
        </w:rPr>
        <w:t xml:space="preserve">. Гос. ун-та, Издательство юридического факультета </w:t>
      </w:r>
      <w:proofErr w:type="gramStart"/>
      <w:r w:rsidRPr="003941D8">
        <w:rPr>
          <w:sz w:val="24"/>
          <w:szCs w:val="24"/>
        </w:rPr>
        <w:t>СПб.:</w:t>
      </w:r>
      <w:proofErr w:type="gramEnd"/>
      <w:r w:rsidRPr="003941D8">
        <w:rPr>
          <w:sz w:val="24"/>
          <w:szCs w:val="24"/>
        </w:rPr>
        <w:t xml:space="preserve"> </w:t>
      </w:r>
      <w:proofErr w:type="spellStart"/>
      <w:r w:rsidRPr="003941D8">
        <w:rPr>
          <w:sz w:val="24"/>
          <w:szCs w:val="24"/>
        </w:rPr>
        <w:t>гос.ун</w:t>
      </w:r>
      <w:proofErr w:type="spellEnd"/>
      <w:r w:rsidRPr="003941D8">
        <w:rPr>
          <w:sz w:val="24"/>
          <w:szCs w:val="24"/>
        </w:rPr>
        <w:t>-та, 2005.</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Кутафин О.Е., Фадеев В.И. Муниципальное право РФ: Учебник. – 3-е изд., перераб. и доп. – М.: ТК Велби, изд. Проспект, 2006.</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 xml:space="preserve">Лаврентьев А.Р., </w:t>
      </w:r>
      <w:proofErr w:type="spellStart"/>
      <w:r w:rsidRPr="003941D8">
        <w:rPr>
          <w:sz w:val="24"/>
          <w:szCs w:val="24"/>
        </w:rPr>
        <w:t>Коннов</w:t>
      </w:r>
      <w:proofErr w:type="spellEnd"/>
      <w:r w:rsidRPr="003941D8">
        <w:rPr>
          <w:sz w:val="24"/>
          <w:szCs w:val="24"/>
        </w:rPr>
        <w:t xml:space="preserve"> И.А., Сергеева Э.А., Трусов Н.А., Цветков В.В. Муниципальное право России: учебное наглядное пособие. </w:t>
      </w:r>
      <w:r w:rsidRPr="003941D8">
        <w:rPr>
          <w:iCs/>
          <w:sz w:val="24"/>
          <w:szCs w:val="24"/>
        </w:rPr>
        <w:t xml:space="preserve">Н. Новгород. </w:t>
      </w:r>
      <w:r w:rsidRPr="003941D8">
        <w:rPr>
          <w:sz w:val="24"/>
          <w:szCs w:val="24"/>
        </w:rPr>
        <w:t xml:space="preserve">НИУ </w:t>
      </w:r>
      <w:proofErr w:type="spellStart"/>
      <w:r w:rsidRPr="003941D8">
        <w:rPr>
          <w:sz w:val="24"/>
          <w:szCs w:val="24"/>
        </w:rPr>
        <w:t>РАНХиГС</w:t>
      </w:r>
      <w:proofErr w:type="spellEnd"/>
      <w:r w:rsidRPr="003941D8">
        <w:rPr>
          <w:sz w:val="24"/>
          <w:szCs w:val="24"/>
        </w:rPr>
        <w:t>, 2017.</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 xml:space="preserve">Малько А.В. Муниципальное право России: учебник для бакалавров – 3-е изд., перераб. и доп. М.: Издательство </w:t>
      </w:r>
      <w:proofErr w:type="spellStart"/>
      <w:r w:rsidRPr="003941D8">
        <w:rPr>
          <w:sz w:val="24"/>
          <w:szCs w:val="24"/>
        </w:rPr>
        <w:t>юрайт</w:t>
      </w:r>
      <w:proofErr w:type="spellEnd"/>
      <w:r w:rsidRPr="003941D8">
        <w:rPr>
          <w:sz w:val="24"/>
          <w:szCs w:val="24"/>
        </w:rPr>
        <w:t>, 2012.</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 xml:space="preserve">Муниципальное право России: курс лекций / И.В. Захаров, А.Н. Кокотов, А.Н. Костюкова и др. под ред. А.Н. </w:t>
      </w:r>
      <w:proofErr w:type="spellStart"/>
      <w:r w:rsidRPr="003941D8">
        <w:rPr>
          <w:sz w:val="24"/>
          <w:szCs w:val="24"/>
        </w:rPr>
        <w:t>Кокотова</w:t>
      </w:r>
      <w:proofErr w:type="spellEnd"/>
      <w:r w:rsidRPr="003941D8">
        <w:rPr>
          <w:sz w:val="24"/>
          <w:szCs w:val="24"/>
        </w:rPr>
        <w:t>. – М.: Проспект, 2009.</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Муниципальное право: учеб. пособие /</w:t>
      </w:r>
      <w:proofErr w:type="spellStart"/>
      <w:r w:rsidRPr="003941D8">
        <w:rPr>
          <w:sz w:val="24"/>
          <w:szCs w:val="24"/>
        </w:rPr>
        <w:t>Велиева</w:t>
      </w:r>
      <w:proofErr w:type="spellEnd"/>
      <w:r w:rsidRPr="003941D8">
        <w:rPr>
          <w:sz w:val="24"/>
          <w:szCs w:val="24"/>
        </w:rPr>
        <w:t xml:space="preserve"> </w:t>
      </w:r>
      <w:proofErr w:type="spellStart"/>
      <w:r w:rsidRPr="003941D8">
        <w:rPr>
          <w:sz w:val="24"/>
          <w:szCs w:val="24"/>
        </w:rPr>
        <w:t>Джамила</w:t>
      </w:r>
      <w:proofErr w:type="spellEnd"/>
      <w:r w:rsidRPr="003941D8">
        <w:rPr>
          <w:sz w:val="24"/>
          <w:szCs w:val="24"/>
        </w:rPr>
        <w:t xml:space="preserve"> </w:t>
      </w:r>
      <w:proofErr w:type="spellStart"/>
      <w:r w:rsidRPr="003941D8">
        <w:rPr>
          <w:sz w:val="24"/>
          <w:szCs w:val="24"/>
        </w:rPr>
        <w:t>Сейфаддинкызы</w:t>
      </w:r>
      <w:proofErr w:type="spellEnd"/>
      <w:r w:rsidRPr="003941D8">
        <w:rPr>
          <w:sz w:val="24"/>
          <w:szCs w:val="24"/>
        </w:rPr>
        <w:t xml:space="preserve"> и др. – 7-е изд., стер. – М.: Издательство «Омега-Л», 2013.</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 xml:space="preserve">Муниципальное право России: учебник для бакалавров /под ред. А.Н. </w:t>
      </w:r>
      <w:proofErr w:type="spellStart"/>
      <w:r w:rsidRPr="003941D8">
        <w:rPr>
          <w:sz w:val="24"/>
          <w:szCs w:val="24"/>
        </w:rPr>
        <w:t>Кокотова</w:t>
      </w:r>
      <w:proofErr w:type="spellEnd"/>
      <w:r w:rsidRPr="003941D8">
        <w:rPr>
          <w:sz w:val="24"/>
          <w:szCs w:val="24"/>
        </w:rPr>
        <w:t>. 3-е изд., перераб. и доп. – М.: издательство Юрайт, 2013.</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 xml:space="preserve">Муниципальное право России: Учебник / Отв. ред. Г.Н. Чеботарев. – М.: </w:t>
      </w:r>
      <w:proofErr w:type="spellStart"/>
      <w:r w:rsidRPr="003941D8">
        <w:rPr>
          <w:sz w:val="24"/>
          <w:szCs w:val="24"/>
        </w:rPr>
        <w:t>Юристъ</w:t>
      </w:r>
      <w:proofErr w:type="spellEnd"/>
      <w:r w:rsidRPr="003941D8">
        <w:rPr>
          <w:sz w:val="24"/>
          <w:szCs w:val="24"/>
        </w:rPr>
        <w:t>, 2005.</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Муниципальное право Российской Федерации / Под редакцией Н.С. Бондаря. – 2-е изд., переработанное и дополненное. – М.: Закон и право, 2003.</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Муниципальное право: Учебник для высших учебных заведений, изд. 3-е., перераб и доп., / Под ред. Дмитриева Ю.А. – М.: Издательство Эксмо, 2005.</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Немченко П.А Муниципальное право ПМР. Учебно-методическое пособие для курсантов и студентов очной формы обучения и слушателей заочной формы обучения ТЮИ МВД ПМР. – Тирасполь: Папирус, 2006.</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Постовой Н.В. Муниципальное право России: Вопросы и ответы. 4-е изд., испр. и доп. – М.: ИД Юриспруденция, 2004.</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Соловьев С.Г., Бычкова Е.И. Муниципальное право России: Учебник.</w:t>
      </w:r>
      <w:r w:rsidRPr="003941D8">
        <w:rPr>
          <w:iCs/>
          <w:sz w:val="24"/>
          <w:szCs w:val="24"/>
        </w:rPr>
        <w:t xml:space="preserve"> Москва. </w:t>
      </w:r>
      <w:proofErr w:type="spellStart"/>
      <w:r w:rsidRPr="003941D8">
        <w:rPr>
          <w:sz w:val="24"/>
          <w:szCs w:val="24"/>
        </w:rPr>
        <w:t>Юристъ</w:t>
      </w:r>
      <w:proofErr w:type="spellEnd"/>
      <w:r w:rsidRPr="003941D8">
        <w:rPr>
          <w:sz w:val="24"/>
          <w:szCs w:val="24"/>
        </w:rPr>
        <w:t>, 2015.</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proofErr w:type="spellStart"/>
      <w:r w:rsidRPr="003941D8">
        <w:rPr>
          <w:sz w:val="24"/>
          <w:szCs w:val="24"/>
        </w:rPr>
        <w:t>Хужокова</w:t>
      </w:r>
      <w:proofErr w:type="spellEnd"/>
      <w:r w:rsidRPr="003941D8">
        <w:rPr>
          <w:sz w:val="24"/>
          <w:szCs w:val="24"/>
        </w:rPr>
        <w:t xml:space="preserve"> И.М. Муниципальное право РФ. Ответы на экзаменационные вопросы: учебное пособие для вузов / И.М. </w:t>
      </w:r>
      <w:proofErr w:type="spellStart"/>
      <w:r w:rsidRPr="003941D8">
        <w:rPr>
          <w:sz w:val="24"/>
          <w:szCs w:val="24"/>
        </w:rPr>
        <w:t>Хужокова</w:t>
      </w:r>
      <w:proofErr w:type="spellEnd"/>
      <w:r w:rsidRPr="003941D8">
        <w:rPr>
          <w:sz w:val="24"/>
          <w:szCs w:val="24"/>
        </w:rPr>
        <w:t>. – 3-е изд., стереотип. – М.: издательство «Экзамен», 2007.</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r w:rsidRPr="003941D8">
        <w:rPr>
          <w:sz w:val="24"/>
          <w:szCs w:val="24"/>
        </w:rPr>
        <w:t xml:space="preserve">Царев А.Ю. Муниципальное право (полный конспект лекций по учебной дисциплине). – М.: </w:t>
      </w:r>
      <w:proofErr w:type="spellStart"/>
      <w:r w:rsidRPr="003941D8">
        <w:rPr>
          <w:sz w:val="24"/>
          <w:szCs w:val="24"/>
        </w:rPr>
        <w:t>Книгодел</w:t>
      </w:r>
      <w:proofErr w:type="spellEnd"/>
      <w:r w:rsidRPr="003941D8">
        <w:rPr>
          <w:sz w:val="24"/>
          <w:szCs w:val="24"/>
        </w:rPr>
        <w:t>, 2013.</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proofErr w:type="spellStart"/>
      <w:r w:rsidRPr="003941D8">
        <w:rPr>
          <w:sz w:val="24"/>
          <w:szCs w:val="24"/>
        </w:rPr>
        <w:t>Чаннов</w:t>
      </w:r>
      <w:proofErr w:type="spellEnd"/>
      <w:r w:rsidRPr="003941D8">
        <w:rPr>
          <w:sz w:val="24"/>
          <w:szCs w:val="24"/>
        </w:rPr>
        <w:t xml:space="preserve"> С.Е. Муниципальное право: конспект лекций. – М.: Юрайт-издат, 2008.</w:t>
      </w:r>
    </w:p>
    <w:p w:rsidR="009E5987" w:rsidRPr="003941D8" w:rsidRDefault="009E5987" w:rsidP="009E5987">
      <w:pPr>
        <w:pStyle w:val="a5"/>
        <w:numPr>
          <w:ilvl w:val="0"/>
          <w:numId w:val="26"/>
        </w:numPr>
        <w:tabs>
          <w:tab w:val="left" w:pos="1134"/>
        </w:tabs>
        <w:ind w:left="0" w:firstLine="709"/>
        <w:contextualSpacing w:val="0"/>
        <w:jc w:val="both"/>
        <w:rPr>
          <w:sz w:val="24"/>
          <w:szCs w:val="24"/>
        </w:rPr>
      </w:pPr>
      <w:proofErr w:type="spellStart"/>
      <w:r w:rsidRPr="003941D8">
        <w:rPr>
          <w:sz w:val="24"/>
          <w:szCs w:val="24"/>
        </w:rPr>
        <w:t>Шугрина</w:t>
      </w:r>
      <w:proofErr w:type="spellEnd"/>
      <w:r w:rsidRPr="003941D8">
        <w:rPr>
          <w:sz w:val="24"/>
          <w:szCs w:val="24"/>
        </w:rPr>
        <w:t xml:space="preserve"> Е.С. Муниципальное право: Учебник. – М.: ТК Велби, изд. Проспект, 2005.</w:t>
      </w:r>
    </w:p>
    <w:p w:rsidR="003060BA" w:rsidRDefault="003060BA" w:rsidP="003060BA">
      <w:pPr>
        <w:pStyle w:val="af6"/>
        <w:ind w:left="360"/>
        <w:jc w:val="center"/>
        <w:rPr>
          <w:i/>
          <w:sz w:val="24"/>
          <w:szCs w:val="24"/>
        </w:rPr>
      </w:pPr>
      <w:r w:rsidRPr="002A7AFA">
        <w:rPr>
          <w:i/>
          <w:sz w:val="24"/>
          <w:szCs w:val="24"/>
        </w:rPr>
        <w:t>Периодическая печать</w:t>
      </w:r>
    </w:p>
    <w:p w:rsidR="003060BA" w:rsidRPr="003E7737" w:rsidRDefault="003060BA" w:rsidP="003060BA">
      <w:pPr>
        <w:pStyle w:val="af6"/>
        <w:ind w:left="360"/>
        <w:rPr>
          <w:i/>
          <w:sz w:val="24"/>
          <w:szCs w:val="24"/>
        </w:rPr>
      </w:pPr>
      <w:r>
        <w:rPr>
          <w:sz w:val="24"/>
          <w:szCs w:val="24"/>
        </w:rPr>
        <w:t xml:space="preserve">1. </w:t>
      </w:r>
      <w:r w:rsidRPr="009256A0">
        <w:rPr>
          <w:sz w:val="24"/>
          <w:szCs w:val="24"/>
        </w:rPr>
        <w:t xml:space="preserve">Государство и право. Журнал.  </w:t>
      </w:r>
      <w:proofErr w:type="gramStart"/>
      <w:r w:rsidRPr="009256A0">
        <w:rPr>
          <w:sz w:val="24"/>
          <w:szCs w:val="24"/>
        </w:rPr>
        <w:t>Издатель  РАН</w:t>
      </w:r>
      <w:proofErr w:type="gramEnd"/>
      <w:r w:rsidRPr="009256A0">
        <w:rPr>
          <w:sz w:val="24"/>
          <w:szCs w:val="24"/>
        </w:rPr>
        <w:t xml:space="preserve">. Издательство «Наука». </w:t>
      </w:r>
    </w:p>
    <w:p w:rsidR="003060BA" w:rsidRDefault="003060BA" w:rsidP="003060BA">
      <w:pPr>
        <w:pStyle w:val="af6"/>
        <w:widowControl w:val="0"/>
        <w:shd w:val="clear" w:color="auto" w:fill="FFFFFF"/>
        <w:autoSpaceDE w:val="0"/>
        <w:autoSpaceDN w:val="0"/>
        <w:adjustRightInd w:val="0"/>
        <w:ind w:left="360"/>
        <w:jc w:val="both"/>
        <w:rPr>
          <w:sz w:val="24"/>
          <w:szCs w:val="24"/>
        </w:rPr>
      </w:pPr>
      <w:r>
        <w:rPr>
          <w:sz w:val="24"/>
          <w:szCs w:val="24"/>
        </w:rPr>
        <w:t xml:space="preserve">2. </w:t>
      </w:r>
      <w:r w:rsidRPr="009256A0">
        <w:rPr>
          <w:sz w:val="24"/>
          <w:szCs w:val="24"/>
        </w:rPr>
        <w:t>Государственная власть и местное самоуправление. Практическое и информационное издание. Издательская группа «ЮРИСТ».</w:t>
      </w:r>
    </w:p>
    <w:p w:rsidR="003060BA" w:rsidRDefault="003060BA" w:rsidP="003060BA">
      <w:pPr>
        <w:pStyle w:val="af6"/>
        <w:widowControl w:val="0"/>
        <w:shd w:val="clear" w:color="auto" w:fill="FFFFFF"/>
        <w:autoSpaceDE w:val="0"/>
        <w:autoSpaceDN w:val="0"/>
        <w:adjustRightInd w:val="0"/>
        <w:ind w:left="360"/>
        <w:jc w:val="both"/>
        <w:rPr>
          <w:sz w:val="24"/>
          <w:szCs w:val="24"/>
        </w:rPr>
      </w:pPr>
      <w:r>
        <w:rPr>
          <w:sz w:val="24"/>
          <w:szCs w:val="24"/>
        </w:rPr>
        <w:t>3.</w:t>
      </w:r>
      <w:r w:rsidRPr="009256A0">
        <w:rPr>
          <w:sz w:val="24"/>
          <w:szCs w:val="24"/>
        </w:rPr>
        <w:t>Журнал Российского права. Издатель «Норма». Свидетельство о регистрации от 23.12.1997 № 015582.</w:t>
      </w:r>
    </w:p>
    <w:p w:rsidR="003060BA" w:rsidRDefault="003060BA" w:rsidP="003060BA">
      <w:pPr>
        <w:pStyle w:val="af6"/>
        <w:widowControl w:val="0"/>
        <w:shd w:val="clear" w:color="auto" w:fill="FFFFFF"/>
        <w:autoSpaceDE w:val="0"/>
        <w:autoSpaceDN w:val="0"/>
        <w:adjustRightInd w:val="0"/>
        <w:ind w:left="360"/>
        <w:jc w:val="both"/>
        <w:rPr>
          <w:sz w:val="24"/>
          <w:szCs w:val="24"/>
        </w:rPr>
      </w:pPr>
      <w:r>
        <w:rPr>
          <w:sz w:val="24"/>
          <w:szCs w:val="24"/>
        </w:rPr>
        <w:t>4.</w:t>
      </w:r>
      <w:r w:rsidRPr="00897EA5">
        <w:rPr>
          <w:sz w:val="24"/>
          <w:szCs w:val="24"/>
        </w:rPr>
        <w:t>Закон и право. Журнал.  Издательство «ЮНИТИ-ДАНА».</w:t>
      </w:r>
    </w:p>
    <w:p w:rsidR="003060BA" w:rsidRDefault="003060BA" w:rsidP="003060BA">
      <w:pPr>
        <w:pStyle w:val="af6"/>
        <w:widowControl w:val="0"/>
        <w:shd w:val="clear" w:color="auto" w:fill="FFFFFF"/>
        <w:autoSpaceDE w:val="0"/>
        <w:autoSpaceDN w:val="0"/>
        <w:adjustRightInd w:val="0"/>
        <w:ind w:left="360"/>
        <w:jc w:val="both"/>
        <w:rPr>
          <w:sz w:val="24"/>
          <w:szCs w:val="24"/>
        </w:rPr>
      </w:pPr>
      <w:r>
        <w:rPr>
          <w:sz w:val="24"/>
          <w:szCs w:val="24"/>
        </w:rPr>
        <w:t>5.</w:t>
      </w:r>
      <w:r w:rsidRPr="00897EA5">
        <w:rPr>
          <w:sz w:val="24"/>
          <w:szCs w:val="24"/>
        </w:rPr>
        <w:t>Конституционное и муниципальное право. Научно-практическое и информационное издание. Издательская группа «ЮРИСТ».</w:t>
      </w:r>
    </w:p>
    <w:p w:rsidR="003060BA" w:rsidRPr="00897EA5" w:rsidRDefault="003060BA" w:rsidP="003060BA">
      <w:pPr>
        <w:pStyle w:val="af6"/>
        <w:widowControl w:val="0"/>
        <w:shd w:val="clear" w:color="auto" w:fill="FFFFFF"/>
        <w:autoSpaceDE w:val="0"/>
        <w:autoSpaceDN w:val="0"/>
        <w:adjustRightInd w:val="0"/>
        <w:ind w:left="360"/>
        <w:jc w:val="both"/>
        <w:rPr>
          <w:sz w:val="24"/>
          <w:szCs w:val="24"/>
        </w:rPr>
      </w:pPr>
      <w:proofErr w:type="gramStart"/>
      <w:r>
        <w:rPr>
          <w:sz w:val="24"/>
          <w:szCs w:val="24"/>
        </w:rPr>
        <w:t>6.</w:t>
      </w:r>
      <w:r w:rsidRPr="00897EA5">
        <w:rPr>
          <w:sz w:val="24"/>
          <w:szCs w:val="24"/>
        </w:rPr>
        <w:t>«</w:t>
      </w:r>
      <w:proofErr w:type="gramEnd"/>
      <w:r w:rsidRPr="00897EA5">
        <w:rPr>
          <w:sz w:val="24"/>
          <w:szCs w:val="24"/>
        </w:rPr>
        <w:t xml:space="preserve">Административное право и процесс». Научно-практическое   информационное издание. Зарегистрировано в </w:t>
      </w:r>
      <w:proofErr w:type="spellStart"/>
      <w:r w:rsidRPr="00897EA5">
        <w:rPr>
          <w:sz w:val="24"/>
          <w:szCs w:val="24"/>
        </w:rPr>
        <w:t>Госкомпечати</w:t>
      </w:r>
      <w:proofErr w:type="spellEnd"/>
      <w:r w:rsidRPr="00897EA5">
        <w:rPr>
          <w:sz w:val="24"/>
          <w:szCs w:val="24"/>
        </w:rPr>
        <w:t xml:space="preserve"> от 23.08.2007г.</w:t>
      </w:r>
    </w:p>
    <w:p w:rsidR="00FA4493" w:rsidRDefault="00FA4493" w:rsidP="00045C08">
      <w:pPr>
        <w:autoSpaceDE w:val="0"/>
        <w:autoSpaceDN w:val="0"/>
        <w:adjustRightInd w:val="0"/>
        <w:spacing w:line="240" w:lineRule="auto"/>
        <w:jc w:val="center"/>
        <w:rPr>
          <w:rFonts w:ascii="Times New Roman" w:hAnsi="Times New Roman"/>
          <w:b/>
          <w:bCs/>
          <w:sz w:val="24"/>
          <w:szCs w:val="24"/>
        </w:rPr>
      </w:pPr>
    </w:p>
    <w:p w:rsidR="00045C08" w:rsidRPr="004E2B46" w:rsidRDefault="00045C08" w:rsidP="00045C08">
      <w:pPr>
        <w:autoSpaceDE w:val="0"/>
        <w:autoSpaceDN w:val="0"/>
        <w:adjustRightInd w:val="0"/>
        <w:spacing w:line="240" w:lineRule="auto"/>
        <w:jc w:val="center"/>
        <w:rPr>
          <w:rFonts w:ascii="Times New Roman" w:hAnsi="Times New Roman"/>
          <w:b/>
          <w:sz w:val="24"/>
          <w:szCs w:val="24"/>
        </w:rPr>
      </w:pPr>
      <w:r w:rsidRPr="004E2B46">
        <w:rPr>
          <w:rFonts w:ascii="Times New Roman" w:hAnsi="Times New Roman"/>
          <w:b/>
          <w:bCs/>
          <w:sz w:val="24"/>
          <w:szCs w:val="24"/>
        </w:rPr>
        <w:lastRenderedPageBreak/>
        <w:t xml:space="preserve">Тема № 8. </w:t>
      </w:r>
      <w:r w:rsidRPr="004E2B46">
        <w:rPr>
          <w:rFonts w:ascii="Times New Roman" w:hAnsi="Times New Roman"/>
          <w:b/>
          <w:sz w:val="24"/>
          <w:szCs w:val="24"/>
        </w:rPr>
        <w:t>Гарантии и ответственность органов и должностных лиц местного самоуправления</w:t>
      </w:r>
    </w:p>
    <w:p w:rsidR="00045C08" w:rsidRPr="004E2B46" w:rsidRDefault="00045C08" w:rsidP="00045C08">
      <w:pPr>
        <w:autoSpaceDE w:val="0"/>
        <w:autoSpaceDN w:val="0"/>
        <w:adjustRightInd w:val="0"/>
        <w:spacing w:line="240" w:lineRule="auto"/>
        <w:jc w:val="center"/>
        <w:rPr>
          <w:rFonts w:ascii="Times New Roman" w:hAnsi="Times New Roman"/>
          <w:b/>
          <w:sz w:val="24"/>
          <w:szCs w:val="24"/>
        </w:rPr>
      </w:pPr>
    </w:p>
    <w:p w:rsidR="0092168A" w:rsidRPr="004E2B46" w:rsidRDefault="0092168A" w:rsidP="00045C08">
      <w:pPr>
        <w:spacing w:line="240" w:lineRule="auto"/>
        <w:ind w:firstLine="567"/>
        <w:rPr>
          <w:rFonts w:ascii="Times New Roman" w:hAnsi="Times New Roman"/>
          <w:b/>
          <w:bCs/>
          <w:sz w:val="24"/>
          <w:szCs w:val="24"/>
        </w:rPr>
      </w:pPr>
      <w:r w:rsidRPr="004E2B46">
        <w:rPr>
          <w:rFonts w:ascii="Times New Roman" w:hAnsi="Times New Roman"/>
          <w:b/>
          <w:bCs/>
          <w:sz w:val="24"/>
          <w:szCs w:val="24"/>
        </w:rPr>
        <w:t>Количество часов: 2.</w:t>
      </w:r>
    </w:p>
    <w:p w:rsidR="00045C08" w:rsidRPr="004E2B46" w:rsidRDefault="00045C08" w:rsidP="00045C08">
      <w:pPr>
        <w:spacing w:line="240" w:lineRule="auto"/>
        <w:ind w:firstLine="567"/>
        <w:rPr>
          <w:rFonts w:ascii="Times New Roman" w:hAnsi="Times New Roman"/>
          <w:bCs/>
          <w:sz w:val="24"/>
          <w:szCs w:val="24"/>
        </w:rPr>
      </w:pPr>
      <w:r w:rsidRPr="004E2B46">
        <w:rPr>
          <w:rFonts w:ascii="Times New Roman" w:hAnsi="Times New Roman"/>
          <w:b/>
          <w:bCs/>
          <w:sz w:val="24"/>
          <w:szCs w:val="24"/>
        </w:rPr>
        <w:t xml:space="preserve">Цель занятия: </w:t>
      </w:r>
      <w:r w:rsidRPr="004E2B46">
        <w:rPr>
          <w:rFonts w:ascii="Times New Roman" w:hAnsi="Times New Roman"/>
          <w:bCs/>
          <w:sz w:val="24"/>
          <w:szCs w:val="24"/>
        </w:rPr>
        <w:t xml:space="preserve">углубить полученные на лекции и в ходе самоподготовки представления о гарантиях местного самоуправления, закрепить знания </w:t>
      </w:r>
      <w:r w:rsidR="0092168A" w:rsidRPr="004E2B46">
        <w:rPr>
          <w:rFonts w:ascii="Times New Roman" w:hAnsi="Times New Roman"/>
          <w:bCs/>
          <w:sz w:val="24"/>
          <w:szCs w:val="24"/>
        </w:rPr>
        <w:t>об ответственности</w:t>
      </w:r>
      <w:r w:rsidRPr="004E2B46">
        <w:rPr>
          <w:rFonts w:ascii="Times New Roman" w:hAnsi="Times New Roman"/>
          <w:bCs/>
          <w:sz w:val="24"/>
          <w:szCs w:val="24"/>
        </w:rPr>
        <w:t xml:space="preserve"> органов и должностных лиц местного самоуправления, выявить особенности прокурорского надзора за соблюдением законности в деятельности органов и должностных лиц местного самоуправления.</w:t>
      </w:r>
    </w:p>
    <w:p w:rsidR="00045C08" w:rsidRPr="004E2B46" w:rsidRDefault="00045C08" w:rsidP="00045C08">
      <w:pPr>
        <w:pStyle w:val="a3"/>
        <w:spacing w:before="0" w:beforeAutospacing="0" w:after="0" w:afterAutospacing="0"/>
        <w:ind w:firstLine="567"/>
        <w:jc w:val="both"/>
        <w:rPr>
          <w:color w:val="000000"/>
        </w:rPr>
      </w:pPr>
      <w:r w:rsidRPr="004E2B46">
        <w:rPr>
          <w:b/>
          <w:bCs/>
          <w:color w:val="000000"/>
        </w:rPr>
        <w:t>Метод</w:t>
      </w:r>
      <w:r w:rsidRPr="004E2B46">
        <w:rPr>
          <w:color w:val="000000"/>
        </w:rPr>
        <w:t xml:space="preserve">- коллективное обсуждение вопросов, решение заданий, задач, </w:t>
      </w:r>
      <w:r w:rsidR="0092168A" w:rsidRPr="004E2B46">
        <w:rPr>
          <w:color w:val="000000"/>
        </w:rPr>
        <w:t>тестов,</w:t>
      </w:r>
      <w:r w:rsidRPr="004E2B46">
        <w:rPr>
          <w:color w:val="000000"/>
        </w:rPr>
        <w:t xml:space="preserve"> предусмотренных планом занятия. Заслушивание </w:t>
      </w:r>
      <w:r w:rsidR="0092168A" w:rsidRPr="004E2B46">
        <w:rPr>
          <w:color w:val="000000"/>
        </w:rPr>
        <w:t xml:space="preserve">докладов </w:t>
      </w:r>
      <w:r w:rsidRPr="004E2B46">
        <w:rPr>
          <w:color w:val="000000"/>
        </w:rPr>
        <w:t>с последующим обсуждением.</w:t>
      </w:r>
    </w:p>
    <w:p w:rsidR="00045C08" w:rsidRPr="004E2B46" w:rsidRDefault="00045C08" w:rsidP="00045C08">
      <w:pPr>
        <w:spacing w:line="240" w:lineRule="auto"/>
        <w:ind w:firstLine="567"/>
        <w:jc w:val="center"/>
        <w:rPr>
          <w:rFonts w:ascii="Times New Roman" w:hAnsi="Times New Roman"/>
          <w:b/>
          <w:color w:val="000000"/>
          <w:sz w:val="24"/>
          <w:szCs w:val="24"/>
          <w:shd w:val="clear" w:color="auto" w:fill="FFFFFF"/>
        </w:rPr>
      </w:pPr>
    </w:p>
    <w:p w:rsidR="003060BA" w:rsidRPr="00BA5B6F" w:rsidRDefault="003060BA" w:rsidP="003060BA">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 xml:space="preserve">Учебные вопросы для обсуждения на практическом занятии и </w:t>
      </w:r>
    </w:p>
    <w:p w:rsidR="003060BA" w:rsidRPr="00BA5B6F" w:rsidRDefault="003060BA" w:rsidP="003060BA">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примерный расчет времени</w:t>
      </w:r>
    </w:p>
    <w:p w:rsidR="003060BA" w:rsidRPr="00BA5B6F" w:rsidRDefault="003060BA" w:rsidP="003060BA">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А) Вводная часть - 5 минут.</w:t>
      </w:r>
    </w:p>
    <w:p w:rsidR="003060BA" w:rsidRPr="00BA5B6F" w:rsidRDefault="003060BA" w:rsidP="003060BA">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Б) Основная часть - 70 минут.</w:t>
      </w:r>
    </w:p>
    <w:p w:rsidR="003060BA" w:rsidRPr="004E2B46" w:rsidRDefault="003060BA" w:rsidP="003060BA">
      <w:pPr>
        <w:autoSpaceDE w:val="0"/>
        <w:autoSpaceDN w:val="0"/>
        <w:adjustRightInd w:val="0"/>
        <w:spacing w:line="240" w:lineRule="auto"/>
        <w:rPr>
          <w:rFonts w:ascii="Times New Roman" w:hAnsi="Times New Roman"/>
          <w:bCs/>
          <w:sz w:val="24"/>
          <w:szCs w:val="24"/>
        </w:rPr>
      </w:pPr>
      <w:r w:rsidRPr="004E2B46">
        <w:rPr>
          <w:rFonts w:ascii="Times New Roman" w:hAnsi="Times New Roman"/>
          <w:bCs/>
          <w:sz w:val="24"/>
          <w:szCs w:val="24"/>
        </w:rPr>
        <w:t>1. Гарантии местного самоуправления.</w:t>
      </w:r>
    </w:p>
    <w:p w:rsidR="003060BA" w:rsidRPr="004E2B46" w:rsidRDefault="003060BA" w:rsidP="003060BA">
      <w:pPr>
        <w:autoSpaceDE w:val="0"/>
        <w:autoSpaceDN w:val="0"/>
        <w:adjustRightInd w:val="0"/>
        <w:spacing w:line="240" w:lineRule="auto"/>
        <w:rPr>
          <w:rFonts w:ascii="Times New Roman" w:hAnsi="Times New Roman"/>
          <w:bCs/>
          <w:sz w:val="24"/>
          <w:szCs w:val="24"/>
        </w:rPr>
      </w:pPr>
      <w:r w:rsidRPr="004E2B46">
        <w:rPr>
          <w:rFonts w:ascii="Times New Roman" w:hAnsi="Times New Roman"/>
          <w:bCs/>
          <w:sz w:val="24"/>
          <w:szCs w:val="24"/>
        </w:rPr>
        <w:t>2. Ответственность органов и должностных лиц местного самоуправления.</w:t>
      </w:r>
    </w:p>
    <w:p w:rsidR="003060BA" w:rsidRPr="004E2B46" w:rsidRDefault="003060BA" w:rsidP="003060BA">
      <w:pPr>
        <w:autoSpaceDE w:val="0"/>
        <w:autoSpaceDN w:val="0"/>
        <w:adjustRightInd w:val="0"/>
        <w:spacing w:line="240" w:lineRule="auto"/>
        <w:rPr>
          <w:rFonts w:ascii="Times New Roman" w:hAnsi="Times New Roman"/>
          <w:bCs/>
          <w:sz w:val="24"/>
          <w:szCs w:val="24"/>
        </w:rPr>
      </w:pPr>
      <w:r w:rsidRPr="004E2B46">
        <w:rPr>
          <w:rFonts w:ascii="Times New Roman" w:hAnsi="Times New Roman"/>
          <w:bCs/>
          <w:sz w:val="24"/>
          <w:szCs w:val="24"/>
        </w:rPr>
        <w:t>3. Прокурорский надзор за соблюдением законности в деятельности органов и должностных лиц местного самоуправления.</w:t>
      </w:r>
    </w:p>
    <w:p w:rsidR="003060BA" w:rsidRPr="00BA5B6F" w:rsidRDefault="003060BA" w:rsidP="003060BA">
      <w:pPr>
        <w:shd w:val="clear" w:color="auto" w:fill="FFFFFF"/>
        <w:spacing w:line="240" w:lineRule="auto"/>
        <w:contextualSpacing/>
        <w:rPr>
          <w:rFonts w:ascii="Times New Roman" w:hAnsi="Times New Roman"/>
          <w:sz w:val="24"/>
          <w:szCs w:val="24"/>
        </w:rPr>
      </w:pPr>
      <w:r w:rsidRPr="00BA5B6F">
        <w:rPr>
          <w:rFonts w:ascii="Times New Roman" w:hAnsi="Times New Roman"/>
          <w:b/>
          <w:sz w:val="24"/>
          <w:szCs w:val="24"/>
        </w:rPr>
        <w:t>В) Заключительная часть:</w:t>
      </w:r>
      <w:r w:rsidRPr="00BA5B6F">
        <w:rPr>
          <w:rFonts w:ascii="Times New Roman" w:hAnsi="Times New Roman"/>
          <w:sz w:val="24"/>
          <w:szCs w:val="24"/>
        </w:rPr>
        <w:t xml:space="preserve"> подведение итогов, рекомендации</w:t>
      </w:r>
      <w:r>
        <w:rPr>
          <w:rFonts w:ascii="Times New Roman" w:hAnsi="Times New Roman"/>
          <w:sz w:val="24"/>
          <w:szCs w:val="24"/>
        </w:rPr>
        <w:t xml:space="preserve"> </w:t>
      </w:r>
      <w:r w:rsidRPr="00BA5B6F">
        <w:rPr>
          <w:rFonts w:ascii="Times New Roman" w:hAnsi="Times New Roman"/>
          <w:sz w:val="24"/>
          <w:szCs w:val="24"/>
        </w:rPr>
        <w:t>- 5 минут.</w:t>
      </w:r>
    </w:p>
    <w:p w:rsidR="003060BA" w:rsidRDefault="003060BA" w:rsidP="003060BA">
      <w:pPr>
        <w:spacing w:line="240" w:lineRule="auto"/>
        <w:jc w:val="center"/>
        <w:rPr>
          <w:rFonts w:ascii="Times New Roman" w:hAnsi="Times New Roman"/>
          <w:b/>
          <w:sz w:val="24"/>
          <w:szCs w:val="24"/>
        </w:rPr>
      </w:pPr>
    </w:p>
    <w:p w:rsidR="00045C08" w:rsidRPr="004E2B46" w:rsidRDefault="00045C08" w:rsidP="00045C08">
      <w:pPr>
        <w:spacing w:line="240" w:lineRule="auto"/>
        <w:jc w:val="center"/>
        <w:rPr>
          <w:rFonts w:ascii="Times New Roman" w:hAnsi="Times New Roman"/>
          <w:b/>
          <w:sz w:val="24"/>
          <w:szCs w:val="24"/>
        </w:rPr>
      </w:pPr>
      <w:r w:rsidRPr="004E2B46">
        <w:rPr>
          <w:rFonts w:ascii="Times New Roman" w:hAnsi="Times New Roman"/>
          <w:b/>
          <w:sz w:val="24"/>
          <w:szCs w:val="24"/>
        </w:rPr>
        <w:t>М</w:t>
      </w:r>
      <w:r w:rsidR="0092168A" w:rsidRPr="004E2B46">
        <w:rPr>
          <w:rFonts w:ascii="Times New Roman" w:hAnsi="Times New Roman"/>
          <w:b/>
          <w:sz w:val="24"/>
          <w:szCs w:val="24"/>
        </w:rPr>
        <w:t>етодические рекомендации</w:t>
      </w:r>
    </w:p>
    <w:p w:rsidR="00045C08" w:rsidRPr="004E2B46" w:rsidRDefault="00045C08" w:rsidP="00045C08">
      <w:pPr>
        <w:spacing w:line="240" w:lineRule="auto"/>
        <w:ind w:firstLine="567"/>
        <w:rPr>
          <w:rFonts w:ascii="Times New Roman" w:hAnsi="Times New Roman"/>
          <w:sz w:val="24"/>
          <w:szCs w:val="24"/>
        </w:rPr>
      </w:pPr>
      <w:r w:rsidRPr="004E2B46">
        <w:rPr>
          <w:rFonts w:ascii="Times New Roman" w:hAnsi="Times New Roman"/>
          <w:sz w:val="24"/>
          <w:szCs w:val="24"/>
        </w:rPr>
        <w:t>При рассмотрении вышеуказанных вопросов целесообразно обратить внимание на следующие положения, а именно:</w:t>
      </w:r>
    </w:p>
    <w:p w:rsidR="00045C08" w:rsidRPr="004E2B46" w:rsidRDefault="00045C08" w:rsidP="00045C08">
      <w:pPr>
        <w:spacing w:line="240" w:lineRule="auto"/>
        <w:ind w:firstLine="567"/>
        <w:rPr>
          <w:rFonts w:ascii="Times New Roman" w:hAnsi="Times New Roman"/>
          <w:sz w:val="24"/>
          <w:szCs w:val="24"/>
        </w:rPr>
      </w:pPr>
      <w:r w:rsidRPr="004E2B46">
        <w:rPr>
          <w:rFonts w:ascii="Times New Roman" w:hAnsi="Times New Roman"/>
          <w:sz w:val="24"/>
          <w:szCs w:val="24"/>
          <w:shd w:val="clear" w:color="auto" w:fill="FFFFFF"/>
        </w:rPr>
        <w:t>-</w:t>
      </w:r>
      <w:r w:rsidRPr="004E2B46">
        <w:rPr>
          <w:rFonts w:ascii="Times New Roman" w:hAnsi="Times New Roman"/>
          <w:iCs/>
          <w:sz w:val="24"/>
          <w:szCs w:val="24"/>
        </w:rPr>
        <w:t xml:space="preserve">в рамках первого вопроса </w:t>
      </w:r>
      <w:r w:rsidRPr="004E2B46">
        <w:rPr>
          <w:rFonts w:ascii="Times New Roman" w:hAnsi="Times New Roman"/>
          <w:sz w:val="24"/>
          <w:szCs w:val="24"/>
        </w:rPr>
        <w:t xml:space="preserve">обучающиеся </w:t>
      </w:r>
      <w:r w:rsidRPr="004E2B46">
        <w:rPr>
          <w:rFonts w:ascii="Times New Roman" w:hAnsi="Times New Roman"/>
          <w:snapToGrid w:val="0"/>
          <w:sz w:val="24"/>
          <w:szCs w:val="24"/>
        </w:rPr>
        <w:t>дают определение понятию «</w:t>
      </w:r>
      <w:r w:rsidRPr="004E2B46">
        <w:rPr>
          <w:rFonts w:ascii="Times New Roman" w:hAnsi="Times New Roman"/>
          <w:sz w:val="24"/>
          <w:szCs w:val="24"/>
        </w:rPr>
        <w:t>гарантии местного самоуправления», затем поясняют, что различают общие гарантии (экономические, политические, организационные, социальные (гуманистические, духовные)) и специально-юридические (формально-юридические, судебные, ограничительные, принудительные). Далее раскрывают содержание вышеперечисленных видов гарантий местного самоуправления.</w:t>
      </w:r>
    </w:p>
    <w:p w:rsidR="00045C08" w:rsidRPr="004E2B46" w:rsidRDefault="00045C08" w:rsidP="00045C08">
      <w:pPr>
        <w:pStyle w:val="ac"/>
        <w:ind w:firstLine="567"/>
        <w:jc w:val="both"/>
        <w:rPr>
          <w:rFonts w:ascii="Times New Roman" w:hAnsi="Times New Roman"/>
          <w:sz w:val="24"/>
          <w:szCs w:val="24"/>
        </w:rPr>
      </w:pPr>
      <w:r w:rsidRPr="004E2B46">
        <w:rPr>
          <w:rFonts w:ascii="Times New Roman" w:hAnsi="Times New Roman"/>
          <w:sz w:val="24"/>
          <w:szCs w:val="24"/>
        </w:rPr>
        <w:t xml:space="preserve"> </w:t>
      </w:r>
      <w:r w:rsidRPr="004E2B46">
        <w:rPr>
          <w:rFonts w:ascii="Times New Roman" w:hAnsi="Times New Roman"/>
          <w:iCs/>
          <w:sz w:val="24"/>
          <w:szCs w:val="24"/>
        </w:rPr>
        <w:t xml:space="preserve">В рамках второго вопроса </w:t>
      </w:r>
      <w:r w:rsidRPr="004E2B46">
        <w:rPr>
          <w:rFonts w:ascii="Times New Roman" w:hAnsi="Times New Roman"/>
          <w:sz w:val="24"/>
          <w:szCs w:val="24"/>
        </w:rPr>
        <w:t>обучающиеся поясняют, что органы местного самоуправления и государственная администрация несут ответственность за состояние государственного, хозяйственного и социально-культурного строительства на своей территории, законность и последствия принятых решений.</w:t>
      </w:r>
    </w:p>
    <w:p w:rsidR="00045C08" w:rsidRPr="004E2B46" w:rsidRDefault="00045C08" w:rsidP="00045C08">
      <w:pPr>
        <w:pStyle w:val="ac"/>
        <w:ind w:firstLine="567"/>
        <w:jc w:val="both"/>
        <w:rPr>
          <w:rFonts w:ascii="Times New Roman" w:hAnsi="Times New Roman"/>
          <w:sz w:val="24"/>
          <w:szCs w:val="24"/>
        </w:rPr>
      </w:pPr>
      <w:r w:rsidRPr="004E2B46">
        <w:rPr>
          <w:rFonts w:ascii="Times New Roman" w:hAnsi="Times New Roman"/>
          <w:sz w:val="24"/>
          <w:szCs w:val="24"/>
        </w:rPr>
        <w:t xml:space="preserve">Ущерб, причиненный в результате неправомерных решений, действий или бездействия органов местного самоуправления и государственной администрации, возмещается ими в полном объеме предприятиям (объединениям), организациям, учреждениям и гражданам за счет собственных средств. Споры по восстановлению нарушенных прав предприятий (объединений), организаций, учреждений и граждан, возникшие в результате действий или бездействия органов местного самоуправления и государственной администрации решаются в суде или Арбитражном суде. Таким образом, ответственность в муниципальном праве представляет собой наступление неблагоприятных последствий, которые применяются к субъектам муниципальных правоотношений, не исполняющим или ненадлежащим образом, исполняющим свои обязанности по отношению к другим участникам правоотношений, а </w:t>
      </w:r>
      <w:r w:rsidR="0092168A" w:rsidRPr="004E2B46">
        <w:rPr>
          <w:rFonts w:ascii="Times New Roman" w:hAnsi="Times New Roman"/>
          <w:sz w:val="24"/>
          <w:szCs w:val="24"/>
        </w:rPr>
        <w:t>также</w:t>
      </w:r>
      <w:r w:rsidRPr="004E2B46">
        <w:rPr>
          <w:rFonts w:ascii="Times New Roman" w:hAnsi="Times New Roman"/>
          <w:sz w:val="24"/>
          <w:szCs w:val="24"/>
        </w:rPr>
        <w:t xml:space="preserve"> за принятие органами местного самоуправления или их должностными лицами противоправных решений и ненадлежащее осуществление своих задач и </w:t>
      </w:r>
      <w:r w:rsidR="0092168A" w:rsidRPr="004E2B46">
        <w:rPr>
          <w:rFonts w:ascii="Times New Roman" w:hAnsi="Times New Roman"/>
          <w:sz w:val="24"/>
          <w:szCs w:val="24"/>
        </w:rPr>
        <w:t>функций.</w:t>
      </w:r>
      <w:r w:rsidR="0092168A" w:rsidRPr="004E2B46">
        <w:rPr>
          <w:rFonts w:ascii="Times New Roman" w:hAnsi="Times New Roman"/>
          <w:snapToGrid w:val="0"/>
          <w:sz w:val="24"/>
          <w:szCs w:val="24"/>
        </w:rPr>
        <w:t xml:space="preserve"> Далее</w:t>
      </w:r>
      <w:r w:rsidRPr="004E2B46">
        <w:rPr>
          <w:rFonts w:ascii="Times New Roman" w:hAnsi="Times New Roman"/>
          <w:snapToGrid w:val="0"/>
          <w:sz w:val="24"/>
          <w:szCs w:val="24"/>
        </w:rPr>
        <w:t xml:space="preserve"> рассматривают особенности </w:t>
      </w:r>
      <w:r w:rsidRPr="004E2B46">
        <w:rPr>
          <w:rFonts w:ascii="Times New Roman" w:hAnsi="Times New Roman"/>
          <w:sz w:val="24"/>
          <w:szCs w:val="24"/>
        </w:rPr>
        <w:t>ответственности в муниципальном праве</w:t>
      </w:r>
      <w:r w:rsidRPr="004E2B46">
        <w:rPr>
          <w:rFonts w:ascii="Times New Roman" w:hAnsi="Times New Roman"/>
          <w:snapToGrid w:val="0"/>
          <w:sz w:val="24"/>
          <w:szCs w:val="24"/>
        </w:rPr>
        <w:t xml:space="preserve"> - </w:t>
      </w:r>
      <w:r w:rsidRPr="004E2B46">
        <w:rPr>
          <w:rFonts w:ascii="Times New Roman" w:eastAsia="MS Mincho" w:hAnsi="Times New Roman"/>
          <w:sz w:val="24"/>
          <w:szCs w:val="24"/>
        </w:rPr>
        <w:t xml:space="preserve">ответственность перед населением муниципального образования. </w:t>
      </w:r>
      <w:r w:rsidRPr="004E2B46">
        <w:rPr>
          <w:rFonts w:ascii="Times New Roman" w:hAnsi="Times New Roman"/>
          <w:sz w:val="24"/>
          <w:szCs w:val="24"/>
        </w:rPr>
        <w:t>Ответственность органов местного самоуправления перед государством. Ответственность органов местного самоуправления перед физическими и юридическими лицами.</w:t>
      </w:r>
    </w:p>
    <w:p w:rsidR="00045C08" w:rsidRPr="004E2B46" w:rsidRDefault="00045C08" w:rsidP="00045C08">
      <w:pPr>
        <w:spacing w:line="240" w:lineRule="auto"/>
        <w:ind w:firstLine="567"/>
        <w:rPr>
          <w:rFonts w:ascii="Times New Roman" w:hAnsi="Times New Roman"/>
          <w:sz w:val="24"/>
          <w:szCs w:val="24"/>
        </w:rPr>
      </w:pPr>
      <w:r w:rsidRPr="004E2B46">
        <w:rPr>
          <w:rFonts w:ascii="Times New Roman" w:hAnsi="Times New Roman"/>
          <w:sz w:val="24"/>
          <w:szCs w:val="24"/>
        </w:rPr>
        <w:t xml:space="preserve">Рассматривая третий вопрос обучающиеся поясняют, что выявлению случаев нарушений органами и должностными лицами местного самоуправления законов служит прокурорский надзор за соблюдением законов в их деятельности. Следовательно, прокуратура осуществляет государственный надзор за законностью деятельности органов и должностных лиц местного самоуправления. Полномочия прокуратуры в сфере контроля за деятельностью органов и должностных лиц местного самоуправления достаточно полно закреплены в </w:t>
      </w:r>
      <w:r w:rsidR="0092168A" w:rsidRPr="004E2B46">
        <w:rPr>
          <w:rFonts w:ascii="Times New Roman" w:hAnsi="Times New Roman"/>
          <w:sz w:val="24"/>
          <w:szCs w:val="24"/>
        </w:rPr>
        <w:t>Конституционном з</w:t>
      </w:r>
      <w:r w:rsidRPr="004E2B46">
        <w:rPr>
          <w:rFonts w:ascii="Times New Roman" w:hAnsi="Times New Roman"/>
          <w:sz w:val="24"/>
          <w:szCs w:val="24"/>
        </w:rPr>
        <w:t xml:space="preserve">аконе «О </w:t>
      </w:r>
      <w:r w:rsidR="0092168A" w:rsidRPr="004E2B46">
        <w:rPr>
          <w:rFonts w:ascii="Times New Roman" w:hAnsi="Times New Roman"/>
          <w:sz w:val="24"/>
          <w:szCs w:val="24"/>
        </w:rPr>
        <w:t>П</w:t>
      </w:r>
      <w:r w:rsidRPr="004E2B46">
        <w:rPr>
          <w:rFonts w:ascii="Times New Roman" w:hAnsi="Times New Roman"/>
          <w:sz w:val="24"/>
          <w:szCs w:val="24"/>
        </w:rPr>
        <w:t xml:space="preserve">рокуратуре </w:t>
      </w:r>
      <w:r w:rsidR="0092168A" w:rsidRPr="004E2B46">
        <w:rPr>
          <w:sz w:val="24"/>
          <w:szCs w:val="24"/>
        </w:rPr>
        <w:lastRenderedPageBreak/>
        <w:t>Приднестровской Молдавской Республики</w:t>
      </w:r>
      <w:r w:rsidRPr="004E2B46">
        <w:rPr>
          <w:rFonts w:ascii="Times New Roman" w:hAnsi="Times New Roman"/>
          <w:sz w:val="24"/>
          <w:szCs w:val="24"/>
        </w:rPr>
        <w:t xml:space="preserve">». Органы прокуратуры расположены во всех административно-территориальных единицах </w:t>
      </w:r>
      <w:r w:rsidR="0092168A" w:rsidRPr="004E2B46">
        <w:rPr>
          <w:bCs/>
          <w:color w:val="000000"/>
          <w:sz w:val="24"/>
          <w:szCs w:val="24"/>
        </w:rPr>
        <w:t>–</w:t>
      </w:r>
      <w:r w:rsidRPr="004E2B46">
        <w:rPr>
          <w:rFonts w:ascii="Times New Roman" w:hAnsi="Times New Roman"/>
          <w:sz w:val="24"/>
          <w:szCs w:val="24"/>
        </w:rPr>
        <w:t xml:space="preserve"> городах и районах. Далее, раскрывают содержание предмета надзора, перечисляют права прокурорского работника. </w:t>
      </w:r>
      <w:r w:rsidRPr="004E2B46">
        <w:rPr>
          <w:rFonts w:ascii="Times New Roman" w:hAnsi="Times New Roman"/>
          <w:snapToGrid w:val="0"/>
          <w:sz w:val="24"/>
          <w:szCs w:val="24"/>
        </w:rPr>
        <w:t xml:space="preserve">Заканчивают ответ объяснением того, что </w:t>
      </w:r>
      <w:r w:rsidRPr="004E2B46">
        <w:rPr>
          <w:rFonts w:ascii="Times New Roman" w:hAnsi="Times New Roman"/>
          <w:sz w:val="24"/>
          <w:szCs w:val="24"/>
        </w:rPr>
        <w:t>важной формой реагирования прокурора на нарушения законности в деятельности органов и должностных лиц местного самоуправления является представление прокурора об устранении нарушений закона. Представление вносится прокурором или его заместителем в орган или должностному лицу местного самоуправления, которые полномочны, устранить допущенные нарушения, и подлежит безотлагательному рассмотрению. В течение месяца со дня внесения представления должны быть приняты конкретные меры по устранению допущенных нарушений закона, их причин и условий, им способствующих. О результатах принятых мер должно быть сообщено прокурору в письменной форме. Прокурор вправе выступать в качестве истца по гражданским и арбитражным делам, например, если нарушены права всех граждан муниципального образования, отдельных коллективов или значительного числа граждан.</w:t>
      </w:r>
    </w:p>
    <w:p w:rsidR="003060BA" w:rsidRDefault="003060BA" w:rsidP="003060BA">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Задание на самоподготовку:</w:t>
      </w:r>
    </w:p>
    <w:p w:rsidR="003060BA" w:rsidRPr="00BA5B6F" w:rsidRDefault="003060BA" w:rsidP="003060BA">
      <w:pPr>
        <w:shd w:val="clear" w:color="auto" w:fill="FFFFFF"/>
        <w:spacing w:line="240" w:lineRule="auto"/>
        <w:contextualSpacing/>
        <w:rPr>
          <w:rFonts w:ascii="Times New Roman" w:hAnsi="Times New Roman"/>
          <w:b/>
          <w:sz w:val="24"/>
          <w:szCs w:val="24"/>
        </w:rPr>
      </w:pPr>
      <w:r w:rsidRPr="00BA5B6F">
        <w:rPr>
          <w:rFonts w:ascii="Times New Roman" w:hAnsi="Times New Roman"/>
          <w:sz w:val="24"/>
          <w:szCs w:val="24"/>
        </w:rPr>
        <w:t>1.Изучить рекомендуемую литературу.</w:t>
      </w:r>
    </w:p>
    <w:p w:rsidR="003060BA" w:rsidRPr="00BA5B6F" w:rsidRDefault="003060BA" w:rsidP="003060BA">
      <w:pPr>
        <w:shd w:val="clear" w:color="auto" w:fill="FFFFFF"/>
        <w:spacing w:line="240" w:lineRule="auto"/>
        <w:contextualSpacing/>
        <w:rPr>
          <w:rFonts w:ascii="Times New Roman" w:hAnsi="Times New Roman"/>
          <w:sz w:val="24"/>
          <w:szCs w:val="24"/>
        </w:rPr>
      </w:pPr>
      <w:r w:rsidRPr="00BA5B6F">
        <w:rPr>
          <w:rFonts w:ascii="Times New Roman" w:hAnsi="Times New Roman"/>
          <w:sz w:val="24"/>
          <w:szCs w:val="24"/>
        </w:rPr>
        <w:t>2.Подготовить план и ответы на теоретические вопросы практического занятия.</w:t>
      </w:r>
    </w:p>
    <w:p w:rsidR="00045C08" w:rsidRPr="004E2B46" w:rsidRDefault="0092168A" w:rsidP="00045C08">
      <w:pPr>
        <w:autoSpaceDE w:val="0"/>
        <w:autoSpaceDN w:val="0"/>
        <w:adjustRightInd w:val="0"/>
        <w:spacing w:line="240" w:lineRule="auto"/>
        <w:jc w:val="center"/>
        <w:rPr>
          <w:rFonts w:ascii="Times New Roman" w:hAnsi="Times New Roman"/>
          <w:b/>
          <w:sz w:val="24"/>
          <w:szCs w:val="24"/>
        </w:rPr>
      </w:pPr>
      <w:r w:rsidRPr="004E2B46">
        <w:rPr>
          <w:rFonts w:ascii="Times New Roman" w:hAnsi="Times New Roman"/>
          <w:b/>
          <w:sz w:val="24"/>
          <w:szCs w:val="24"/>
        </w:rPr>
        <w:t>Примерный перечень тем докладов</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1. </w:t>
      </w:r>
      <w:r w:rsidRPr="004E2B46">
        <w:rPr>
          <w:rFonts w:ascii="Times New Roman" w:hAnsi="Times New Roman"/>
          <w:bCs/>
          <w:sz w:val="24"/>
          <w:szCs w:val="24"/>
          <w:shd w:val="clear" w:color="auto" w:fill="FFFFFF"/>
        </w:rPr>
        <w:t>Особенности привлечения к муниципально-правовой ответственности в зарубежных странах</w:t>
      </w:r>
      <w:r w:rsidRPr="004E2B46">
        <w:rPr>
          <w:rFonts w:ascii="Times New Roman" w:hAnsi="Times New Roman"/>
          <w:sz w:val="24"/>
          <w:szCs w:val="24"/>
        </w:rPr>
        <w:t>.</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2. </w:t>
      </w:r>
      <w:r w:rsidRPr="004E2B46">
        <w:rPr>
          <w:rFonts w:ascii="Times New Roman" w:hAnsi="Times New Roman"/>
          <w:bCs/>
          <w:sz w:val="24"/>
          <w:szCs w:val="24"/>
          <w:bdr w:val="none" w:sz="0" w:space="0" w:color="auto" w:frame="1"/>
        </w:rPr>
        <w:t>Гарантии в организационной сфере местного самоуправления: практика зарубежных стран</w:t>
      </w:r>
      <w:r w:rsidRPr="004E2B46">
        <w:rPr>
          <w:rFonts w:ascii="Times New Roman" w:hAnsi="Times New Roman"/>
          <w:sz w:val="24"/>
          <w:szCs w:val="24"/>
        </w:rPr>
        <w:t>.</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3. </w:t>
      </w:r>
      <w:r w:rsidRPr="004E2B46">
        <w:rPr>
          <w:rFonts w:ascii="Times New Roman" w:hAnsi="Times New Roman"/>
          <w:bCs/>
          <w:sz w:val="24"/>
          <w:szCs w:val="24"/>
        </w:rPr>
        <w:t>Гарантии местного самоуправления в зарубежных странах</w:t>
      </w:r>
      <w:r w:rsidRPr="004E2B46">
        <w:rPr>
          <w:rFonts w:ascii="Times New Roman" w:hAnsi="Times New Roman"/>
          <w:sz w:val="24"/>
          <w:szCs w:val="24"/>
        </w:rPr>
        <w:t>.</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4. Опыт правового регулирования ответственности органов и должностных лиц местного самоуправления в зарубежных странах.</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5. Прокурорский надзор в зарубежных странах.</w:t>
      </w:r>
    </w:p>
    <w:p w:rsidR="00045C08" w:rsidRPr="004E2B46" w:rsidRDefault="00045C08" w:rsidP="00045C08">
      <w:pPr>
        <w:autoSpaceDE w:val="0"/>
        <w:autoSpaceDN w:val="0"/>
        <w:adjustRightInd w:val="0"/>
        <w:spacing w:line="240" w:lineRule="auto"/>
        <w:jc w:val="center"/>
        <w:rPr>
          <w:rFonts w:ascii="Times New Roman" w:hAnsi="Times New Roman"/>
          <w:b/>
          <w:bCs/>
          <w:color w:val="C00000"/>
          <w:sz w:val="24"/>
          <w:szCs w:val="24"/>
        </w:rPr>
      </w:pPr>
    </w:p>
    <w:p w:rsidR="00045C08" w:rsidRPr="004E2B46" w:rsidRDefault="00045C08" w:rsidP="00045C08">
      <w:pPr>
        <w:autoSpaceDE w:val="0"/>
        <w:autoSpaceDN w:val="0"/>
        <w:adjustRightInd w:val="0"/>
        <w:spacing w:line="240" w:lineRule="auto"/>
        <w:jc w:val="center"/>
        <w:rPr>
          <w:rFonts w:ascii="Times New Roman" w:hAnsi="Times New Roman"/>
          <w:b/>
          <w:bCs/>
          <w:sz w:val="24"/>
          <w:szCs w:val="24"/>
        </w:rPr>
      </w:pPr>
      <w:r w:rsidRPr="004E2B46">
        <w:rPr>
          <w:rFonts w:ascii="Times New Roman" w:hAnsi="Times New Roman"/>
          <w:b/>
          <w:bCs/>
          <w:sz w:val="24"/>
          <w:szCs w:val="24"/>
        </w:rPr>
        <w:t>З</w:t>
      </w:r>
      <w:r w:rsidR="00FA4493">
        <w:rPr>
          <w:rFonts w:ascii="Times New Roman" w:hAnsi="Times New Roman"/>
          <w:b/>
          <w:bCs/>
          <w:sz w:val="24"/>
          <w:szCs w:val="24"/>
        </w:rPr>
        <w:t>адания</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1. Студент В. сделал </w:t>
      </w:r>
      <w:r w:rsidR="004E2B46" w:rsidRPr="004E2B46">
        <w:rPr>
          <w:rFonts w:ascii="Times New Roman" w:hAnsi="Times New Roman"/>
          <w:sz w:val="24"/>
          <w:szCs w:val="24"/>
        </w:rPr>
        <w:t>доклад на</w:t>
      </w:r>
      <w:r w:rsidRPr="004E2B46">
        <w:rPr>
          <w:rFonts w:ascii="Times New Roman" w:hAnsi="Times New Roman"/>
          <w:sz w:val="24"/>
          <w:szCs w:val="24"/>
        </w:rPr>
        <w:t xml:space="preserve"> практическом </w:t>
      </w:r>
      <w:r w:rsidR="004E2B46" w:rsidRPr="004E2B46">
        <w:rPr>
          <w:rFonts w:ascii="Times New Roman" w:hAnsi="Times New Roman"/>
          <w:sz w:val="24"/>
          <w:szCs w:val="24"/>
        </w:rPr>
        <w:t>занятии на</w:t>
      </w:r>
      <w:r w:rsidRPr="004E2B46">
        <w:rPr>
          <w:rFonts w:ascii="Times New Roman" w:hAnsi="Times New Roman"/>
          <w:sz w:val="24"/>
          <w:szCs w:val="24"/>
        </w:rPr>
        <w:t xml:space="preserve"> тему: «фиктивность гарантий осуществления местного самоуправления в Приднестровской Молдавской Республике». В ходе выступления студент В. утверждал, что в настоящее </w:t>
      </w:r>
      <w:r w:rsidR="004E2B46" w:rsidRPr="004E2B46">
        <w:rPr>
          <w:rFonts w:ascii="Times New Roman" w:hAnsi="Times New Roman"/>
          <w:sz w:val="24"/>
          <w:szCs w:val="24"/>
        </w:rPr>
        <w:t>время нет</w:t>
      </w:r>
      <w:r w:rsidRPr="004E2B46">
        <w:rPr>
          <w:rFonts w:ascii="Times New Roman" w:hAnsi="Times New Roman"/>
          <w:sz w:val="24"/>
          <w:szCs w:val="24"/>
        </w:rPr>
        <w:t xml:space="preserve"> реальных гарантий для осуществления местного самоуправления.</w:t>
      </w:r>
    </w:p>
    <w:p w:rsidR="00045C08" w:rsidRPr="004E2B46" w:rsidRDefault="00045C08" w:rsidP="00045C08">
      <w:pPr>
        <w:autoSpaceDE w:val="0"/>
        <w:autoSpaceDN w:val="0"/>
        <w:adjustRightInd w:val="0"/>
        <w:spacing w:line="240" w:lineRule="auto"/>
        <w:ind w:firstLine="567"/>
        <w:rPr>
          <w:rFonts w:ascii="Times New Roman" w:hAnsi="Times New Roman"/>
          <w:i/>
          <w:sz w:val="24"/>
          <w:szCs w:val="24"/>
        </w:rPr>
      </w:pPr>
      <w:r w:rsidRPr="004E2B46">
        <w:rPr>
          <w:rFonts w:ascii="Times New Roman" w:hAnsi="Times New Roman"/>
          <w:i/>
          <w:sz w:val="24"/>
          <w:szCs w:val="24"/>
        </w:rPr>
        <w:t>Согласны ли Вы с позицией студента В.? Обоснуйте Вашу точку зрения.</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p>
    <w:p w:rsidR="00045C08" w:rsidRPr="004E2B46" w:rsidRDefault="00045C08" w:rsidP="00045C08">
      <w:pPr>
        <w:autoSpaceDE w:val="0"/>
        <w:autoSpaceDN w:val="0"/>
        <w:adjustRightInd w:val="0"/>
        <w:spacing w:line="240" w:lineRule="auto"/>
        <w:ind w:firstLine="567"/>
        <w:rPr>
          <w:rFonts w:ascii="Times New Roman" w:hAnsi="Times New Roman"/>
          <w:i/>
          <w:sz w:val="24"/>
          <w:szCs w:val="24"/>
        </w:rPr>
      </w:pPr>
      <w:r w:rsidRPr="004E2B46">
        <w:rPr>
          <w:rFonts w:ascii="Times New Roman" w:hAnsi="Times New Roman"/>
          <w:sz w:val="24"/>
          <w:szCs w:val="24"/>
        </w:rPr>
        <w:t xml:space="preserve">2. Что понимают под экономическими, политическими, организационными и социальными гарантиями? </w:t>
      </w:r>
      <w:r w:rsidRPr="004E2B46">
        <w:rPr>
          <w:rFonts w:ascii="Times New Roman" w:hAnsi="Times New Roman"/>
          <w:i/>
          <w:sz w:val="24"/>
          <w:szCs w:val="24"/>
        </w:rPr>
        <w:t xml:space="preserve">Сформулируйте определения по </w:t>
      </w:r>
      <w:r w:rsidR="004E2B46" w:rsidRPr="004E2B46">
        <w:rPr>
          <w:rFonts w:ascii="Times New Roman" w:hAnsi="Times New Roman"/>
          <w:i/>
          <w:sz w:val="24"/>
          <w:szCs w:val="24"/>
        </w:rPr>
        <w:t>каждой группе</w:t>
      </w:r>
      <w:r w:rsidRPr="004E2B46">
        <w:rPr>
          <w:rFonts w:ascii="Times New Roman" w:hAnsi="Times New Roman"/>
          <w:i/>
          <w:sz w:val="24"/>
          <w:szCs w:val="24"/>
        </w:rPr>
        <w:t xml:space="preserve"> гарантий.</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3. Глава государственной администрации города Т. направил письменное обращение в городскую прокуратуру с просьбой провести проверку деятельности фирмы «М.» и привлечь к уголовной ответственности ее руководителя за систематическое нарушение нормативных правовых актов, принимаемых органами местного самоуправления. </w:t>
      </w:r>
    </w:p>
    <w:p w:rsidR="00045C08" w:rsidRPr="004E2B46" w:rsidRDefault="00045C08" w:rsidP="00045C08">
      <w:pPr>
        <w:autoSpaceDE w:val="0"/>
        <w:autoSpaceDN w:val="0"/>
        <w:adjustRightInd w:val="0"/>
        <w:spacing w:line="240" w:lineRule="auto"/>
        <w:ind w:firstLine="567"/>
        <w:rPr>
          <w:rFonts w:ascii="Times New Roman" w:hAnsi="Times New Roman"/>
          <w:i/>
          <w:sz w:val="24"/>
          <w:szCs w:val="24"/>
        </w:rPr>
      </w:pPr>
      <w:r w:rsidRPr="004E2B46">
        <w:rPr>
          <w:rFonts w:ascii="Times New Roman" w:hAnsi="Times New Roman"/>
          <w:i/>
          <w:sz w:val="24"/>
          <w:szCs w:val="24"/>
        </w:rPr>
        <w:t>Должна ли быть выполнена просьба главы государственной администрации города Т.? Какие меры ответственности предусмотрены заданные нарушения?</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4. На средства муниципального образования «Городское поселение «Д»» был построен футбольный стадион. Решение о строительстве принималось жителями на местном референдуме. В решении было указано, что </w:t>
      </w:r>
      <w:r w:rsidR="004E2B46" w:rsidRPr="004E2B46">
        <w:rPr>
          <w:rFonts w:ascii="Times New Roman" w:hAnsi="Times New Roman"/>
          <w:sz w:val="24"/>
          <w:szCs w:val="24"/>
        </w:rPr>
        <w:t>стадион «</w:t>
      </w:r>
      <w:r w:rsidRPr="004E2B46">
        <w:rPr>
          <w:rFonts w:ascii="Times New Roman" w:hAnsi="Times New Roman"/>
          <w:sz w:val="24"/>
          <w:szCs w:val="24"/>
        </w:rPr>
        <w:t>предназначен для занятий физической культурой жителями городского поселения».</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Жители соседних сел стали также приходить на стадион и заниматься спортом. Гражданин А. обратился к Главе государственной администрации города Д. с просьбой прекратить доступ </w:t>
      </w:r>
      <w:r w:rsidR="004E2B46" w:rsidRPr="004E2B46">
        <w:rPr>
          <w:rFonts w:ascii="Times New Roman" w:hAnsi="Times New Roman"/>
          <w:sz w:val="24"/>
          <w:szCs w:val="24"/>
        </w:rPr>
        <w:t>жителей других</w:t>
      </w:r>
      <w:r w:rsidRPr="004E2B46">
        <w:rPr>
          <w:rFonts w:ascii="Times New Roman" w:hAnsi="Times New Roman"/>
          <w:sz w:val="24"/>
          <w:szCs w:val="24"/>
        </w:rPr>
        <w:t xml:space="preserve"> сел на стадион, так как они не имеют права на нем </w:t>
      </w:r>
      <w:r w:rsidR="004E2B46" w:rsidRPr="004E2B46">
        <w:rPr>
          <w:rFonts w:ascii="Times New Roman" w:hAnsi="Times New Roman"/>
          <w:sz w:val="24"/>
          <w:szCs w:val="24"/>
        </w:rPr>
        <w:t>заниматься, стадион</w:t>
      </w:r>
      <w:r w:rsidRPr="004E2B46">
        <w:rPr>
          <w:rFonts w:ascii="Times New Roman" w:hAnsi="Times New Roman"/>
          <w:sz w:val="24"/>
          <w:szCs w:val="24"/>
        </w:rPr>
        <w:t xml:space="preserve"> является муниципальной собственностью и предназначен только для жителей города Д.</w:t>
      </w:r>
    </w:p>
    <w:p w:rsidR="00045C08" w:rsidRPr="004E2B46" w:rsidRDefault="00045C08" w:rsidP="00045C08">
      <w:pPr>
        <w:autoSpaceDE w:val="0"/>
        <w:autoSpaceDN w:val="0"/>
        <w:adjustRightInd w:val="0"/>
        <w:spacing w:line="240" w:lineRule="auto"/>
        <w:ind w:firstLine="567"/>
        <w:rPr>
          <w:rFonts w:ascii="Times New Roman" w:hAnsi="Times New Roman"/>
          <w:i/>
          <w:sz w:val="24"/>
          <w:szCs w:val="24"/>
        </w:rPr>
      </w:pPr>
      <w:r w:rsidRPr="004E2B46">
        <w:rPr>
          <w:rFonts w:ascii="Times New Roman" w:hAnsi="Times New Roman"/>
          <w:i/>
          <w:sz w:val="24"/>
          <w:szCs w:val="24"/>
        </w:rPr>
        <w:t>Правомерно ли требование гражданина А.? Как можно предотвратить возможные конфликты по поводу занятий на стадионе?</w:t>
      </w:r>
    </w:p>
    <w:p w:rsidR="00045C08" w:rsidRPr="004E2B46" w:rsidRDefault="00045C08" w:rsidP="00045C08">
      <w:pPr>
        <w:tabs>
          <w:tab w:val="left" w:pos="960"/>
        </w:tabs>
        <w:spacing w:line="240" w:lineRule="auto"/>
        <w:ind w:firstLine="567"/>
        <w:rPr>
          <w:rFonts w:ascii="Times New Roman" w:hAnsi="Times New Roman"/>
          <w:sz w:val="24"/>
          <w:szCs w:val="24"/>
        </w:rPr>
      </w:pPr>
    </w:p>
    <w:p w:rsidR="00045C08" w:rsidRPr="004E2B46" w:rsidRDefault="00045C08" w:rsidP="00045C08">
      <w:pPr>
        <w:tabs>
          <w:tab w:val="left" w:pos="960"/>
        </w:tabs>
        <w:spacing w:line="240" w:lineRule="auto"/>
        <w:ind w:firstLine="567"/>
        <w:rPr>
          <w:rFonts w:ascii="Times New Roman" w:hAnsi="Times New Roman"/>
          <w:sz w:val="24"/>
          <w:szCs w:val="24"/>
        </w:rPr>
      </w:pPr>
      <w:r w:rsidRPr="004E2B46">
        <w:rPr>
          <w:rFonts w:ascii="Times New Roman" w:hAnsi="Times New Roman"/>
          <w:sz w:val="24"/>
          <w:szCs w:val="24"/>
        </w:rPr>
        <w:lastRenderedPageBreak/>
        <w:t xml:space="preserve">5. Охарактеризуйте процедуру отзыва депутатов местных Советов и глав </w:t>
      </w:r>
      <w:r w:rsidR="004E2B46" w:rsidRPr="004E2B46">
        <w:rPr>
          <w:rFonts w:ascii="Times New Roman" w:hAnsi="Times New Roman"/>
          <w:sz w:val="24"/>
          <w:szCs w:val="24"/>
        </w:rPr>
        <w:t>госадминистрации</w:t>
      </w:r>
      <w:r w:rsidRPr="004E2B46">
        <w:rPr>
          <w:rFonts w:ascii="Times New Roman" w:hAnsi="Times New Roman"/>
          <w:sz w:val="24"/>
          <w:szCs w:val="24"/>
        </w:rPr>
        <w:t xml:space="preserve"> села (поселка).</w:t>
      </w:r>
    </w:p>
    <w:p w:rsidR="00045C08" w:rsidRPr="004E2B46" w:rsidRDefault="00045C08" w:rsidP="00045C08">
      <w:pPr>
        <w:tabs>
          <w:tab w:val="left" w:pos="960"/>
        </w:tabs>
        <w:spacing w:line="240" w:lineRule="auto"/>
        <w:ind w:firstLine="567"/>
        <w:rPr>
          <w:rFonts w:ascii="Times New Roman" w:hAnsi="Times New Roman"/>
          <w:sz w:val="24"/>
          <w:szCs w:val="24"/>
        </w:rPr>
      </w:pPr>
    </w:p>
    <w:p w:rsidR="00045C08" w:rsidRPr="004E2B46" w:rsidRDefault="00045C08" w:rsidP="00045C08">
      <w:pPr>
        <w:tabs>
          <w:tab w:val="left" w:pos="960"/>
        </w:tabs>
        <w:spacing w:line="240" w:lineRule="auto"/>
        <w:ind w:firstLine="567"/>
        <w:rPr>
          <w:rFonts w:ascii="Times New Roman" w:hAnsi="Times New Roman"/>
          <w:i/>
          <w:sz w:val="24"/>
          <w:szCs w:val="24"/>
        </w:rPr>
      </w:pPr>
      <w:r w:rsidRPr="004E2B46">
        <w:rPr>
          <w:rFonts w:ascii="Times New Roman" w:hAnsi="Times New Roman"/>
          <w:sz w:val="24"/>
          <w:szCs w:val="24"/>
        </w:rPr>
        <w:t xml:space="preserve">6. Поясните смысл следующих терминов: </w:t>
      </w:r>
      <w:r w:rsidRPr="004E2B46">
        <w:rPr>
          <w:rFonts w:ascii="Times New Roman" w:hAnsi="Times New Roman"/>
          <w:i/>
          <w:snapToGrid w:val="0"/>
          <w:sz w:val="24"/>
          <w:szCs w:val="24"/>
        </w:rPr>
        <w:t>гарантии местного самоуправления, ответственность в муниципальном праве, отзыв, физическое лицо, юридическое лицо, прокурорский надзор.</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p>
    <w:p w:rsidR="00045C08" w:rsidRPr="004E2B46" w:rsidRDefault="00045C08" w:rsidP="00045C08">
      <w:pPr>
        <w:autoSpaceDE w:val="0"/>
        <w:autoSpaceDN w:val="0"/>
        <w:adjustRightInd w:val="0"/>
        <w:spacing w:line="240" w:lineRule="auto"/>
        <w:ind w:firstLine="567"/>
        <w:rPr>
          <w:rFonts w:ascii="Times New Roman" w:hAnsi="Times New Roman"/>
          <w:i/>
          <w:iCs/>
          <w:sz w:val="24"/>
          <w:szCs w:val="24"/>
        </w:rPr>
      </w:pPr>
      <w:r w:rsidRPr="004E2B46">
        <w:rPr>
          <w:rFonts w:ascii="Times New Roman" w:hAnsi="Times New Roman"/>
          <w:sz w:val="24"/>
          <w:szCs w:val="24"/>
        </w:rPr>
        <w:t xml:space="preserve">7. </w:t>
      </w:r>
      <w:r w:rsidRPr="004E2B46">
        <w:rPr>
          <w:rFonts w:ascii="Times New Roman" w:hAnsi="Times New Roman"/>
          <w:i/>
          <w:iCs/>
          <w:sz w:val="24"/>
          <w:szCs w:val="24"/>
        </w:rPr>
        <w:t>Укажите пропущенное слово:</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 В ст.9 Европейской хартии местного </w:t>
      </w:r>
      <w:r w:rsidR="004E2B46" w:rsidRPr="004E2B46">
        <w:rPr>
          <w:rFonts w:ascii="Times New Roman" w:hAnsi="Times New Roman"/>
          <w:sz w:val="24"/>
          <w:szCs w:val="24"/>
        </w:rPr>
        <w:t>самоуправления установлено</w:t>
      </w:r>
      <w:r w:rsidRPr="004E2B46">
        <w:rPr>
          <w:rFonts w:ascii="Times New Roman" w:hAnsi="Times New Roman"/>
          <w:sz w:val="24"/>
          <w:szCs w:val="24"/>
        </w:rPr>
        <w:t>, что, по меньшей мере, часть</w:t>
      </w:r>
      <w:proofErr w:type="gramStart"/>
      <w:r w:rsidRPr="004E2B46">
        <w:rPr>
          <w:rFonts w:ascii="Times New Roman" w:hAnsi="Times New Roman"/>
          <w:sz w:val="24"/>
          <w:szCs w:val="24"/>
        </w:rPr>
        <w:t xml:space="preserve"> ….</w:t>
      </w:r>
      <w:proofErr w:type="gramEnd"/>
      <w:r w:rsidRPr="004E2B46">
        <w:rPr>
          <w:rFonts w:ascii="Times New Roman" w:hAnsi="Times New Roman"/>
          <w:sz w:val="24"/>
          <w:szCs w:val="24"/>
        </w:rPr>
        <w:t>. ….. ОМС должна пополняться за счет</w:t>
      </w:r>
      <w:proofErr w:type="gramStart"/>
      <w:r w:rsidRPr="004E2B46">
        <w:rPr>
          <w:rFonts w:ascii="Times New Roman" w:hAnsi="Times New Roman"/>
          <w:sz w:val="24"/>
          <w:szCs w:val="24"/>
        </w:rPr>
        <w:t xml:space="preserve"> ….</w:t>
      </w:r>
      <w:proofErr w:type="gramEnd"/>
      <w:r w:rsidRPr="004E2B46">
        <w:rPr>
          <w:rFonts w:ascii="Times New Roman" w:hAnsi="Times New Roman"/>
          <w:sz w:val="24"/>
          <w:szCs w:val="24"/>
        </w:rPr>
        <w:t xml:space="preserve">. </w:t>
      </w:r>
      <w:proofErr w:type="gramStart"/>
      <w:r w:rsidRPr="004E2B46">
        <w:rPr>
          <w:rFonts w:ascii="Times New Roman" w:hAnsi="Times New Roman"/>
          <w:sz w:val="24"/>
          <w:szCs w:val="24"/>
        </w:rPr>
        <w:t>…..</w:t>
      </w:r>
      <w:proofErr w:type="gramEnd"/>
      <w:r w:rsidRPr="004E2B46">
        <w:rPr>
          <w:rFonts w:ascii="Times New Roman" w:hAnsi="Times New Roman"/>
          <w:sz w:val="24"/>
          <w:szCs w:val="24"/>
        </w:rPr>
        <w:t xml:space="preserve"> и налогов, ставки которых ОМС вправе определять в пределах, установленных …..</w:t>
      </w:r>
    </w:p>
    <w:p w:rsidR="00045C08" w:rsidRPr="004E2B46" w:rsidRDefault="00045C08" w:rsidP="00045C08">
      <w:pPr>
        <w:spacing w:line="240" w:lineRule="auto"/>
        <w:ind w:firstLine="567"/>
        <w:rPr>
          <w:rFonts w:ascii="Times New Roman" w:hAnsi="Times New Roman"/>
          <w:sz w:val="24"/>
          <w:szCs w:val="24"/>
        </w:rPr>
      </w:pPr>
      <w:r w:rsidRPr="004E2B46">
        <w:rPr>
          <w:rFonts w:ascii="Times New Roman" w:hAnsi="Times New Roman"/>
          <w:sz w:val="24"/>
          <w:szCs w:val="24"/>
        </w:rPr>
        <w:t>-  Природа местного самоуправления, заключающаяся в признании за местным самоуправлением одинакового с</w:t>
      </w:r>
      <w:proofErr w:type="gramStart"/>
      <w:r w:rsidRPr="004E2B46">
        <w:rPr>
          <w:rFonts w:ascii="Times New Roman" w:hAnsi="Times New Roman"/>
          <w:sz w:val="24"/>
          <w:szCs w:val="24"/>
        </w:rPr>
        <w:t xml:space="preserve"> ….</w:t>
      </w:r>
      <w:proofErr w:type="gramEnd"/>
      <w:r w:rsidRPr="004E2B46">
        <w:rPr>
          <w:rFonts w:ascii="Times New Roman" w:hAnsi="Times New Roman"/>
          <w:sz w:val="24"/>
          <w:szCs w:val="24"/>
        </w:rPr>
        <w:t>. государственной властью  источника - ….., следовательно, признание ….. характера муниципальной власти.</w:t>
      </w:r>
    </w:p>
    <w:p w:rsidR="00045C08" w:rsidRPr="004E2B46" w:rsidRDefault="00045C08" w:rsidP="00045C08">
      <w:pPr>
        <w:spacing w:line="240" w:lineRule="auto"/>
        <w:ind w:firstLine="567"/>
        <w:rPr>
          <w:rFonts w:ascii="Times New Roman" w:hAnsi="Times New Roman"/>
          <w:sz w:val="24"/>
          <w:szCs w:val="24"/>
        </w:rPr>
      </w:pPr>
      <w:r w:rsidRPr="004E2B46">
        <w:rPr>
          <w:rFonts w:ascii="Times New Roman" w:hAnsi="Times New Roman"/>
          <w:sz w:val="24"/>
          <w:szCs w:val="24"/>
        </w:rPr>
        <w:t xml:space="preserve">- </w:t>
      </w:r>
      <w:r w:rsidRPr="004E2B46">
        <w:rPr>
          <w:rFonts w:ascii="Times New Roman" w:eastAsia="MS Mincho" w:hAnsi="Times New Roman"/>
          <w:sz w:val="24"/>
          <w:szCs w:val="24"/>
        </w:rPr>
        <w:t>Ущерб, причиненный в результате …… решений, действий или бездействия органов местного самоуправления и</w:t>
      </w:r>
      <w:proofErr w:type="gramStart"/>
      <w:r w:rsidRPr="004E2B46">
        <w:rPr>
          <w:rFonts w:ascii="Times New Roman" w:eastAsia="MS Mincho" w:hAnsi="Times New Roman"/>
          <w:sz w:val="24"/>
          <w:szCs w:val="24"/>
        </w:rPr>
        <w:t xml:space="preserve"> ….</w:t>
      </w:r>
      <w:proofErr w:type="gramEnd"/>
      <w:r w:rsidRPr="004E2B46">
        <w:rPr>
          <w:rFonts w:ascii="Times New Roman" w:eastAsia="MS Mincho" w:hAnsi="Times New Roman"/>
          <w:sz w:val="24"/>
          <w:szCs w:val="24"/>
        </w:rPr>
        <w:t xml:space="preserve">. </w:t>
      </w:r>
      <w:proofErr w:type="gramStart"/>
      <w:r w:rsidRPr="004E2B46">
        <w:rPr>
          <w:rFonts w:ascii="Times New Roman" w:eastAsia="MS Mincho" w:hAnsi="Times New Roman"/>
          <w:sz w:val="24"/>
          <w:szCs w:val="24"/>
        </w:rPr>
        <w:t>…..</w:t>
      </w:r>
      <w:proofErr w:type="gramEnd"/>
      <w:r w:rsidRPr="004E2B46">
        <w:rPr>
          <w:rFonts w:ascii="Times New Roman" w:eastAsia="MS Mincho" w:hAnsi="Times New Roman"/>
          <w:sz w:val="24"/>
          <w:szCs w:val="24"/>
        </w:rPr>
        <w:t xml:space="preserve"> решаются в ….  или Арбитражном суде.</w:t>
      </w:r>
    </w:p>
    <w:p w:rsidR="00045C08" w:rsidRPr="004E2B46" w:rsidRDefault="00045C08" w:rsidP="00045C08">
      <w:pPr>
        <w:spacing w:line="240" w:lineRule="auto"/>
        <w:ind w:firstLine="567"/>
        <w:rPr>
          <w:rFonts w:ascii="Times New Roman" w:hAnsi="Times New Roman"/>
          <w:sz w:val="24"/>
          <w:szCs w:val="24"/>
        </w:rPr>
      </w:pPr>
      <w:r w:rsidRPr="004E2B46">
        <w:rPr>
          <w:rFonts w:ascii="Times New Roman" w:hAnsi="Times New Roman"/>
          <w:sz w:val="24"/>
          <w:szCs w:val="24"/>
        </w:rPr>
        <w:t>- Ответственность ОМС и</w:t>
      </w:r>
      <w:proofErr w:type="gramStart"/>
      <w:r w:rsidRPr="004E2B46">
        <w:rPr>
          <w:rFonts w:ascii="Times New Roman" w:hAnsi="Times New Roman"/>
          <w:sz w:val="24"/>
          <w:szCs w:val="24"/>
        </w:rPr>
        <w:t xml:space="preserve"> ….</w:t>
      </w:r>
      <w:proofErr w:type="gramEnd"/>
      <w:r w:rsidRPr="004E2B46">
        <w:rPr>
          <w:rFonts w:ascii="Times New Roman" w:hAnsi="Times New Roman"/>
          <w:sz w:val="24"/>
          <w:szCs w:val="24"/>
        </w:rPr>
        <w:t xml:space="preserve">. </w:t>
      </w:r>
      <w:proofErr w:type="gramStart"/>
      <w:r w:rsidRPr="004E2B46">
        <w:rPr>
          <w:rFonts w:ascii="Times New Roman" w:hAnsi="Times New Roman"/>
          <w:sz w:val="24"/>
          <w:szCs w:val="24"/>
        </w:rPr>
        <w:t>…..</w:t>
      </w:r>
      <w:proofErr w:type="gramEnd"/>
      <w:r w:rsidRPr="004E2B46">
        <w:rPr>
          <w:rFonts w:ascii="Times New Roman" w:hAnsi="Times New Roman"/>
          <w:sz w:val="24"/>
          <w:szCs w:val="24"/>
        </w:rPr>
        <w:t xml:space="preserve"> за осуществление …… полномочий может иметь различный характер: ……, финансово-материальный.</w:t>
      </w:r>
    </w:p>
    <w:p w:rsidR="00045C08" w:rsidRPr="004E2B46" w:rsidRDefault="00045C08" w:rsidP="00045C08">
      <w:pPr>
        <w:spacing w:line="240" w:lineRule="auto"/>
        <w:ind w:firstLine="567"/>
        <w:rPr>
          <w:rFonts w:ascii="Times New Roman" w:hAnsi="Times New Roman"/>
          <w:sz w:val="24"/>
          <w:szCs w:val="24"/>
        </w:rPr>
      </w:pPr>
      <w:r w:rsidRPr="004E2B46">
        <w:rPr>
          <w:rFonts w:ascii="Times New Roman" w:hAnsi="Times New Roman"/>
          <w:sz w:val="24"/>
          <w:szCs w:val="24"/>
        </w:rPr>
        <w:t xml:space="preserve">- Убытки, причиненные гражданину или …. </w:t>
      </w:r>
      <w:proofErr w:type="gramStart"/>
      <w:r w:rsidRPr="004E2B46">
        <w:rPr>
          <w:rFonts w:ascii="Times New Roman" w:hAnsi="Times New Roman"/>
          <w:sz w:val="24"/>
          <w:szCs w:val="24"/>
        </w:rPr>
        <w:t>…..</w:t>
      </w:r>
      <w:proofErr w:type="gramEnd"/>
      <w:r w:rsidRPr="004E2B46">
        <w:rPr>
          <w:rFonts w:ascii="Times New Roman" w:hAnsi="Times New Roman"/>
          <w:sz w:val="24"/>
          <w:szCs w:val="24"/>
        </w:rPr>
        <w:t xml:space="preserve"> в результате незаконных действий (бездействия) ….. ….. ОМС, подлежат возмещению муниципальным образованием.</w:t>
      </w:r>
    </w:p>
    <w:p w:rsidR="00045C08" w:rsidRPr="004E2B46" w:rsidRDefault="00045C08" w:rsidP="00045C08">
      <w:pPr>
        <w:pStyle w:val="a3"/>
        <w:spacing w:before="0" w:beforeAutospacing="0" w:after="0" w:afterAutospacing="0"/>
        <w:ind w:firstLine="567"/>
        <w:jc w:val="both"/>
      </w:pPr>
    </w:p>
    <w:p w:rsidR="00045C08" w:rsidRPr="004E2B46" w:rsidRDefault="00045C08" w:rsidP="00045C08">
      <w:pPr>
        <w:pStyle w:val="a3"/>
        <w:spacing w:before="0" w:beforeAutospacing="0" w:after="0" w:afterAutospacing="0"/>
        <w:ind w:firstLine="567"/>
        <w:jc w:val="both"/>
      </w:pPr>
      <w:r w:rsidRPr="004E2B46">
        <w:t>8.Определите, какое значение в правой части таблицы соответствует понятию, указанному в левой части.</w:t>
      </w:r>
    </w:p>
    <w:p w:rsidR="00045C08" w:rsidRPr="004E2B46" w:rsidRDefault="00045C08" w:rsidP="00045C08">
      <w:pPr>
        <w:pStyle w:val="a3"/>
        <w:spacing w:before="0" w:beforeAutospacing="0" w:after="0" w:afterAutospacing="0"/>
        <w:ind w:firstLine="567"/>
        <w:jc w:val="both"/>
      </w:pPr>
    </w:p>
    <w:tbl>
      <w:tblPr>
        <w:tblStyle w:val="a4"/>
        <w:tblW w:w="10377" w:type="dxa"/>
        <w:tblInd w:w="108" w:type="dxa"/>
        <w:tblLook w:val="04A0" w:firstRow="1" w:lastRow="0" w:firstColumn="1" w:lastColumn="0" w:noHBand="0" w:noVBand="1"/>
      </w:tblPr>
      <w:tblGrid>
        <w:gridCol w:w="3715"/>
        <w:gridCol w:w="6662"/>
      </w:tblGrid>
      <w:tr w:rsidR="00045C08" w:rsidRPr="004E2B46" w:rsidTr="004E2B46">
        <w:tc>
          <w:tcPr>
            <w:tcW w:w="10377" w:type="dxa"/>
            <w:gridSpan w:val="2"/>
          </w:tcPr>
          <w:p w:rsidR="00045C08" w:rsidRPr="004E2B46" w:rsidRDefault="00045C08" w:rsidP="00045C08">
            <w:pPr>
              <w:pStyle w:val="a3"/>
              <w:spacing w:before="0" w:beforeAutospacing="0" w:after="0" w:afterAutospacing="0"/>
              <w:jc w:val="center"/>
              <w:rPr>
                <w:b/>
              </w:rPr>
            </w:pPr>
            <w:r w:rsidRPr="004E2B46">
              <w:rPr>
                <w:b/>
              </w:rPr>
              <w:t>Гарантии местного самоуправления</w:t>
            </w:r>
          </w:p>
          <w:p w:rsidR="004E2B46" w:rsidRPr="004E2B46" w:rsidRDefault="004E2B46" w:rsidP="00045C08">
            <w:pPr>
              <w:pStyle w:val="a3"/>
              <w:spacing w:before="0" w:beforeAutospacing="0" w:after="0" w:afterAutospacing="0"/>
              <w:jc w:val="center"/>
              <w:rPr>
                <w:b/>
              </w:rPr>
            </w:pPr>
          </w:p>
        </w:tc>
      </w:tr>
      <w:tr w:rsidR="00045C08" w:rsidRPr="004E2B46" w:rsidTr="004E2B46">
        <w:tc>
          <w:tcPr>
            <w:tcW w:w="3715" w:type="dxa"/>
          </w:tcPr>
          <w:p w:rsidR="00045C08" w:rsidRPr="004E2B46" w:rsidRDefault="00045C08" w:rsidP="00045C08">
            <w:pPr>
              <w:pStyle w:val="a3"/>
              <w:spacing w:before="0" w:beforeAutospacing="0" w:after="0" w:afterAutospacing="0"/>
              <w:jc w:val="both"/>
            </w:pPr>
            <w:r w:rsidRPr="004E2B46">
              <w:t>а) экономические гарантии местного самоуправления</w:t>
            </w:r>
          </w:p>
        </w:tc>
        <w:tc>
          <w:tcPr>
            <w:tcW w:w="6662" w:type="dxa"/>
          </w:tcPr>
          <w:p w:rsidR="00045C08" w:rsidRPr="004E2B46" w:rsidRDefault="00045C08" w:rsidP="00045C08">
            <w:pPr>
              <w:pStyle w:val="a3"/>
              <w:spacing w:before="0" w:beforeAutospacing="0" w:after="0" w:afterAutospacing="0"/>
              <w:jc w:val="both"/>
            </w:pPr>
            <w:r w:rsidRPr="004E2B46">
              <w:t>1) система государственной власти, основанная на принципах разделения властей, народовластии, гарантированности прав человека, самостоятельности местного самоуправления в пределах своих полномочий</w:t>
            </w:r>
          </w:p>
        </w:tc>
      </w:tr>
      <w:tr w:rsidR="00045C08" w:rsidRPr="004E2B46" w:rsidTr="004E2B46">
        <w:tc>
          <w:tcPr>
            <w:tcW w:w="3715" w:type="dxa"/>
          </w:tcPr>
          <w:p w:rsidR="00045C08" w:rsidRPr="004E2B46" w:rsidRDefault="00045C08" w:rsidP="00045C08">
            <w:pPr>
              <w:pStyle w:val="a3"/>
              <w:spacing w:before="0" w:beforeAutospacing="0" w:after="0" w:afterAutospacing="0"/>
              <w:jc w:val="both"/>
            </w:pPr>
            <w:r w:rsidRPr="004E2B46">
              <w:t>б) политические гарантии местного самоуправления</w:t>
            </w:r>
          </w:p>
        </w:tc>
        <w:tc>
          <w:tcPr>
            <w:tcW w:w="6662" w:type="dxa"/>
          </w:tcPr>
          <w:p w:rsidR="00045C08" w:rsidRPr="004E2B46" w:rsidRDefault="00045C08" w:rsidP="00045C08">
            <w:pPr>
              <w:pStyle w:val="a3"/>
              <w:spacing w:before="0" w:beforeAutospacing="0" w:after="0" w:afterAutospacing="0"/>
              <w:jc w:val="both"/>
            </w:pPr>
            <w:r w:rsidRPr="004E2B46">
              <w:t>2) экономическая система общества, в основе которой лежат принципы свободы экономической деятельности, предпринимательства и труда, многообразия и равноправия форм собственности</w:t>
            </w:r>
          </w:p>
        </w:tc>
      </w:tr>
      <w:tr w:rsidR="00045C08" w:rsidRPr="004E2B46" w:rsidTr="004E2B46">
        <w:tc>
          <w:tcPr>
            <w:tcW w:w="3715" w:type="dxa"/>
          </w:tcPr>
          <w:p w:rsidR="00045C08" w:rsidRPr="004E2B46" w:rsidRDefault="00045C08" w:rsidP="00045C08">
            <w:pPr>
              <w:pStyle w:val="a3"/>
              <w:spacing w:before="0" w:beforeAutospacing="0" w:after="0" w:afterAutospacing="0"/>
              <w:jc w:val="both"/>
            </w:pPr>
            <w:r w:rsidRPr="004E2B46">
              <w:t>в) духовные гарантии местного</w:t>
            </w:r>
          </w:p>
        </w:tc>
        <w:tc>
          <w:tcPr>
            <w:tcW w:w="6662" w:type="dxa"/>
          </w:tcPr>
          <w:p w:rsidR="00045C08" w:rsidRPr="004E2B46" w:rsidRDefault="00045C08" w:rsidP="00045C08">
            <w:pPr>
              <w:pStyle w:val="a3"/>
              <w:spacing w:before="0" w:beforeAutospacing="0" w:after="0" w:afterAutospacing="0"/>
              <w:jc w:val="both"/>
            </w:pPr>
            <w:r w:rsidRPr="004E2B46">
              <w:t>3) правовые средства обеспечения местного самоуправления</w:t>
            </w:r>
          </w:p>
        </w:tc>
      </w:tr>
      <w:tr w:rsidR="00045C08" w:rsidRPr="004E2B46" w:rsidTr="004E2B46">
        <w:tc>
          <w:tcPr>
            <w:tcW w:w="3715" w:type="dxa"/>
          </w:tcPr>
          <w:p w:rsidR="00045C08" w:rsidRPr="004E2B46" w:rsidRDefault="00045C08" w:rsidP="00045C08">
            <w:pPr>
              <w:pStyle w:val="a3"/>
              <w:spacing w:before="0" w:beforeAutospacing="0" w:after="0" w:afterAutospacing="0"/>
              <w:jc w:val="both"/>
            </w:pPr>
            <w:r w:rsidRPr="004E2B46">
              <w:t>г) специальные (юридические) гарантии местного самоуправления</w:t>
            </w:r>
          </w:p>
        </w:tc>
        <w:tc>
          <w:tcPr>
            <w:tcW w:w="6662" w:type="dxa"/>
          </w:tcPr>
          <w:p w:rsidR="00045C08" w:rsidRPr="004E2B46" w:rsidRDefault="00045C08" w:rsidP="00045C08">
            <w:pPr>
              <w:pStyle w:val="a3"/>
              <w:spacing w:before="0" w:beforeAutospacing="0" w:after="0" w:afterAutospacing="0"/>
              <w:jc w:val="both"/>
            </w:pPr>
            <w:r w:rsidRPr="004E2B46">
              <w:t>4) высокий уровень правовой и политической культуры, правосознания, поддержка исторических, культурных, национальных, местных традиций</w:t>
            </w:r>
          </w:p>
        </w:tc>
      </w:tr>
      <w:tr w:rsidR="00045C08" w:rsidRPr="004E2B46" w:rsidTr="004E2B46">
        <w:tc>
          <w:tcPr>
            <w:tcW w:w="3715" w:type="dxa"/>
          </w:tcPr>
          <w:p w:rsidR="00045C08" w:rsidRPr="004E2B46" w:rsidRDefault="00045C08" w:rsidP="00045C08">
            <w:pPr>
              <w:pStyle w:val="a3"/>
              <w:spacing w:before="0" w:beforeAutospacing="0" w:after="0" w:afterAutospacing="0"/>
              <w:jc w:val="both"/>
            </w:pPr>
            <w:r w:rsidRPr="004E2B46">
              <w:t>д) организационные гарантии</w:t>
            </w:r>
          </w:p>
        </w:tc>
        <w:tc>
          <w:tcPr>
            <w:tcW w:w="6662" w:type="dxa"/>
          </w:tcPr>
          <w:p w:rsidR="00045C08" w:rsidRPr="004E2B46" w:rsidRDefault="00045C08" w:rsidP="00045C08">
            <w:pPr>
              <w:pStyle w:val="a3"/>
              <w:spacing w:before="0" w:beforeAutospacing="0" w:after="0" w:afterAutospacing="0"/>
              <w:jc w:val="both"/>
            </w:pPr>
            <w:r w:rsidRPr="004E2B46">
              <w:t>5) создание органов местного самоуправления государством, государственное руководство органами местного самоуправления</w:t>
            </w:r>
          </w:p>
        </w:tc>
      </w:tr>
    </w:tbl>
    <w:p w:rsidR="00045C08" w:rsidRPr="004E2B46" w:rsidRDefault="00045C08" w:rsidP="00045C08">
      <w:pPr>
        <w:spacing w:line="240" w:lineRule="auto"/>
        <w:rPr>
          <w:rFonts w:ascii="Times New Roman" w:hAnsi="Times New Roman"/>
          <w:color w:val="C00000"/>
          <w:sz w:val="24"/>
          <w:szCs w:val="24"/>
        </w:rPr>
      </w:pPr>
    </w:p>
    <w:p w:rsidR="00045C08" w:rsidRPr="004E2B46" w:rsidRDefault="00045C08" w:rsidP="00045C08">
      <w:pPr>
        <w:spacing w:line="240" w:lineRule="auto"/>
        <w:jc w:val="center"/>
        <w:rPr>
          <w:rFonts w:ascii="Times New Roman" w:hAnsi="Times New Roman"/>
          <w:b/>
          <w:bCs/>
          <w:sz w:val="24"/>
          <w:szCs w:val="24"/>
        </w:rPr>
      </w:pPr>
      <w:r w:rsidRPr="004E2B46">
        <w:rPr>
          <w:rFonts w:ascii="Times New Roman" w:hAnsi="Times New Roman"/>
          <w:b/>
          <w:bCs/>
          <w:sz w:val="24"/>
          <w:szCs w:val="24"/>
        </w:rPr>
        <w:t>З</w:t>
      </w:r>
      <w:r w:rsidR="00FA4493">
        <w:rPr>
          <w:rFonts w:ascii="Times New Roman" w:hAnsi="Times New Roman"/>
          <w:b/>
          <w:bCs/>
          <w:sz w:val="24"/>
          <w:szCs w:val="24"/>
        </w:rPr>
        <w:t>адачи</w:t>
      </w:r>
    </w:p>
    <w:p w:rsidR="00045C08" w:rsidRPr="004E2B46" w:rsidRDefault="00045C08" w:rsidP="00045C08">
      <w:pPr>
        <w:spacing w:line="240" w:lineRule="auto"/>
        <w:jc w:val="center"/>
        <w:rPr>
          <w:rFonts w:ascii="Times New Roman" w:hAnsi="Times New Roman"/>
          <w:b/>
          <w:bCs/>
          <w:sz w:val="24"/>
          <w:szCs w:val="24"/>
        </w:rPr>
      </w:pPr>
    </w:p>
    <w:p w:rsidR="00045C08" w:rsidRPr="004E2B46" w:rsidRDefault="00045C08" w:rsidP="00045C08">
      <w:pPr>
        <w:pStyle w:val="a3"/>
        <w:spacing w:before="0" w:beforeAutospacing="0" w:after="0" w:afterAutospacing="0"/>
        <w:ind w:firstLine="567"/>
        <w:jc w:val="both"/>
        <w:rPr>
          <w:color w:val="000000"/>
        </w:rPr>
      </w:pPr>
      <w:r w:rsidRPr="004E2B46">
        <w:t>1.</w:t>
      </w:r>
      <w:r w:rsidRPr="004E2B46">
        <w:rPr>
          <w:color w:val="000000"/>
        </w:rPr>
        <w:t>МУП «Строитель» обратилось к Государственной администрации города К. за согласием на заключение договора аренды недвижимого имущества, находящегося у МУП «Строитель» на праве хозяйственного ведения, мотивируя необходимость заключения договора аренды тем, что это является единственным источником дохода МУП «Строитель». Государственная администрация города К. отказала в даче согласия на заключение данного договора, не объясняя причины отказа. МУП «Строитель» обратилось в суд с заявлением о признании незаконными действий в отказе на заключение договора аренды недвижимого имущества.</w:t>
      </w:r>
    </w:p>
    <w:p w:rsidR="00045C08" w:rsidRPr="004E2B46" w:rsidRDefault="00045C08" w:rsidP="00045C08">
      <w:pPr>
        <w:pStyle w:val="a3"/>
        <w:spacing w:before="0" w:beforeAutospacing="0" w:after="0" w:afterAutospacing="0"/>
        <w:ind w:firstLine="567"/>
        <w:jc w:val="both"/>
        <w:rPr>
          <w:i/>
          <w:color w:val="000000"/>
        </w:rPr>
      </w:pPr>
      <w:r w:rsidRPr="004E2B46">
        <w:rPr>
          <w:i/>
          <w:color w:val="000000"/>
        </w:rPr>
        <w:t>Разрешите конфликтную ситуацию. Дайте правовую оценку действиям сторон.</w:t>
      </w:r>
    </w:p>
    <w:p w:rsidR="00045C08" w:rsidRPr="004E2B46" w:rsidRDefault="00045C08" w:rsidP="00045C08">
      <w:pPr>
        <w:tabs>
          <w:tab w:val="left" w:pos="960"/>
        </w:tabs>
        <w:spacing w:line="240" w:lineRule="auto"/>
        <w:ind w:firstLine="567"/>
        <w:rPr>
          <w:rFonts w:ascii="Times New Roman" w:hAnsi="Times New Roman"/>
          <w:bCs/>
          <w:sz w:val="24"/>
          <w:szCs w:val="24"/>
        </w:rPr>
      </w:pPr>
    </w:p>
    <w:p w:rsidR="00045C08" w:rsidRPr="004E2B46" w:rsidRDefault="00045C08" w:rsidP="00045C08">
      <w:pPr>
        <w:tabs>
          <w:tab w:val="left" w:pos="960"/>
        </w:tabs>
        <w:spacing w:line="240" w:lineRule="auto"/>
        <w:ind w:firstLine="567"/>
        <w:rPr>
          <w:rFonts w:ascii="Times New Roman" w:hAnsi="Times New Roman"/>
          <w:sz w:val="24"/>
          <w:szCs w:val="24"/>
        </w:rPr>
      </w:pPr>
      <w:r w:rsidRPr="004E2B46">
        <w:rPr>
          <w:rFonts w:ascii="Times New Roman" w:hAnsi="Times New Roman"/>
          <w:bCs/>
          <w:sz w:val="24"/>
          <w:szCs w:val="24"/>
        </w:rPr>
        <w:t>2.</w:t>
      </w:r>
      <w:r w:rsidRPr="004E2B46">
        <w:rPr>
          <w:rFonts w:ascii="Times New Roman" w:hAnsi="Times New Roman"/>
          <w:sz w:val="24"/>
          <w:szCs w:val="24"/>
        </w:rPr>
        <w:t xml:space="preserve">Гражданин Е. обратился в прокуратуру с жалобой на государственную администрацию района по вопросам ненадлежащего ремонта дорог на территории муниципального образования. Из жалобы следует, что дорожное </w:t>
      </w:r>
      <w:r w:rsidR="004E2B46" w:rsidRPr="004E2B46">
        <w:rPr>
          <w:rFonts w:ascii="Times New Roman" w:hAnsi="Times New Roman"/>
          <w:sz w:val="24"/>
          <w:szCs w:val="24"/>
        </w:rPr>
        <w:t>покрытие в</w:t>
      </w:r>
      <w:r w:rsidRPr="004E2B46">
        <w:rPr>
          <w:rFonts w:ascii="Times New Roman" w:hAnsi="Times New Roman"/>
          <w:sz w:val="24"/>
          <w:szCs w:val="24"/>
        </w:rPr>
        <w:t xml:space="preserve"> селе Н., входящем в муниципальный район не ремонтировалось уже более двух </w:t>
      </w:r>
      <w:r w:rsidR="004E2B46" w:rsidRPr="004E2B46">
        <w:rPr>
          <w:rFonts w:ascii="Times New Roman" w:hAnsi="Times New Roman"/>
          <w:sz w:val="24"/>
          <w:szCs w:val="24"/>
        </w:rPr>
        <w:t>лет, в</w:t>
      </w:r>
      <w:r w:rsidRPr="004E2B46">
        <w:rPr>
          <w:rFonts w:ascii="Times New Roman" w:hAnsi="Times New Roman"/>
          <w:sz w:val="24"/>
          <w:szCs w:val="24"/>
        </w:rPr>
        <w:t xml:space="preserve"> то время </w:t>
      </w:r>
      <w:r w:rsidR="004E2B46" w:rsidRPr="004E2B46">
        <w:rPr>
          <w:rFonts w:ascii="Times New Roman" w:hAnsi="Times New Roman"/>
          <w:sz w:val="24"/>
          <w:szCs w:val="24"/>
        </w:rPr>
        <w:t>как ранее</w:t>
      </w:r>
      <w:r w:rsidRPr="004E2B46">
        <w:rPr>
          <w:rFonts w:ascii="Times New Roman" w:hAnsi="Times New Roman"/>
          <w:sz w:val="24"/>
          <w:szCs w:val="24"/>
        </w:rPr>
        <w:t xml:space="preserve"> положенный асфальт «сняли и увезли в неизвестном направлении». </w:t>
      </w:r>
    </w:p>
    <w:p w:rsidR="00045C08" w:rsidRPr="004E2B46" w:rsidRDefault="00045C08" w:rsidP="00045C08">
      <w:pPr>
        <w:tabs>
          <w:tab w:val="left" w:pos="960"/>
        </w:tabs>
        <w:spacing w:line="240" w:lineRule="auto"/>
        <w:ind w:firstLine="567"/>
        <w:rPr>
          <w:rFonts w:ascii="Times New Roman" w:hAnsi="Times New Roman"/>
          <w:sz w:val="24"/>
          <w:szCs w:val="24"/>
        </w:rPr>
      </w:pPr>
      <w:r w:rsidRPr="004E2B46">
        <w:rPr>
          <w:rFonts w:ascii="Times New Roman" w:hAnsi="Times New Roman"/>
          <w:sz w:val="24"/>
          <w:szCs w:val="24"/>
        </w:rPr>
        <w:t xml:space="preserve">В ответ на запрос прокуратуры, глава государственной администрации района сообщил, что ремонт дорог местного значения выполняется в соответствии с </w:t>
      </w:r>
      <w:r w:rsidR="004E2B46" w:rsidRPr="004E2B46">
        <w:rPr>
          <w:rFonts w:ascii="Times New Roman" w:hAnsi="Times New Roman"/>
          <w:sz w:val="24"/>
          <w:szCs w:val="24"/>
        </w:rPr>
        <w:t>утвержденными нормативами</w:t>
      </w:r>
      <w:r w:rsidRPr="004E2B46">
        <w:rPr>
          <w:rFonts w:ascii="Times New Roman" w:hAnsi="Times New Roman"/>
          <w:sz w:val="24"/>
          <w:szCs w:val="24"/>
        </w:rPr>
        <w:t xml:space="preserve"> финансовых затрат, а также что ассигнования на завершение ремонта участка дороги, указанного гражданином Е. предусмотрены в следующем году.</w:t>
      </w:r>
    </w:p>
    <w:p w:rsidR="00045C08" w:rsidRPr="004E2B46" w:rsidRDefault="00045C08" w:rsidP="00045C08">
      <w:pPr>
        <w:tabs>
          <w:tab w:val="left" w:pos="960"/>
        </w:tabs>
        <w:spacing w:line="240" w:lineRule="auto"/>
        <w:ind w:firstLine="567"/>
        <w:rPr>
          <w:rFonts w:ascii="Times New Roman" w:eastAsia="MS Mincho" w:hAnsi="Times New Roman"/>
          <w:i/>
          <w:sz w:val="24"/>
          <w:szCs w:val="24"/>
        </w:rPr>
      </w:pPr>
      <w:r w:rsidRPr="004E2B46">
        <w:rPr>
          <w:rFonts w:ascii="Times New Roman" w:hAnsi="Times New Roman"/>
          <w:i/>
          <w:sz w:val="24"/>
          <w:szCs w:val="24"/>
        </w:rPr>
        <w:t>Какой ответ, по Вашему мнению, напишет прокурор гражданину Е.? Какие еще правовые средства Вы можете рекомендовать жителям муниципального района, чтобы повлиять на деятельность муниципальных органов?</w:t>
      </w:r>
    </w:p>
    <w:p w:rsidR="00045C08" w:rsidRPr="004E2B46" w:rsidRDefault="00045C08" w:rsidP="00045C08">
      <w:pPr>
        <w:autoSpaceDE w:val="0"/>
        <w:autoSpaceDN w:val="0"/>
        <w:adjustRightInd w:val="0"/>
        <w:spacing w:line="240" w:lineRule="auto"/>
        <w:ind w:firstLine="567"/>
        <w:rPr>
          <w:rFonts w:ascii="Times New Roman" w:hAnsi="Times New Roman"/>
          <w:iCs/>
          <w:sz w:val="24"/>
          <w:szCs w:val="24"/>
        </w:rPr>
      </w:pP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iCs/>
          <w:sz w:val="24"/>
          <w:szCs w:val="24"/>
        </w:rPr>
        <w:t>3.</w:t>
      </w:r>
      <w:r w:rsidRPr="004E2B46">
        <w:rPr>
          <w:rFonts w:ascii="Times New Roman" w:hAnsi="Times New Roman"/>
          <w:sz w:val="24"/>
          <w:szCs w:val="24"/>
        </w:rPr>
        <w:t xml:space="preserve">Глава муниципального образования разместил муниципальный заказ на приобретение для муниципальных нужд автомобиля повышенной проходимости престижной модели, мотивируя необходимость тем, что ему, приходится ездить по бездорожью, что дороги вокруг сельского поселения еще долго будут оставаться в «плачевном» состоянии. Кроме этого, глава муниципального образования считает, что хороший </w:t>
      </w:r>
      <w:r w:rsidR="004E2B46" w:rsidRPr="004E2B46">
        <w:rPr>
          <w:rFonts w:ascii="Times New Roman" w:hAnsi="Times New Roman"/>
          <w:sz w:val="24"/>
          <w:szCs w:val="24"/>
        </w:rPr>
        <w:t xml:space="preserve">автомобиль </w:t>
      </w:r>
      <w:r w:rsidR="004E2B46" w:rsidRPr="004E2B46">
        <w:rPr>
          <w:bCs/>
          <w:color w:val="000000"/>
          <w:sz w:val="24"/>
          <w:szCs w:val="24"/>
        </w:rPr>
        <w:t xml:space="preserve">– </w:t>
      </w:r>
      <w:r w:rsidR="004E2B46" w:rsidRPr="004E2B46">
        <w:rPr>
          <w:rFonts w:ascii="Times New Roman" w:hAnsi="Times New Roman"/>
          <w:sz w:val="24"/>
          <w:szCs w:val="24"/>
        </w:rPr>
        <w:t>часть</w:t>
      </w:r>
      <w:r w:rsidRPr="004E2B46">
        <w:rPr>
          <w:rFonts w:ascii="Times New Roman" w:hAnsi="Times New Roman"/>
          <w:sz w:val="24"/>
          <w:szCs w:val="24"/>
        </w:rPr>
        <w:t xml:space="preserve"> имиджа муниципального образования.</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Инициативная группа жителей муниципального образования обратилась к Главе с письменным </w:t>
      </w:r>
      <w:r w:rsidR="004E2B46" w:rsidRPr="004E2B46">
        <w:rPr>
          <w:rFonts w:ascii="Times New Roman" w:hAnsi="Times New Roman"/>
          <w:sz w:val="24"/>
          <w:szCs w:val="24"/>
        </w:rPr>
        <w:t>требованием пересмотреть</w:t>
      </w:r>
      <w:r w:rsidRPr="004E2B46">
        <w:rPr>
          <w:rFonts w:ascii="Times New Roman" w:hAnsi="Times New Roman"/>
          <w:sz w:val="24"/>
          <w:szCs w:val="24"/>
        </w:rPr>
        <w:t xml:space="preserve"> решение и выбрать менее дорогую модель, а на разницу в цене построить детскую площадку.  </w:t>
      </w:r>
    </w:p>
    <w:p w:rsidR="00045C08" w:rsidRPr="004E2B46" w:rsidRDefault="00045C08" w:rsidP="00045C08">
      <w:pPr>
        <w:autoSpaceDE w:val="0"/>
        <w:autoSpaceDN w:val="0"/>
        <w:adjustRightInd w:val="0"/>
        <w:spacing w:line="240" w:lineRule="auto"/>
        <w:ind w:firstLine="567"/>
        <w:rPr>
          <w:rFonts w:ascii="Times New Roman" w:hAnsi="Times New Roman"/>
          <w:i/>
          <w:sz w:val="24"/>
          <w:szCs w:val="24"/>
        </w:rPr>
      </w:pPr>
      <w:r w:rsidRPr="004E2B46">
        <w:rPr>
          <w:rFonts w:ascii="Times New Roman" w:hAnsi="Times New Roman"/>
          <w:i/>
          <w:sz w:val="24"/>
          <w:szCs w:val="24"/>
        </w:rPr>
        <w:t xml:space="preserve">Порекомендуйте Главе и инициативной </w:t>
      </w:r>
      <w:r w:rsidR="004E2B46" w:rsidRPr="004E2B46">
        <w:rPr>
          <w:rFonts w:ascii="Times New Roman" w:hAnsi="Times New Roman"/>
          <w:i/>
          <w:sz w:val="24"/>
          <w:szCs w:val="24"/>
        </w:rPr>
        <w:t>группе муниципального</w:t>
      </w:r>
      <w:r w:rsidRPr="004E2B46">
        <w:rPr>
          <w:rFonts w:ascii="Times New Roman" w:hAnsi="Times New Roman"/>
          <w:i/>
          <w:sz w:val="24"/>
          <w:szCs w:val="24"/>
        </w:rPr>
        <w:t xml:space="preserve"> образования дальнейшие действия и спрогнозируйте развитие ситуации.</w:t>
      </w:r>
    </w:p>
    <w:p w:rsidR="00045C08" w:rsidRPr="004E2B46" w:rsidRDefault="00045C08" w:rsidP="00045C08">
      <w:pPr>
        <w:autoSpaceDE w:val="0"/>
        <w:autoSpaceDN w:val="0"/>
        <w:adjustRightInd w:val="0"/>
        <w:spacing w:line="240" w:lineRule="auto"/>
        <w:jc w:val="center"/>
        <w:rPr>
          <w:rFonts w:ascii="Times New Roman" w:hAnsi="Times New Roman"/>
          <w:b/>
          <w:bCs/>
          <w:sz w:val="24"/>
          <w:szCs w:val="24"/>
        </w:rPr>
      </w:pPr>
      <w:r w:rsidRPr="004E2B46">
        <w:rPr>
          <w:rFonts w:ascii="Times New Roman" w:hAnsi="Times New Roman"/>
          <w:b/>
          <w:bCs/>
          <w:sz w:val="24"/>
          <w:szCs w:val="24"/>
        </w:rPr>
        <w:t>Т</w:t>
      </w:r>
      <w:r w:rsidR="00FA4493">
        <w:rPr>
          <w:rFonts w:ascii="Times New Roman" w:hAnsi="Times New Roman"/>
          <w:b/>
          <w:bCs/>
          <w:sz w:val="24"/>
          <w:szCs w:val="24"/>
        </w:rPr>
        <w:t>есты</w:t>
      </w:r>
    </w:p>
    <w:p w:rsidR="00045C08" w:rsidRPr="004E2B46" w:rsidRDefault="00045C08" w:rsidP="00045C08">
      <w:pPr>
        <w:autoSpaceDE w:val="0"/>
        <w:autoSpaceDN w:val="0"/>
        <w:adjustRightInd w:val="0"/>
        <w:spacing w:line="240" w:lineRule="auto"/>
        <w:ind w:firstLine="567"/>
        <w:rPr>
          <w:rFonts w:ascii="Times New Roman" w:hAnsi="Times New Roman"/>
          <w:i/>
          <w:iCs/>
          <w:sz w:val="24"/>
          <w:szCs w:val="24"/>
        </w:rPr>
      </w:pPr>
      <w:r w:rsidRPr="004E2B46">
        <w:rPr>
          <w:rFonts w:ascii="Times New Roman" w:hAnsi="Times New Roman"/>
          <w:i/>
          <w:iCs/>
          <w:sz w:val="24"/>
          <w:szCs w:val="24"/>
        </w:rPr>
        <w:t xml:space="preserve">1. </w:t>
      </w:r>
      <w:r w:rsidRPr="004E2B46">
        <w:rPr>
          <w:rFonts w:ascii="Times New Roman" w:hAnsi="Times New Roman"/>
          <w:i/>
          <w:sz w:val="24"/>
          <w:szCs w:val="24"/>
          <w:shd w:val="clear" w:color="auto" w:fill="FFFFFF"/>
        </w:rPr>
        <w:t>К общим гарантиям местного самоуправления относят</w:t>
      </w:r>
      <w:r w:rsidRPr="004E2B46">
        <w:rPr>
          <w:rFonts w:ascii="Times New Roman" w:hAnsi="Times New Roman"/>
          <w:i/>
          <w:iCs/>
          <w:sz w:val="24"/>
          <w:szCs w:val="24"/>
        </w:rPr>
        <w:t>:</w:t>
      </w:r>
    </w:p>
    <w:p w:rsidR="00045C08" w:rsidRPr="004E2B46" w:rsidRDefault="00045C08" w:rsidP="00045C08">
      <w:pPr>
        <w:tabs>
          <w:tab w:val="left" w:pos="2363"/>
        </w:tabs>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а) формально-юридические;</w:t>
      </w:r>
      <w:r w:rsidRPr="004E2B46">
        <w:rPr>
          <w:rFonts w:ascii="Times New Roman" w:hAnsi="Times New Roman"/>
          <w:sz w:val="24"/>
          <w:szCs w:val="24"/>
        </w:rPr>
        <w:tab/>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б) политические;</w:t>
      </w:r>
    </w:p>
    <w:p w:rsidR="00045C08" w:rsidRPr="004E2B46" w:rsidRDefault="00045C08" w:rsidP="00045C08">
      <w:pPr>
        <w:tabs>
          <w:tab w:val="left" w:pos="1395"/>
        </w:tabs>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в) судебные;</w:t>
      </w:r>
    </w:p>
    <w:p w:rsidR="00045C08" w:rsidRPr="004E2B46" w:rsidRDefault="00045C08" w:rsidP="00045C08">
      <w:pPr>
        <w:tabs>
          <w:tab w:val="left" w:pos="1395"/>
        </w:tabs>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г) принудительные.</w:t>
      </w:r>
    </w:p>
    <w:p w:rsidR="00045C08" w:rsidRPr="004E2B46" w:rsidRDefault="00045C08" w:rsidP="00045C08">
      <w:pPr>
        <w:autoSpaceDE w:val="0"/>
        <w:autoSpaceDN w:val="0"/>
        <w:adjustRightInd w:val="0"/>
        <w:spacing w:line="240" w:lineRule="auto"/>
        <w:ind w:firstLine="567"/>
        <w:rPr>
          <w:rFonts w:ascii="Times New Roman" w:hAnsi="Times New Roman"/>
          <w:i/>
          <w:iCs/>
          <w:sz w:val="24"/>
          <w:szCs w:val="24"/>
        </w:rPr>
      </w:pPr>
      <w:r w:rsidRPr="004E2B46">
        <w:rPr>
          <w:rFonts w:ascii="Times New Roman" w:hAnsi="Times New Roman"/>
          <w:i/>
          <w:iCs/>
          <w:sz w:val="24"/>
          <w:szCs w:val="24"/>
        </w:rPr>
        <w:t xml:space="preserve">2. К каким из общих гарантий </w:t>
      </w:r>
      <w:r w:rsidRPr="004E2B46">
        <w:rPr>
          <w:rFonts w:ascii="Times New Roman" w:hAnsi="Times New Roman"/>
          <w:i/>
          <w:sz w:val="24"/>
          <w:szCs w:val="24"/>
          <w:shd w:val="clear" w:color="auto" w:fill="FFFFFF"/>
        </w:rPr>
        <w:t xml:space="preserve">местного самоуправления </w:t>
      </w:r>
      <w:r w:rsidRPr="004E2B46">
        <w:rPr>
          <w:rFonts w:ascii="Times New Roman" w:hAnsi="Times New Roman"/>
          <w:i/>
          <w:iCs/>
          <w:sz w:val="24"/>
          <w:szCs w:val="24"/>
        </w:rPr>
        <w:t xml:space="preserve">относится право муниципальных образований объединяться: </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а) </w:t>
      </w:r>
      <w:r w:rsidRPr="004E2B46">
        <w:rPr>
          <w:rFonts w:ascii="Times New Roman" w:hAnsi="Times New Roman"/>
          <w:iCs/>
          <w:sz w:val="24"/>
          <w:szCs w:val="24"/>
        </w:rPr>
        <w:t>к экономическим</w:t>
      </w:r>
      <w:r w:rsidRPr="004E2B46">
        <w:rPr>
          <w:rFonts w:ascii="Times New Roman" w:hAnsi="Times New Roman"/>
          <w:sz w:val="24"/>
          <w:szCs w:val="24"/>
        </w:rPr>
        <w:t>;</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б) к организационным;</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в) к гуманистическим;</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г) к духовным.</w:t>
      </w:r>
    </w:p>
    <w:p w:rsidR="00045C08" w:rsidRPr="004E2B46" w:rsidRDefault="00045C08" w:rsidP="00045C08">
      <w:pPr>
        <w:autoSpaceDE w:val="0"/>
        <w:autoSpaceDN w:val="0"/>
        <w:adjustRightInd w:val="0"/>
        <w:spacing w:line="240" w:lineRule="auto"/>
        <w:ind w:firstLine="567"/>
        <w:rPr>
          <w:rFonts w:ascii="Times New Roman" w:hAnsi="Times New Roman"/>
          <w:i/>
          <w:iCs/>
          <w:sz w:val="24"/>
          <w:szCs w:val="24"/>
        </w:rPr>
      </w:pPr>
      <w:r w:rsidRPr="004E2B46">
        <w:rPr>
          <w:rFonts w:ascii="Times New Roman" w:hAnsi="Times New Roman"/>
          <w:i/>
          <w:iCs/>
          <w:sz w:val="24"/>
          <w:szCs w:val="24"/>
        </w:rPr>
        <w:t>3. Данные гарантии</w:t>
      </w:r>
      <w:r w:rsidRPr="004E2B46">
        <w:rPr>
          <w:rFonts w:ascii="Times New Roman" w:hAnsi="Times New Roman"/>
          <w:i/>
          <w:sz w:val="24"/>
          <w:szCs w:val="24"/>
          <w:shd w:val="clear" w:color="auto" w:fill="FFFFFF"/>
        </w:rPr>
        <w:t xml:space="preserve"> местного самоуправления</w:t>
      </w:r>
      <w:r w:rsidRPr="004E2B46">
        <w:rPr>
          <w:rFonts w:ascii="Times New Roman" w:hAnsi="Times New Roman"/>
          <w:i/>
          <w:iCs/>
          <w:sz w:val="24"/>
          <w:szCs w:val="24"/>
        </w:rPr>
        <w:t xml:space="preserve"> устанавливают пределы государственного контроля за деятельностью местного самоуправления:</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а) политические;</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б) принудительные;</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в) </w:t>
      </w:r>
      <w:r w:rsidRPr="004E2B46">
        <w:rPr>
          <w:rFonts w:ascii="Times New Roman" w:hAnsi="Times New Roman"/>
          <w:sz w:val="24"/>
          <w:szCs w:val="24"/>
          <w:shd w:val="clear" w:color="auto" w:fill="FFFFFF"/>
        </w:rPr>
        <w:t>ограничительные;</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г) социальные.</w:t>
      </w:r>
    </w:p>
    <w:p w:rsidR="00045C08" w:rsidRPr="004E2B46" w:rsidRDefault="00045C08" w:rsidP="00045C08">
      <w:pPr>
        <w:autoSpaceDE w:val="0"/>
        <w:autoSpaceDN w:val="0"/>
        <w:adjustRightInd w:val="0"/>
        <w:spacing w:line="240" w:lineRule="auto"/>
        <w:ind w:firstLine="567"/>
        <w:rPr>
          <w:rFonts w:ascii="Times New Roman" w:hAnsi="Times New Roman"/>
          <w:i/>
          <w:iCs/>
          <w:sz w:val="24"/>
          <w:szCs w:val="24"/>
        </w:rPr>
      </w:pPr>
      <w:r w:rsidRPr="004E2B46">
        <w:rPr>
          <w:rFonts w:ascii="Times New Roman" w:hAnsi="Times New Roman"/>
          <w:i/>
          <w:iCs/>
          <w:sz w:val="24"/>
          <w:szCs w:val="24"/>
        </w:rPr>
        <w:t xml:space="preserve">4. Что не включают в себя организационные гарантии </w:t>
      </w:r>
      <w:r w:rsidRPr="004E2B46">
        <w:rPr>
          <w:rFonts w:ascii="Times New Roman" w:hAnsi="Times New Roman"/>
          <w:i/>
          <w:sz w:val="24"/>
          <w:szCs w:val="24"/>
          <w:shd w:val="clear" w:color="auto" w:fill="FFFFFF"/>
        </w:rPr>
        <w:t>местного самоуправления</w:t>
      </w:r>
      <w:r w:rsidRPr="004E2B46">
        <w:rPr>
          <w:rFonts w:ascii="Times New Roman" w:hAnsi="Times New Roman"/>
          <w:i/>
          <w:iCs/>
          <w:sz w:val="24"/>
          <w:szCs w:val="24"/>
        </w:rPr>
        <w:t xml:space="preserve">: </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а) принцип самостоятельного определения структуры ОМС;</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б) возможность судебной защиты прав муниципальных образований;</w:t>
      </w:r>
    </w:p>
    <w:p w:rsidR="00045C08" w:rsidRPr="004E2B46" w:rsidRDefault="00045C08" w:rsidP="00045C08">
      <w:pPr>
        <w:tabs>
          <w:tab w:val="left" w:pos="1560"/>
        </w:tabs>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в) принцип учета мнения населения при изменении границ </w:t>
      </w:r>
      <w:r w:rsidR="004E2B46" w:rsidRPr="004E2B46">
        <w:rPr>
          <w:rFonts w:ascii="Times New Roman" w:hAnsi="Times New Roman"/>
          <w:sz w:val="24"/>
          <w:szCs w:val="24"/>
        </w:rPr>
        <w:t>территорий, на</w:t>
      </w:r>
      <w:r w:rsidRPr="004E2B46">
        <w:rPr>
          <w:rFonts w:ascii="Times New Roman" w:hAnsi="Times New Roman"/>
          <w:sz w:val="24"/>
          <w:szCs w:val="24"/>
        </w:rPr>
        <w:t xml:space="preserve"> которых осуществляется местное самоуправление;</w:t>
      </w:r>
    </w:p>
    <w:p w:rsidR="00045C08" w:rsidRPr="004E2B46" w:rsidRDefault="00045C08" w:rsidP="00045C08">
      <w:pPr>
        <w:tabs>
          <w:tab w:val="left" w:pos="1560"/>
        </w:tabs>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г) гарантии на местный референдум.</w:t>
      </w:r>
      <w:r w:rsidRPr="004E2B46">
        <w:rPr>
          <w:rFonts w:ascii="Times New Roman" w:hAnsi="Times New Roman"/>
          <w:sz w:val="24"/>
          <w:szCs w:val="24"/>
        </w:rPr>
        <w:tab/>
      </w:r>
    </w:p>
    <w:p w:rsidR="00045C08" w:rsidRPr="004E2B46" w:rsidRDefault="00045C08" w:rsidP="00045C08">
      <w:pPr>
        <w:autoSpaceDE w:val="0"/>
        <w:autoSpaceDN w:val="0"/>
        <w:adjustRightInd w:val="0"/>
        <w:spacing w:line="240" w:lineRule="auto"/>
        <w:ind w:firstLine="567"/>
        <w:rPr>
          <w:rFonts w:ascii="Times New Roman" w:hAnsi="Times New Roman"/>
          <w:i/>
          <w:iCs/>
          <w:sz w:val="24"/>
          <w:szCs w:val="24"/>
        </w:rPr>
      </w:pPr>
      <w:r w:rsidRPr="004E2B46">
        <w:rPr>
          <w:rFonts w:ascii="Times New Roman" w:hAnsi="Times New Roman"/>
          <w:i/>
          <w:iCs/>
          <w:sz w:val="24"/>
          <w:szCs w:val="24"/>
        </w:rPr>
        <w:t>5. Что из ниже перечисленного относится к формально-</w:t>
      </w:r>
      <w:r w:rsidR="004E2B46" w:rsidRPr="004E2B46">
        <w:rPr>
          <w:rFonts w:ascii="Times New Roman" w:hAnsi="Times New Roman"/>
          <w:i/>
          <w:iCs/>
          <w:sz w:val="24"/>
          <w:szCs w:val="24"/>
        </w:rPr>
        <w:t>юридическим гарантиям</w:t>
      </w:r>
      <w:r w:rsidRPr="004E2B46">
        <w:rPr>
          <w:rFonts w:ascii="Times New Roman" w:hAnsi="Times New Roman"/>
          <w:i/>
          <w:iCs/>
          <w:sz w:val="24"/>
          <w:szCs w:val="24"/>
        </w:rPr>
        <w:t xml:space="preserve"> местного </w:t>
      </w:r>
      <w:r w:rsidRPr="004E2B46">
        <w:rPr>
          <w:rFonts w:ascii="Times New Roman" w:hAnsi="Times New Roman"/>
          <w:i/>
          <w:sz w:val="24"/>
          <w:szCs w:val="24"/>
          <w:shd w:val="clear" w:color="auto" w:fill="FFFFFF"/>
        </w:rPr>
        <w:t>самоуправления</w:t>
      </w:r>
      <w:r w:rsidRPr="004E2B46">
        <w:rPr>
          <w:rFonts w:ascii="Times New Roman" w:hAnsi="Times New Roman"/>
          <w:i/>
          <w:iCs/>
          <w:sz w:val="24"/>
          <w:szCs w:val="24"/>
        </w:rPr>
        <w:t>:</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а) право на отзыв депутата;</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б) установление права органов государственной власти на досрочное прекращение полномочий (должностных лиц) местного самоуправления, нарушающих законы;</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lastRenderedPageBreak/>
        <w:t>в) судебный порядок отмены решений, принятых населением или ОМС;</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г) закрепление местного самоуправления, его прав и гарантий в нормативных правовых актах.</w:t>
      </w:r>
    </w:p>
    <w:p w:rsidR="00045C08" w:rsidRPr="004E2B46" w:rsidRDefault="00045C08" w:rsidP="00045C08">
      <w:pPr>
        <w:autoSpaceDE w:val="0"/>
        <w:autoSpaceDN w:val="0"/>
        <w:adjustRightInd w:val="0"/>
        <w:spacing w:line="240" w:lineRule="auto"/>
        <w:ind w:firstLine="567"/>
        <w:rPr>
          <w:rFonts w:ascii="Times New Roman" w:hAnsi="Times New Roman"/>
          <w:i/>
          <w:iCs/>
          <w:sz w:val="24"/>
          <w:szCs w:val="24"/>
        </w:rPr>
      </w:pPr>
      <w:r w:rsidRPr="004E2B46">
        <w:rPr>
          <w:rFonts w:ascii="Times New Roman" w:hAnsi="Times New Roman"/>
          <w:i/>
          <w:iCs/>
          <w:sz w:val="24"/>
          <w:szCs w:val="24"/>
        </w:rPr>
        <w:t xml:space="preserve">6. </w:t>
      </w:r>
      <w:r w:rsidRPr="004E2B46">
        <w:rPr>
          <w:rFonts w:ascii="Times New Roman" w:hAnsi="Times New Roman"/>
          <w:i/>
          <w:sz w:val="24"/>
          <w:szCs w:val="24"/>
          <w:shd w:val="clear" w:color="auto" w:fill="FFFFFF"/>
        </w:rPr>
        <w:t>Споры по восстановлению нарушенных прав предприятий, организаций, учреждений и граждан, возникшие в результате действий или бездействия органов местного самоуправления и государственной администрации решаются</w:t>
      </w:r>
      <w:r w:rsidRPr="004E2B46">
        <w:rPr>
          <w:rFonts w:ascii="Times New Roman" w:hAnsi="Times New Roman"/>
          <w:i/>
          <w:iCs/>
          <w:sz w:val="24"/>
          <w:szCs w:val="24"/>
        </w:rPr>
        <w:t>:</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а) в Конституционном суде;</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б) </w:t>
      </w:r>
      <w:r w:rsidR="004E2B46" w:rsidRPr="004E2B46">
        <w:rPr>
          <w:rFonts w:ascii="Times New Roman" w:hAnsi="Times New Roman"/>
          <w:sz w:val="24"/>
          <w:szCs w:val="24"/>
        </w:rPr>
        <w:t>в городских</w:t>
      </w:r>
      <w:r w:rsidRPr="004E2B46">
        <w:rPr>
          <w:rFonts w:ascii="Times New Roman" w:hAnsi="Times New Roman"/>
          <w:sz w:val="24"/>
          <w:szCs w:val="24"/>
        </w:rPr>
        <w:t xml:space="preserve"> и районных судах республики;</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в) в Арбитражном суде;</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г) все ответы верны.</w:t>
      </w:r>
    </w:p>
    <w:p w:rsidR="00045C08" w:rsidRPr="004E2B46" w:rsidRDefault="00045C08" w:rsidP="00045C08">
      <w:pPr>
        <w:autoSpaceDE w:val="0"/>
        <w:autoSpaceDN w:val="0"/>
        <w:adjustRightInd w:val="0"/>
        <w:spacing w:line="240" w:lineRule="auto"/>
        <w:ind w:firstLine="567"/>
        <w:rPr>
          <w:rFonts w:ascii="Times New Roman" w:hAnsi="Times New Roman"/>
          <w:i/>
          <w:iCs/>
          <w:sz w:val="24"/>
          <w:szCs w:val="24"/>
        </w:rPr>
      </w:pPr>
      <w:r w:rsidRPr="004E2B46">
        <w:rPr>
          <w:rFonts w:ascii="Times New Roman" w:hAnsi="Times New Roman"/>
          <w:i/>
          <w:iCs/>
          <w:sz w:val="24"/>
          <w:szCs w:val="24"/>
        </w:rPr>
        <w:t>7. Ответственность в муниципальном праве может быть перед:</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а) населением муниципального образования;</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б) государством;</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в) физическими и юридическими лицами;</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г) </w:t>
      </w:r>
      <w:r w:rsidRPr="004E2B46">
        <w:rPr>
          <w:rFonts w:ascii="Times New Roman" w:hAnsi="Times New Roman"/>
          <w:iCs/>
          <w:sz w:val="24"/>
          <w:szCs w:val="24"/>
        </w:rPr>
        <w:t>все ответы верны</w:t>
      </w:r>
      <w:r w:rsidRPr="004E2B46">
        <w:rPr>
          <w:rFonts w:ascii="Times New Roman" w:hAnsi="Times New Roman"/>
          <w:sz w:val="24"/>
          <w:szCs w:val="24"/>
        </w:rPr>
        <w:t>.</w:t>
      </w:r>
    </w:p>
    <w:p w:rsidR="00045C08" w:rsidRPr="004E2B46" w:rsidRDefault="00045C08" w:rsidP="00045C08">
      <w:pPr>
        <w:autoSpaceDE w:val="0"/>
        <w:autoSpaceDN w:val="0"/>
        <w:adjustRightInd w:val="0"/>
        <w:spacing w:line="240" w:lineRule="auto"/>
        <w:ind w:firstLine="567"/>
        <w:rPr>
          <w:rFonts w:ascii="Times New Roman" w:hAnsi="Times New Roman"/>
          <w:i/>
          <w:iCs/>
          <w:sz w:val="24"/>
          <w:szCs w:val="24"/>
        </w:rPr>
      </w:pPr>
      <w:r w:rsidRPr="004E2B46">
        <w:rPr>
          <w:rFonts w:ascii="Times New Roman" w:hAnsi="Times New Roman"/>
          <w:i/>
          <w:iCs/>
          <w:sz w:val="24"/>
          <w:szCs w:val="24"/>
        </w:rPr>
        <w:t>8. Что не может быть основанием для отзыва депутата местного Совета:</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а) продолжительная болезнь;</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б) нарушение </w:t>
      </w:r>
      <w:r w:rsidRPr="004E2B46">
        <w:rPr>
          <w:rFonts w:ascii="Times New Roman" w:hAnsi="Times New Roman"/>
          <w:iCs/>
          <w:sz w:val="24"/>
          <w:szCs w:val="24"/>
        </w:rPr>
        <w:t>депутатом местного Совета</w:t>
      </w:r>
      <w:r w:rsidRPr="004E2B46">
        <w:rPr>
          <w:rFonts w:ascii="Times New Roman" w:hAnsi="Times New Roman"/>
          <w:sz w:val="24"/>
          <w:szCs w:val="24"/>
        </w:rPr>
        <w:t xml:space="preserve"> Конституции П</w:t>
      </w:r>
      <w:r w:rsidR="00932462">
        <w:rPr>
          <w:rFonts w:ascii="Times New Roman" w:hAnsi="Times New Roman"/>
          <w:sz w:val="24"/>
          <w:szCs w:val="24"/>
        </w:rPr>
        <w:t>риднестровской Молдавской Республики</w:t>
      </w:r>
      <w:r w:rsidRPr="004E2B46">
        <w:rPr>
          <w:rFonts w:ascii="Times New Roman" w:hAnsi="Times New Roman"/>
          <w:sz w:val="24"/>
          <w:szCs w:val="24"/>
        </w:rPr>
        <w:t>;</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в) </w:t>
      </w:r>
      <w:r w:rsidRPr="004E2B46">
        <w:rPr>
          <w:rFonts w:ascii="Times New Roman" w:hAnsi="Times New Roman"/>
          <w:sz w:val="24"/>
          <w:szCs w:val="24"/>
          <w:shd w:val="clear" w:color="auto" w:fill="FFFFFF"/>
        </w:rPr>
        <w:t>нетрудоспособности;</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г) не выполнение своих обязанностей.</w:t>
      </w:r>
    </w:p>
    <w:p w:rsidR="00045C08" w:rsidRPr="004E2B46" w:rsidRDefault="00045C08" w:rsidP="00045C08">
      <w:pPr>
        <w:autoSpaceDE w:val="0"/>
        <w:autoSpaceDN w:val="0"/>
        <w:adjustRightInd w:val="0"/>
        <w:spacing w:line="240" w:lineRule="auto"/>
        <w:ind w:firstLine="567"/>
        <w:rPr>
          <w:rFonts w:ascii="Times New Roman" w:hAnsi="Times New Roman"/>
          <w:i/>
          <w:iCs/>
          <w:sz w:val="24"/>
          <w:szCs w:val="24"/>
        </w:rPr>
      </w:pPr>
      <w:r w:rsidRPr="004E2B46">
        <w:rPr>
          <w:rFonts w:ascii="Times New Roman" w:hAnsi="Times New Roman"/>
          <w:i/>
          <w:iCs/>
          <w:sz w:val="24"/>
          <w:szCs w:val="24"/>
        </w:rPr>
        <w:t>9. Каковы полномочия Президента Приднестровской Молдавской Республики по отношению к ОМС:</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а) </w:t>
      </w:r>
      <w:r w:rsidR="004E2B46" w:rsidRPr="004E2B46">
        <w:rPr>
          <w:rFonts w:ascii="Times New Roman" w:hAnsi="Times New Roman"/>
          <w:sz w:val="24"/>
          <w:szCs w:val="24"/>
        </w:rPr>
        <w:t>может принять</w:t>
      </w:r>
      <w:r w:rsidRPr="004E2B46">
        <w:rPr>
          <w:rFonts w:ascii="Times New Roman" w:hAnsi="Times New Roman"/>
          <w:sz w:val="24"/>
          <w:szCs w:val="24"/>
        </w:rPr>
        <w:t xml:space="preserve"> решение о роспуске </w:t>
      </w:r>
      <w:r w:rsidR="004E2B46" w:rsidRPr="004E2B46">
        <w:rPr>
          <w:rFonts w:ascii="Times New Roman" w:hAnsi="Times New Roman"/>
          <w:sz w:val="24"/>
          <w:szCs w:val="24"/>
        </w:rPr>
        <w:t>городского и</w:t>
      </w:r>
      <w:r w:rsidRPr="004E2B46">
        <w:rPr>
          <w:rFonts w:ascii="Times New Roman" w:hAnsi="Times New Roman"/>
          <w:sz w:val="24"/>
          <w:szCs w:val="24"/>
        </w:rPr>
        <w:t xml:space="preserve"> районного Совета народных депутатов;</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б) может отстранить от должности главу госадминистрации города и района;</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в) оба ответа верны;</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 xml:space="preserve">г) </w:t>
      </w:r>
      <w:r w:rsidRPr="004E2B46">
        <w:rPr>
          <w:rFonts w:ascii="Times New Roman" w:hAnsi="Times New Roman"/>
          <w:iCs/>
          <w:sz w:val="24"/>
          <w:szCs w:val="24"/>
        </w:rPr>
        <w:t>Президент Приднестровской Молдавской Республики не обладает данными видами полномочий по отношению к ОМС</w:t>
      </w:r>
      <w:r w:rsidRPr="004E2B46">
        <w:rPr>
          <w:rFonts w:ascii="Times New Roman" w:hAnsi="Times New Roman"/>
          <w:sz w:val="24"/>
          <w:szCs w:val="24"/>
        </w:rPr>
        <w:t>.</w:t>
      </w:r>
    </w:p>
    <w:p w:rsidR="00045C08" w:rsidRPr="004E2B46" w:rsidRDefault="00045C08" w:rsidP="00045C08">
      <w:pPr>
        <w:autoSpaceDE w:val="0"/>
        <w:autoSpaceDN w:val="0"/>
        <w:adjustRightInd w:val="0"/>
        <w:spacing w:line="240" w:lineRule="auto"/>
        <w:ind w:firstLine="567"/>
        <w:rPr>
          <w:rFonts w:ascii="Times New Roman" w:hAnsi="Times New Roman"/>
          <w:i/>
          <w:iCs/>
          <w:sz w:val="24"/>
          <w:szCs w:val="24"/>
        </w:rPr>
      </w:pPr>
      <w:r w:rsidRPr="004E2B46">
        <w:rPr>
          <w:rFonts w:ascii="Times New Roman" w:hAnsi="Times New Roman"/>
          <w:i/>
          <w:iCs/>
          <w:sz w:val="24"/>
          <w:szCs w:val="24"/>
        </w:rPr>
        <w:t xml:space="preserve">10. Каким набором прав не обладает </w:t>
      </w:r>
      <w:r w:rsidR="004E2B46" w:rsidRPr="004E2B46">
        <w:rPr>
          <w:rFonts w:ascii="Times New Roman" w:hAnsi="Times New Roman"/>
          <w:i/>
          <w:iCs/>
          <w:sz w:val="24"/>
          <w:szCs w:val="24"/>
        </w:rPr>
        <w:t>прокурор при</w:t>
      </w:r>
      <w:r w:rsidRPr="004E2B46">
        <w:rPr>
          <w:rFonts w:ascii="Times New Roman" w:hAnsi="Times New Roman"/>
          <w:i/>
          <w:iCs/>
          <w:sz w:val="24"/>
          <w:szCs w:val="24"/>
        </w:rPr>
        <w:t xml:space="preserve"> осуществлении возложенных на него функций за соблюдением законности в деятельности органов и должностных лиц местного самоуправления:</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а) иметь доступ к документам и материалам ОМС;</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б) проводить проверки по поступившим в органы прокуратуры материалам и обращениям;</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в) устанавливать ответственность за неисполнение муниципальных правовых актов;</w:t>
      </w:r>
    </w:p>
    <w:p w:rsidR="00045C08" w:rsidRPr="004E2B46" w:rsidRDefault="00045C08" w:rsidP="00045C08">
      <w:pPr>
        <w:autoSpaceDE w:val="0"/>
        <w:autoSpaceDN w:val="0"/>
        <w:adjustRightInd w:val="0"/>
        <w:spacing w:line="240" w:lineRule="auto"/>
        <w:ind w:firstLine="567"/>
        <w:rPr>
          <w:rFonts w:ascii="Times New Roman" w:hAnsi="Times New Roman"/>
          <w:sz w:val="24"/>
          <w:szCs w:val="24"/>
        </w:rPr>
      </w:pPr>
      <w:r w:rsidRPr="004E2B46">
        <w:rPr>
          <w:rFonts w:ascii="Times New Roman" w:hAnsi="Times New Roman"/>
          <w:sz w:val="24"/>
          <w:szCs w:val="24"/>
        </w:rPr>
        <w:t>г) вызывать должностных лиц ОМС для объяснений по поводу нарушений законов.</w:t>
      </w:r>
    </w:p>
    <w:p w:rsidR="004E2B46" w:rsidRPr="00FA4493" w:rsidRDefault="004E2B46" w:rsidP="004E2B46">
      <w:pPr>
        <w:autoSpaceDE w:val="0"/>
        <w:autoSpaceDN w:val="0"/>
        <w:adjustRightInd w:val="0"/>
        <w:spacing w:line="240" w:lineRule="auto"/>
        <w:ind w:firstLine="567"/>
        <w:jc w:val="center"/>
        <w:rPr>
          <w:rFonts w:ascii="Times New Roman" w:hAnsi="Times New Roman"/>
          <w:b/>
          <w:sz w:val="24"/>
          <w:szCs w:val="24"/>
        </w:rPr>
      </w:pPr>
      <w:r w:rsidRPr="00FA4493">
        <w:rPr>
          <w:rFonts w:ascii="Times New Roman" w:hAnsi="Times New Roman"/>
          <w:b/>
          <w:sz w:val="24"/>
          <w:szCs w:val="24"/>
        </w:rPr>
        <w:t>Рекомендуемая литература</w:t>
      </w:r>
    </w:p>
    <w:p w:rsidR="004E2B46" w:rsidRPr="00FA4493" w:rsidRDefault="004E2B46" w:rsidP="004E2B46">
      <w:pPr>
        <w:spacing w:line="240" w:lineRule="auto"/>
        <w:jc w:val="center"/>
        <w:rPr>
          <w:rFonts w:ascii="Times New Roman" w:hAnsi="Times New Roman"/>
          <w:i/>
          <w:sz w:val="24"/>
          <w:szCs w:val="24"/>
        </w:rPr>
      </w:pPr>
      <w:r w:rsidRPr="00FA4493">
        <w:rPr>
          <w:rFonts w:ascii="Times New Roman" w:hAnsi="Times New Roman"/>
          <w:i/>
          <w:sz w:val="24"/>
          <w:szCs w:val="24"/>
        </w:rPr>
        <w:t>Основная</w:t>
      </w:r>
    </w:p>
    <w:p w:rsidR="004E2B46" w:rsidRPr="004E2B46" w:rsidRDefault="004E2B46" w:rsidP="00A80B2B">
      <w:pPr>
        <w:pStyle w:val="a5"/>
        <w:numPr>
          <w:ilvl w:val="0"/>
          <w:numId w:val="27"/>
        </w:numPr>
        <w:tabs>
          <w:tab w:val="left" w:pos="900"/>
        </w:tabs>
        <w:autoSpaceDN w:val="0"/>
        <w:ind w:left="360"/>
        <w:jc w:val="both"/>
        <w:rPr>
          <w:sz w:val="24"/>
          <w:szCs w:val="24"/>
        </w:rPr>
      </w:pPr>
      <w:r w:rsidRPr="004E2B46">
        <w:rPr>
          <w:sz w:val="24"/>
          <w:szCs w:val="24"/>
        </w:rPr>
        <w:t>Конституция Приднестровской Молдавской Республики, принятая на всенародном референдуме 24 декабря 1995 года и подписана Президентом Приднестровской Молдавской Республики 17 января 1996 года, с изменениями и дополнениями.</w:t>
      </w:r>
    </w:p>
    <w:p w:rsidR="004E2B46" w:rsidRPr="004E2B46" w:rsidRDefault="004E2B46" w:rsidP="00A80B2B">
      <w:pPr>
        <w:pStyle w:val="a5"/>
        <w:numPr>
          <w:ilvl w:val="0"/>
          <w:numId w:val="27"/>
        </w:numPr>
        <w:tabs>
          <w:tab w:val="left" w:pos="900"/>
        </w:tabs>
        <w:autoSpaceDN w:val="0"/>
        <w:ind w:left="360"/>
        <w:jc w:val="both"/>
        <w:rPr>
          <w:sz w:val="24"/>
          <w:szCs w:val="24"/>
        </w:rPr>
      </w:pPr>
      <w:r w:rsidRPr="004E2B46">
        <w:rPr>
          <w:bCs/>
          <w:sz w:val="24"/>
          <w:szCs w:val="24"/>
        </w:rPr>
        <w:t xml:space="preserve">Конституционный </w:t>
      </w:r>
      <w:r w:rsidRPr="004E2B46">
        <w:rPr>
          <w:sz w:val="24"/>
          <w:szCs w:val="24"/>
        </w:rPr>
        <w:t>закон Приднестровской Молдавской Республики от 31 июля 2006 года № 66-КЗ-I</w:t>
      </w:r>
      <w:r w:rsidRPr="004E2B46">
        <w:rPr>
          <w:sz w:val="24"/>
          <w:szCs w:val="24"/>
          <w:lang w:val="en-US"/>
        </w:rPr>
        <w:t>V</w:t>
      </w:r>
      <w:r w:rsidRPr="004E2B46">
        <w:rPr>
          <w:sz w:val="24"/>
          <w:szCs w:val="24"/>
        </w:rPr>
        <w:t xml:space="preserve"> «О Прокуратуре Приднестровской Молдавской Республики» (САЗ 06-32) с изменениями и дополнениями.</w:t>
      </w:r>
    </w:p>
    <w:p w:rsidR="004E2B46" w:rsidRPr="004E2B46" w:rsidRDefault="004E2B46" w:rsidP="004E2B46">
      <w:pPr>
        <w:pStyle w:val="a5"/>
        <w:numPr>
          <w:ilvl w:val="0"/>
          <w:numId w:val="27"/>
        </w:numPr>
        <w:tabs>
          <w:tab w:val="left" w:pos="900"/>
        </w:tabs>
        <w:autoSpaceDN w:val="0"/>
        <w:ind w:left="360"/>
        <w:jc w:val="both"/>
        <w:rPr>
          <w:sz w:val="24"/>
          <w:szCs w:val="24"/>
        </w:rPr>
      </w:pPr>
      <w:r w:rsidRPr="004E2B46">
        <w:rPr>
          <w:sz w:val="24"/>
          <w:szCs w:val="24"/>
        </w:rPr>
        <w:t>Избирательный Кодекс Приднестровской Молдавской Республики от 9 августа 2000 года с изменениями и дополнениями.</w:t>
      </w:r>
    </w:p>
    <w:p w:rsidR="004E2B46" w:rsidRPr="004E2B46" w:rsidRDefault="004E2B46" w:rsidP="004E2B46">
      <w:pPr>
        <w:pStyle w:val="a5"/>
        <w:numPr>
          <w:ilvl w:val="0"/>
          <w:numId w:val="27"/>
        </w:numPr>
        <w:tabs>
          <w:tab w:val="left" w:pos="900"/>
        </w:tabs>
        <w:autoSpaceDN w:val="0"/>
        <w:ind w:left="360"/>
        <w:jc w:val="both"/>
        <w:rPr>
          <w:sz w:val="24"/>
          <w:szCs w:val="24"/>
        </w:rPr>
      </w:pPr>
      <w:r w:rsidRPr="004E2B46">
        <w:rPr>
          <w:sz w:val="24"/>
          <w:szCs w:val="24"/>
        </w:rPr>
        <w:t>Трудовой кодекс Приднестровской Молдавской Республики от 19 июля 2002 года № 161-З-</w:t>
      </w:r>
      <w:r w:rsidRPr="004E2B46">
        <w:rPr>
          <w:sz w:val="24"/>
          <w:szCs w:val="24"/>
          <w:lang w:val="en-US"/>
        </w:rPr>
        <w:t>III</w:t>
      </w:r>
      <w:r w:rsidRPr="004E2B46">
        <w:rPr>
          <w:sz w:val="24"/>
          <w:szCs w:val="24"/>
        </w:rPr>
        <w:t xml:space="preserve"> (САЗ 02-29) с изменениями и дополнениями.</w:t>
      </w:r>
    </w:p>
    <w:p w:rsidR="004E2B46" w:rsidRPr="004E2B46" w:rsidRDefault="004E2B46" w:rsidP="004E2B46">
      <w:pPr>
        <w:pStyle w:val="a5"/>
        <w:numPr>
          <w:ilvl w:val="0"/>
          <w:numId w:val="27"/>
        </w:numPr>
        <w:tabs>
          <w:tab w:val="left" w:pos="900"/>
        </w:tabs>
        <w:autoSpaceDN w:val="0"/>
        <w:ind w:left="360"/>
        <w:jc w:val="both"/>
        <w:rPr>
          <w:sz w:val="24"/>
          <w:szCs w:val="24"/>
        </w:rPr>
      </w:pPr>
      <w:r w:rsidRPr="004E2B46">
        <w:rPr>
          <w:sz w:val="24"/>
          <w:szCs w:val="24"/>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4E2B46" w:rsidRPr="004E2B46" w:rsidRDefault="004E2B46" w:rsidP="004E2B46">
      <w:pPr>
        <w:pStyle w:val="a5"/>
        <w:numPr>
          <w:ilvl w:val="0"/>
          <w:numId w:val="27"/>
        </w:numPr>
        <w:tabs>
          <w:tab w:val="left" w:pos="900"/>
        </w:tabs>
        <w:autoSpaceDN w:val="0"/>
        <w:ind w:left="360"/>
        <w:jc w:val="both"/>
        <w:rPr>
          <w:sz w:val="24"/>
          <w:szCs w:val="24"/>
        </w:rPr>
      </w:pPr>
      <w:r w:rsidRPr="004E2B46">
        <w:rPr>
          <w:sz w:val="24"/>
          <w:szCs w:val="24"/>
        </w:rPr>
        <w:t xml:space="preserve">Закон Приднестровской Молдавской Республики от </w:t>
      </w:r>
      <w:r w:rsidRPr="004E2B46">
        <w:rPr>
          <w:caps/>
          <w:sz w:val="24"/>
          <w:szCs w:val="24"/>
          <w:lang w:eastAsia="en-US"/>
        </w:rPr>
        <w:t xml:space="preserve">27 </w:t>
      </w:r>
      <w:r w:rsidRPr="004E2B46">
        <w:rPr>
          <w:sz w:val="24"/>
          <w:szCs w:val="24"/>
          <w:lang w:eastAsia="en-US"/>
        </w:rPr>
        <w:t xml:space="preserve">июля 2016 года </w:t>
      </w:r>
      <w:r w:rsidRPr="004E2B46">
        <w:rPr>
          <w:caps/>
          <w:sz w:val="24"/>
          <w:szCs w:val="24"/>
          <w:lang w:eastAsia="en-US"/>
        </w:rPr>
        <w:t>№ 195-З-</w:t>
      </w:r>
      <w:r w:rsidRPr="004E2B46">
        <w:rPr>
          <w:caps/>
          <w:sz w:val="24"/>
          <w:szCs w:val="24"/>
          <w:lang w:val="en-US" w:eastAsia="en-US"/>
        </w:rPr>
        <w:t>VI</w:t>
      </w:r>
      <w:r w:rsidRPr="004E2B46">
        <w:rPr>
          <w:caps/>
          <w:sz w:val="24"/>
          <w:szCs w:val="24"/>
          <w:lang w:eastAsia="en-US"/>
        </w:rPr>
        <w:t xml:space="preserve"> </w:t>
      </w:r>
      <w:r w:rsidRPr="004E2B46">
        <w:rPr>
          <w:sz w:val="24"/>
          <w:szCs w:val="24"/>
        </w:rPr>
        <w:t xml:space="preserve">«О представительных органах государственной власти и местного самоуправления» </w:t>
      </w:r>
      <w:r w:rsidRPr="004E2B46">
        <w:rPr>
          <w:caps/>
          <w:sz w:val="24"/>
          <w:szCs w:val="24"/>
          <w:lang w:eastAsia="en-US"/>
        </w:rPr>
        <w:t xml:space="preserve">(САЗ 16-30) </w:t>
      </w:r>
      <w:r w:rsidRPr="004E2B46">
        <w:rPr>
          <w:spacing w:val="-2"/>
          <w:sz w:val="24"/>
          <w:szCs w:val="24"/>
        </w:rPr>
        <w:t>с изменениями и дополнениях.</w:t>
      </w:r>
    </w:p>
    <w:p w:rsidR="004E2B46" w:rsidRPr="004E2B46" w:rsidRDefault="004E2B46" w:rsidP="004E2B46">
      <w:pPr>
        <w:pStyle w:val="a5"/>
        <w:numPr>
          <w:ilvl w:val="0"/>
          <w:numId w:val="27"/>
        </w:numPr>
        <w:tabs>
          <w:tab w:val="left" w:pos="900"/>
        </w:tabs>
        <w:autoSpaceDN w:val="0"/>
        <w:ind w:left="360"/>
        <w:jc w:val="both"/>
        <w:rPr>
          <w:sz w:val="24"/>
          <w:szCs w:val="24"/>
        </w:rPr>
      </w:pPr>
      <w:r w:rsidRPr="004E2B46">
        <w:rPr>
          <w:color w:val="000000"/>
          <w:sz w:val="24"/>
          <w:szCs w:val="24"/>
        </w:rPr>
        <w:lastRenderedPageBreak/>
        <w:t xml:space="preserve">Закон Приднестровской Молдавской Республики от 17 июля 2002 года № 155-З-III «Об административно-территориальном устройстве Приднестровской Молдавской </w:t>
      </w:r>
      <w:proofErr w:type="gramStart"/>
      <w:r w:rsidRPr="004E2B46">
        <w:rPr>
          <w:color w:val="000000"/>
          <w:sz w:val="24"/>
          <w:szCs w:val="24"/>
        </w:rPr>
        <w:t xml:space="preserve">Республики»   </w:t>
      </w:r>
      <w:proofErr w:type="gramEnd"/>
      <w:r w:rsidRPr="004E2B46">
        <w:rPr>
          <w:color w:val="000000"/>
          <w:sz w:val="24"/>
          <w:szCs w:val="24"/>
        </w:rPr>
        <w:t xml:space="preserve">           (САЗ 02-29) с изменениями и дополнениями.</w:t>
      </w:r>
    </w:p>
    <w:p w:rsidR="004E2B46" w:rsidRPr="004E2B46" w:rsidRDefault="004E2B46" w:rsidP="004E2B46">
      <w:pPr>
        <w:pStyle w:val="a5"/>
        <w:numPr>
          <w:ilvl w:val="0"/>
          <w:numId w:val="27"/>
        </w:numPr>
        <w:tabs>
          <w:tab w:val="left" w:pos="900"/>
        </w:tabs>
        <w:autoSpaceDN w:val="0"/>
        <w:ind w:left="360"/>
        <w:jc w:val="both"/>
        <w:rPr>
          <w:sz w:val="24"/>
          <w:szCs w:val="24"/>
        </w:rPr>
      </w:pPr>
      <w:r w:rsidRPr="004E2B46">
        <w:rPr>
          <w:sz w:val="24"/>
          <w:szCs w:val="24"/>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4E2B46" w:rsidRPr="004E2B46" w:rsidRDefault="004E2B46" w:rsidP="004E2B46">
      <w:pPr>
        <w:pStyle w:val="a5"/>
        <w:numPr>
          <w:ilvl w:val="0"/>
          <w:numId w:val="27"/>
        </w:numPr>
        <w:tabs>
          <w:tab w:val="left" w:pos="900"/>
        </w:tabs>
        <w:autoSpaceDN w:val="0"/>
        <w:ind w:left="360"/>
        <w:jc w:val="both"/>
        <w:rPr>
          <w:sz w:val="24"/>
          <w:szCs w:val="24"/>
        </w:rPr>
      </w:pPr>
      <w:r w:rsidRPr="004E2B46">
        <w:rPr>
          <w:sz w:val="24"/>
          <w:szCs w:val="24"/>
        </w:rPr>
        <w:t>Закон Приднестровской Молдавской Республики от 25 апреля 2012 года № 49-З-</w:t>
      </w:r>
      <w:r w:rsidRPr="004E2B46">
        <w:rPr>
          <w:sz w:val="24"/>
          <w:szCs w:val="24"/>
          <w:lang w:val="en-US"/>
        </w:rPr>
        <w:t>V</w:t>
      </w:r>
      <w:r w:rsidRPr="004E2B46">
        <w:rPr>
          <w:sz w:val="24"/>
          <w:szCs w:val="24"/>
        </w:rPr>
        <w:t xml:space="preserve"> «О системе государственной службы Приднестровской Молдавской Республики» (САЗ 12-18) с изменениями </w:t>
      </w:r>
      <w:r w:rsidRPr="004E2B46">
        <w:rPr>
          <w:sz w:val="24"/>
          <w:szCs w:val="24"/>
        </w:rPr>
        <w:br/>
        <w:t>и дополнениями.</w:t>
      </w:r>
    </w:p>
    <w:p w:rsidR="004E2B46" w:rsidRPr="004E2B46" w:rsidRDefault="004E2B46" w:rsidP="004E2B46">
      <w:pPr>
        <w:pStyle w:val="a5"/>
        <w:numPr>
          <w:ilvl w:val="0"/>
          <w:numId w:val="27"/>
        </w:numPr>
        <w:tabs>
          <w:tab w:val="left" w:pos="900"/>
        </w:tabs>
        <w:autoSpaceDN w:val="0"/>
        <w:ind w:left="360"/>
        <w:jc w:val="both"/>
        <w:rPr>
          <w:sz w:val="24"/>
          <w:szCs w:val="24"/>
        </w:rPr>
      </w:pPr>
      <w:r w:rsidRPr="004E2B46">
        <w:rPr>
          <w:sz w:val="24"/>
          <w:szCs w:val="24"/>
        </w:rPr>
        <w:t>Закон Приднестровской Молдавской Республики от 27 апреля 2012 года № 53-З-V «О государственной гражданской службе Приднестровской Молдавской Республики» (САЗ 12-18) с изменениями и дополнениями.</w:t>
      </w:r>
    </w:p>
    <w:p w:rsidR="004E2B46" w:rsidRPr="004E2B46" w:rsidRDefault="00F26BF3" w:rsidP="004E2B46">
      <w:pPr>
        <w:pStyle w:val="a5"/>
        <w:numPr>
          <w:ilvl w:val="0"/>
          <w:numId w:val="27"/>
        </w:numPr>
        <w:tabs>
          <w:tab w:val="left" w:pos="900"/>
        </w:tabs>
        <w:autoSpaceDN w:val="0"/>
        <w:ind w:left="360"/>
        <w:jc w:val="both"/>
        <w:rPr>
          <w:sz w:val="24"/>
          <w:szCs w:val="24"/>
        </w:rPr>
      </w:pPr>
      <w:r w:rsidRPr="00BB6170">
        <w:rPr>
          <w:sz w:val="24"/>
          <w:szCs w:val="24"/>
        </w:rPr>
        <w:t xml:space="preserve">Постановление </w:t>
      </w:r>
      <w:r>
        <w:rPr>
          <w:sz w:val="24"/>
          <w:szCs w:val="24"/>
        </w:rPr>
        <w:t>Конституционного суда</w:t>
      </w:r>
      <w:r w:rsidRPr="00BB6170">
        <w:rPr>
          <w:sz w:val="24"/>
          <w:szCs w:val="24"/>
        </w:rPr>
        <w:t xml:space="preserve"> </w:t>
      </w:r>
      <w:r w:rsidR="004E2B46" w:rsidRPr="004E2B46">
        <w:rPr>
          <w:sz w:val="24"/>
          <w:szCs w:val="24"/>
        </w:rPr>
        <w:t>Приднестровской Молдавской Республики от</w:t>
      </w:r>
      <w:r w:rsidR="004E2B46" w:rsidRPr="004E2B46">
        <w:rPr>
          <w:bCs/>
          <w:color w:val="000000"/>
          <w:sz w:val="24"/>
          <w:szCs w:val="24"/>
        </w:rPr>
        <w:t xml:space="preserve"> </w:t>
      </w:r>
      <w:r w:rsidR="004E2B46" w:rsidRPr="004E2B46">
        <w:rPr>
          <w:color w:val="000000"/>
          <w:sz w:val="24"/>
          <w:szCs w:val="24"/>
        </w:rPr>
        <w:t>27 марта 2007 года </w:t>
      </w:r>
      <w:r w:rsidR="004E2B46" w:rsidRPr="004E2B46">
        <w:rPr>
          <w:bCs/>
          <w:color w:val="000000"/>
          <w:sz w:val="24"/>
          <w:szCs w:val="24"/>
        </w:rPr>
        <w:t>№ 03 – П / 07</w:t>
      </w:r>
      <w:r w:rsidR="004E2B46" w:rsidRPr="004E2B46">
        <w:rPr>
          <w:color w:val="000000"/>
          <w:sz w:val="24"/>
          <w:szCs w:val="24"/>
        </w:rPr>
        <w:t xml:space="preserve"> «П</w:t>
      </w:r>
      <w:r w:rsidR="004E2B46" w:rsidRPr="004E2B46">
        <w:rPr>
          <w:bCs/>
          <w:color w:val="000000"/>
          <w:sz w:val="24"/>
          <w:szCs w:val="24"/>
        </w:rPr>
        <w:t>о делу о толковании части второй пункта 2 статьи 77 Конституции Приднестровской Молдавской Республики».</w:t>
      </w:r>
    </w:p>
    <w:p w:rsidR="004E2B46" w:rsidRPr="004E2B46" w:rsidRDefault="004E2B46" w:rsidP="004E2B46">
      <w:pPr>
        <w:pStyle w:val="a5"/>
        <w:numPr>
          <w:ilvl w:val="0"/>
          <w:numId w:val="27"/>
        </w:numPr>
        <w:tabs>
          <w:tab w:val="left" w:pos="900"/>
        </w:tabs>
        <w:autoSpaceDN w:val="0"/>
        <w:ind w:left="360"/>
        <w:jc w:val="both"/>
        <w:rPr>
          <w:sz w:val="24"/>
          <w:szCs w:val="24"/>
        </w:rPr>
      </w:pPr>
      <w:r w:rsidRPr="004E2B46">
        <w:rPr>
          <w:sz w:val="24"/>
          <w:szCs w:val="24"/>
        </w:rPr>
        <w:t>Постановление Верховного Совета Приднестровской Молдавской Республики от 28 июня 2017 года № 1395 «О толковании части четвертой пункта 1 статьи 77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на предмет того, вправе ли глава государственной администрации города, района самостоятельно отменять свои решения».</w:t>
      </w:r>
    </w:p>
    <w:p w:rsidR="004E2B46" w:rsidRPr="004E2B46" w:rsidRDefault="004E2B46" w:rsidP="004E2B46">
      <w:pPr>
        <w:pStyle w:val="a5"/>
        <w:numPr>
          <w:ilvl w:val="0"/>
          <w:numId w:val="27"/>
        </w:numPr>
        <w:tabs>
          <w:tab w:val="left" w:pos="900"/>
        </w:tabs>
        <w:autoSpaceDN w:val="0"/>
        <w:ind w:left="360"/>
        <w:jc w:val="both"/>
        <w:rPr>
          <w:sz w:val="24"/>
          <w:szCs w:val="24"/>
        </w:rPr>
      </w:pPr>
      <w:r w:rsidRPr="004E2B46">
        <w:rPr>
          <w:sz w:val="24"/>
          <w:szCs w:val="24"/>
        </w:rPr>
        <w:t xml:space="preserve">Постановление </w:t>
      </w:r>
      <w:r w:rsidR="00F26BF3">
        <w:rPr>
          <w:sz w:val="24"/>
          <w:szCs w:val="24"/>
        </w:rPr>
        <w:t xml:space="preserve">Конституционного суда </w:t>
      </w:r>
      <w:r w:rsidRPr="004E2B46">
        <w:rPr>
          <w:sz w:val="24"/>
          <w:szCs w:val="24"/>
        </w:rPr>
        <w:t>Приднестровской Молдавской Республики   от</w:t>
      </w:r>
      <w:r w:rsidRPr="004E2B46">
        <w:rPr>
          <w:bCs/>
          <w:color w:val="000000"/>
          <w:sz w:val="24"/>
          <w:szCs w:val="24"/>
        </w:rPr>
        <w:t xml:space="preserve"> </w:t>
      </w:r>
      <w:r w:rsidRPr="004E2B46">
        <w:rPr>
          <w:color w:val="000000"/>
          <w:sz w:val="24"/>
          <w:szCs w:val="24"/>
        </w:rPr>
        <w:t xml:space="preserve">25 октября 2005 года    № 06 </w:t>
      </w:r>
      <w:r w:rsidRPr="004E2B46">
        <w:rPr>
          <w:bCs/>
          <w:color w:val="000000"/>
          <w:sz w:val="24"/>
          <w:szCs w:val="24"/>
        </w:rPr>
        <w:t>– П / 05</w:t>
      </w:r>
      <w:r w:rsidRPr="004E2B46">
        <w:rPr>
          <w:color w:val="000000"/>
          <w:sz w:val="24"/>
          <w:szCs w:val="24"/>
        </w:rPr>
        <w:t xml:space="preserve"> </w:t>
      </w:r>
      <w:r w:rsidRPr="004E2B46">
        <w:rPr>
          <w:bCs/>
          <w:color w:val="000000"/>
          <w:sz w:val="24"/>
          <w:szCs w:val="24"/>
        </w:rPr>
        <w:t xml:space="preserve">по делу о толковании пункта 3 статьи 74 и части третьей пункта 1 статьи 60 Конституции Приднестровской Молдавской Республики </w:t>
      </w:r>
      <w:r w:rsidRPr="004E2B46">
        <w:rPr>
          <w:sz w:val="24"/>
          <w:szCs w:val="24"/>
        </w:rPr>
        <w:t xml:space="preserve">Постановление Верховного Совета Приднестровской Молдавской Республики    </w:t>
      </w:r>
      <w:r w:rsidRPr="004E2B46">
        <w:rPr>
          <w:bCs/>
          <w:color w:val="000000"/>
          <w:sz w:val="24"/>
          <w:szCs w:val="24"/>
        </w:rPr>
        <w:t xml:space="preserve">от </w:t>
      </w:r>
      <w:r w:rsidRPr="004E2B46">
        <w:rPr>
          <w:color w:val="000000"/>
          <w:sz w:val="24"/>
          <w:szCs w:val="24"/>
        </w:rPr>
        <w:t xml:space="preserve">27 февраля 2007 года </w:t>
      </w:r>
      <w:r w:rsidRPr="004E2B46">
        <w:rPr>
          <w:bCs/>
          <w:color w:val="000000"/>
          <w:sz w:val="24"/>
          <w:szCs w:val="24"/>
        </w:rPr>
        <w:t>№ 02-П/07</w:t>
      </w:r>
      <w:r w:rsidRPr="004E2B46">
        <w:rPr>
          <w:sz w:val="24"/>
          <w:szCs w:val="24"/>
        </w:rPr>
        <w:t xml:space="preserve"> </w:t>
      </w:r>
      <w:r w:rsidRPr="004E2B46">
        <w:rPr>
          <w:bCs/>
          <w:color w:val="000000"/>
          <w:sz w:val="24"/>
          <w:szCs w:val="24"/>
        </w:rPr>
        <w:t>по делу о проверке конституционности положения части первой статьи 8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и части четвертой статьи 33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по жалобе гражданина Федотенко Игоря Викторовича.</w:t>
      </w:r>
    </w:p>
    <w:p w:rsidR="004E2B46" w:rsidRPr="004E2B46" w:rsidRDefault="00F26BF3" w:rsidP="004E2B46">
      <w:pPr>
        <w:pStyle w:val="a5"/>
        <w:numPr>
          <w:ilvl w:val="0"/>
          <w:numId w:val="27"/>
        </w:numPr>
        <w:tabs>
          <w:tab w:val="left" w:pos="900"/>
        </w:tabs>
        <w:autoSpaceDN w:val="0"/>
        <w:ind w:left="360"/>
        <w:jc w:val="both"/>
        <w:rPr>
          <w:sz w:val="24"/>
          <w:szCs w:val="24"/>
        </w:rPr>
      </w:pPr>
      <w:r>
        <w:rPr>
          <w:sz w:val="24"/>
          <w:szCs w:val="24"/>
        </w:rPr>
        <w:t>Опреде</w:t>
      </w:r>
      <w:r w:rsidRPr="0059284E">
        <w:rPr>
          <w:sz w:val="24"/>
          <w:szCs w:val="24"/>
        </w:rPr>
        <w:t xml:space="preserve">ление </w:t>
      </w:r>
      <w:r>
        <w:rPr>
          <w:sz w:val="24"/>
          <w:szCs w:val="24"/>
        </w:rPr>
        <w:t xml:space="preserve">Конституционного суда </w:t>
      </w:r>
      <w:r w:rsidRPr="0059284E">
        <w:rPr>
          <w:sz w:val="24"/>
          <w:szCs w:val="24"/>
        </w:rPr>
        <w:t xml:space="preserve"> Приднестровской Молдавской Республики</w:t>
      </w:r>
      <w:r w:rsidRPr="004E2B46">
        <w:rPr>
          <w:sz w:val="24"/>
          <w:szCs w:val="24"/>
        </w:rPr>
        <w:t xml:space="preserve"> </w:t>
      </w:r>
      <w:r w:rsidR="004E2B46" w:rsidRPr="004E2B46">
        <w:rPr>
          <w:sz w:val="24"/>
          <w:szCs w:val="24"/>
        </w:rPr>
        <w:t xml:space="preserve">Приднестровской Молдавской Республики  от  </w:t>
      </w:r>
      <w:r w:rsidR="004E2B46" w:rsidRPr="004E2B46">
        <w:rPr>
          <w:color w:val="000000"/>
          <w:sz w:val="24"/>
          <w:szCs w:val="24"/>
        </w:rPr>
        <w:t xml:space="preserve">7 июня 2007 года </w:t>
      </w:r>
      <w:r w:rsidR="004E2B46" w:rsidRPr="004E2B46">
        <w:rPr>
          <w:bCs/>
          <w:color w:val="000000"/>
          <w:sz w:val="24"/>
          <w:szCs w:val="24"/>
        </w:rPr>
        <w:t xml:space="preserve">№ 11 – О / 07 об отказе в принятии к рассмотрению запроса Верховного Совета Приднестровской Молдавской Республики о проверке конституционности пункта 1, части третьей пункта 2 статьи 77, пункта 1 статьи 78 Конституции Приднестровской Молдавской Республики, раздела III Закона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w:t>
      </w:r>
    </w:p>
    <w:p w:rsidR="004E2B46" w:rsidRPr="00FA4493" w:rsidRDefault="004E2B46" w:rsidP="004E2B46">
      <w:pPr>
        <w:tabs>
          <w:tab w:val="left" w:pos="900"/>
        </w:tabs>
        <w:autoSpaceDN w:val="0"/>
        <w:spacing w:line="240" w:lineRule="auto"/>
        <w:jc w:val="center"/>
        <w:rPr>
          <w:rFonts w:ascii="Times New Roman" w:hAnsi="Times New Roman"/>
          <w:i/>
          <w:sz w:val="24"/>
          <w:szCs w:val="24"/>
        </w:rPr>
      </w:pPr>
      <w:r w:rsidRPr="00FA4493">
        <w:rPr>
          <w:rFonts w:ascii="Times New Roman" w:hAnsi="Times New Roman"/>
          <w:i/>
          <w:sz w:val="24"/>
          <w:szCs w:val="24"/>
        </w:rPr>
        <w:t>Дополнительная</w:t>
      </w:r>
    </w:p>
    <w:p w:rsidR="004E2B46" w:rsidRPr="004E2B46" w:rsidRDefault="004E2B46" w:rsidP="004E2B46">
      <w:pPr>
        <w:pStyle w:val="a5"/>
        <w:numPr>
          <w:ilvl w:val="0"/>
          <w:numId w:val="28"/>
        </w:numPr>
        <w:tabs>
          <w:tab w:val="left" w:pos="1134"/>
        </w:tabs>
        <w:ind w:left="473"/>
        <w:rPr>
          <w:sz w:val="24"/>
          <w:szCs w:val="24"/>
        </w:rPr>
      </w:pPr>
      <w:proofErr w:type="spellStart"/>
      <w:r w:rsidRPr="004E2B46">
        <w:rPr>
          <w:sz w:val="24"/>
          <w:szCs w:val="24"/>
        </w:rPr>
        <w:t>Акмалова</w:t>
      </w:r>
      <w:proofErr w:type="spellEnd"/>
      <w:r w:rsidRPr="004E2B46">
        <w:rPr>
          <w:sz w:val="24"/>
          <w:szCs w:val="24"/>
        </w:rPr>
        <w:t xml:space="preserve"> А.А. Муниципальное право России. – М.: ИКФ «</w:t>
      </w:r>
      <w:proofErr w:type="spellStart"/>
      <w:r w:rsidRPr="004E2B46">
        <w:rPr>
          <w:sz w:val="24"/>
          <w:szCs w:val="24"/>
        </w:rPr>
        <w:t>Экмос</w:t>
      </w:r>
      <w:proofErr w:type="spellEnd"/>
      <w:r w:rsidRPr="004E2B46">
        <w:rPr>
          <w:sz w:val="24"/>
          <w:szCs w:val="24"/>
        </w:rPr>
        <w:t>», 2002.</w:t>
      </w:r>
    </w:p>
    <w:p w:rsidR="004E2B46" w:rsidRDefault="004E2B46" w:rsidP="00FA4493">
      <w:pPr>
        <w:pStyle w:val="a5"/>
        <w:numPr>
          <w:ilvl w:val="0"/>
          <w:numId w:val="28"/>
        </w:numPr>
        <w:tabs>
          <w:tab w:val="left" w:pos="1134"/>
        </w:tabs>
        <w:ind w:left="473"/>
        <w:rPr>
          <w:sz w:val="24"/>
          <w:szCs w:val="24"/>
        </w:rPr>
      </w:pPr>
      <w:r w:rsidRPr="00FA4493">
        <w:rPr>
          <w:sz w:val="24"/>
          <w:szCs w:val="24"/>
        </w:rPr>
        <w:t>Выдрин Н.В., Кокотов А.Н. Муниципальное право: Учебник для вузов. – М.: НОРМА-ИНФРА-М., 2005.</w:t>
      </w:r>
    </w:p>
    <w:p w:rsidR="004E2B46" w:rsidRDefault="004E2B46" w:rsidP="00B03BF3">
      <w:pPr>
        <w:pStyle w:val="a5"/>
        <w:numPr>
          <w:ilvl w:val="0"/>
          <w:numId w:val="28"/>
        </w:numPr>
        <w:tabs>
          <w:tab w:val="left" w:pos="1134"/>
        </w:tabs>
        <w:ind w:left="473"/>
        <w:rPr>
          <w:sz w:val="24"/>
          <w:szCs w:val="24"/>
        </w:rPr>
      </w:pPr>
      <w:r w:rsidRPr="00B03BF3">
        <w:rPr>
          <w:sz w:val="24"/>
          <w:szCs w:val="24"/>
        </w:rPr>
        <w:t xml:space="preserve">Глушенко П.П., </w:t>
      </w:r>
      <w:proofErr w:type="spellStart"/>
      <w:r w:rsidRPr="00B03BF3">
        <w:rPr>
          <w:sz w:val="24"/>
          <w:szCs w:val="24"/>
        </w:rPr>
        <w:t>Пылин</w:t>
      </w:r>
      <w:proofErr w:type="spellEnd"/>
      <w:r w:rsidRPr="00B03BF3">
        <w:rPr>
          <w:sz w:val="24"/>
          <w:szCs w:val="24"/>
        </w:rPr>
        <w:t xml:space="preserve"> В.В. Муниципальное право /2-е изд. Санкт-Петербург: Питер, 2005.</w:t>
      </w:r>
    </w:p>
    <w:p w:rsidR="004E2B46" w:rsidRDefault="004E2B46" w:rsidP="00B03BF3">
      <w:pPr>
        <w:pStyle w:val="a5"/>
        <w:numPr>
          <w:ilvl w:val="0"/>
          <w:numId w:val="28"/>
        </w:numPr>
        <w:tabs>
          <w:tab w:val="left" w:pos="1134"/>
        </w:tabs>
        <w:ind w:left="473"/>
        <w:rPr>
          <w:sz w:val="24"/>
          <w:szCs w:val="24"/>
        </w:rPr>
      </w:pPr>
      <w:r w:rsidRPr="00B03BF3">
        <w:rPr>
          <w:sz w:val="24"/>
          <w:szCs w:val="24"/>
        </w:rPr>
        <w:t>Данилина И.Е. Муниципальное право в вопросах и ответах: Учеб. Пособие. – М.: ТК Велби изд-во Проспект, 2004.</w:t>
      </w:r>
    </w:p>
    <w:p w:rsidR="004E2B46" w:rsidRPr="00B03BF3" w:rsidRDefault="004E2B46" w:rsidP="00B03BF3">
      <w:pPr>
        <w:pStyle w:val="a5"/>
        <w:numPr>
          <w:ilvl w:val="0"/>
          <w:numId w:val="28"/>
        </w:numPr>
        <w:tabs>
          <w:tab w:val="left" w:pos="1134"/>
        </w:tabs>
        <w:ind w:left="473"/>
        <w:rPr>
          <w:sz w:val="24"/>
          <w:szCs w:val="24"/>
        </w:rPr>
      </w:pPr>
      <w:r w:rsidRPr="00B03BF3">
        <w:rPr>
          <w:sz w:val="24"/>
          <w:szCs w:val="24"/>
        </w:rPr>
        <w:t xml:space="preserve">Дмитриев Ю.А, Комарова В.В., </w:t>
      </w:r>
      <w:proofErr w:type="spellStart"/>
      <w:r w:rsidRPr="00B03BF3">
        <w:rPr>
          <w:sz w:val="24"/>
          <w:szCs w:val="24"/>
        </w:rPr>
        <w:t>Пылин</w:t>
      </w:r>
      <w:proofErr w:type="spellEnd"/>
      <w:r w:rsidRPr="00B03BF3">
        <w:rPr>
          <w:sz w:val="24"/>
          <w:szCs w:val="24"/>
        </w:rPr>
        <w:t xml:space="preserve"> В.В. и др. Муниципальное право Российской Федерации: Учебное пособие. – М.: Изд. </w:t>
      </w:r>
      <w:proofErr w:type="spellStart"/>
      <w:r w:rsidRPr="00B03BF3">
        <w:rPr>
          <w:sz w:val="24"/>
          <w:szCs w:val="24"/>
        </w:rPr>
        <w:t>Зксмо</w:t>
      </w:r>
      <w:proofErr w:type="spellEnd"/>
      <w:r w:rsidRPr="00B03BF3">
        <w:rPr>
          <w:sz w:val="24"/>
          <w:szCs w:val="24"/>
        </w:rPr>
        <w:t>, 2005.</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 xml:space="preserve">Дмитриев Ю.А. Муниципальное право РФ / Ю.А. Дмитриев, В.В. Комарова, В.В. </w:t>
      </w:r>
      <w:proofErr w:type="spellStart"/>
      <w:r w:rsidRPr="004E2B46">
        <w:rPr>
          <w:sz w:val="24"/>
          <w:szCs w:val="24"/>
        </w:rPr>
        <w:t>Пылин</w:t>
      </w:r>
      <w:proofErr w:type="spellEnd"/>
      <w:r w:rsidRPr="004E2B46">
        <w:rPr>
          <w:sz w:val="24"/>
          <w:szCs w:val="24"/>
        </w:rPr>
        <w:t>; под общ. ред. Ю.А. Дмитриева. – Ростов н/Д: Феникс, 2007.</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proofErr w:type="spellStart"/>
      <w:r w:rsidRPr="004E2B46">
        <w:rPr>
          <w:sz w:val="24"/>
          <w:szCs w:val="24"/>
        </w:rPr>
        <w:t>Ковешнивов</w:t>
      </w:r>
      <w:proofErr w:type="spellEnd"/>
      <w:r w:rsidRPr="004E2B46">
        <w:rPr>
          <w:sz w:val="24"/>
          <w:szCs w:val="24"/>
        </w:rPr>
        <w:t xml:space="preserve"> Е.М. Дубинин А.В. Муниципальное право России: Учебное пособие. – М.: ИНФРА-М, 2003.</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 xml:space="preserve">Кокотов А.Н., </w:t>
      </w:r>
      <w:proofErr w:type="spellStart"/>
      <w:r w:rsidRPr="004E2B46">
        <w:rPr>
          <w:sz w:val="24"/>
          <w:szCs w:val="24"/>
        </w:rPr>
        <w:t>Соломаткин</w:t>
      </w:r>
      <w:proofErr w:type="spellEnd"/>
      <w:r w:rsidRPr="004E2B46">
        <w:rPr>
          <w:sz w:val="24"/>
          <w:szCs w:val="24"/>
        </w:rPr>
        <w:t xml:space="preserve"> А.С. Муниципальное право России: Учебник. – 2-е изд., перераб. и доп. – М.: </w:t>
      </w:r>
      <w:proofErr w:type="spellStart"/>
      <w:r w:rsidRPr="004E2B46">
        <w:rPr>
          <w:sz w:val="24"/>
          <w:szCs w:val="24"/>
        </w:rPr>
        <w:t>Юристъ</w:t>
      </w:r>
      <w:proofErr w:type="spellEnd"/>
      <w:r w:rsidRPr="004E2B46">
        <w:rPr>
          <w:sz w:val="24"/>
          <w:szCs w:val="24"/>
        </w:rPr>
        <w:t>, 2007.</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proofErr w:type="spellStart"/>
      <w:r w:rsidRPr="004E2B46">
        <w:rPr>
          <w:sz w:val="24"/>
          <w:szCs w:val="24"/>
        </w:rPr>
        <w:lastRenderedPageBreak/>
        <w:t>Кудилинский</w:t>
      </w:r>
      <w:proofErr w:type="spellEnd"/>
      <w:r w:rsidRPr="004E2B46">
        <w:rPr>
          <w:sz w:val="24"/>
          <w:szCs w:val="24"/>
        </w:rPr>
        <w:t xml:space="preserve"> М.Н., Шевелева Н.А. Муниципальное право России: Учебник. – </w:t>
      </w:r>
      <w:proofErr w:type="spellStart"/>
      <w:proofErr w:type="gramStart"/>
      <w:r w:rsidRPr="004E2B46">
        <w:rPr>
          <w:sz w:val="24"/>
          <w:szCs w:val="24"/>
        </w:rPr>
        <w:t>Спб</w:t>
      </w:r>
      <w:proofErr w:type="spellEnd"/>
      <w:r w:rsidRPr="004E2B46">
        <w:rPr>
          <w:sz w:val="24"/>
          <w:szCs w:val="24"/>
        </w:rPr>
        <w:t>.:</w:t>
      </w:r>
      <w:proofErr w:type="gramEnd"/>
      <w:r w:rsidRPr="004E2B46">
        <w:rPr>
          <w:sz w:val="24"/>
          <w:szCs w:val="24"/>
        </w:rPr>
        <w:t xml:space="preserve"> Издательский Дом С-</w:t>
      </w:r>
      <w:proofErr w:type="spellStart"/>
      <w:r w:rsidRPr="004E2B46">
        <w:rPr>
          <w:sz w:val="24"/>
          <w:szCs w:val="24"/>
        </w:rPr>
        <w:t>Петерб</w:t>
      </w:r>
      <w:proofErr w:type="spellEnd"/>
      <w:r w:rsidRPr="004E2B46">
        <w:rPr>
          <w:sz w:val="24"/>
          <w:szCs w:val="24"/>
        </w:rPr>
        <w:t xml:space="preserve">. Гос. ун-та, Издательство юридического факультета </w:t>
      </w:r>
      <w:proofErr w:type="gramStart"/>
      <w:r w:rsidRPr="004E2B46">
        <w:rPr>
          <w:sz w:val="24"/>
          <w:szCs w:val="24"/>
        </w:rPr>
        <w:t>СПб.:</w:t>
      </w:r>
      <w:proofErr w:type="gramEnd"/>
      <w:r w:rsidRPr="004E2B46">
        <w:rPr>
          <w:sz w:val="24"/>
          <w:szCs w:val="24"/>
        </w:rPr>
        <w:t xml:space="preserve"> </w:t>
      </w:r>
      <w:proofErr w:type="spellStart"/>
      <w:r w:rsidRPr="004E2B46">
        <w:rPr>
          <w:sz w:val="24"/>
          <w:szCs w:val="24"/>
        </w:rPr>
        <w:t>гос.ун</w:t>
      </w:r>
      <w:proofErr w:type="spellEnd"/>
      <w:r w:rsidRPr="004E2B46">
        <w:rPr>
          <w:sz w:val="24"/>
          <w:szCs w:val="24"/>
        </w:rPr>
        <w:t>-та, 2005.</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 xml:space="preserve">Кузякин Ю.П. Муниципальное право РФ: Учебное пособие. 2-е изд., </w:t>
      </w:r>
      <w:proofErr w:type="spellStart"/>
      <w:r w:rsidRPr="004E2B46">
        <w:rPr>
          <w:sz w:val="24"/>
          <w:szCs w:val="24"/>
        </w:rPr>
        <w:t>стереот</w:t>
      </w:r>
      <w:proofErr w:type="spellEnd"/>
      <w:r w:rsidRPr="004E2B46">
        <w:rPr>
          <w:sz w:val="24"/>
          <w:szCs w:val="24"/>
        </w:rPr>
        <w:t>. – М.: МГИУ, 2005.</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Кутафин О.Е., Фадеев В.И. Муниципальное право РФ: Учебник. – 3-е изд., перераб. и доп. – М.: ТК Велби, изд. Проспект, 2006.</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 xml:space="preserve">Лаврентьев А.Р., </w:t>
      </w:r>
      <w:proofErr w:type="spellStart"/>
      <w:r w:rsidRPr="004E2B46">
        <w:rPr>
          <w:sz w:val="24"/>
          <w:szCs w:val="24"/>
        </w:rPr>
        <w:t>Коннов</w:t>
      </w:r>
      <w:proofErr w:type="spellEnd"/>
      <w:r w:rsidRPr="004E2B46">
        <w:rPr>
          <w:sz w:val="24"/>
          <w:szCs w:val="24"/>
        </w:rPr>
        <w:t xml:space="preserve"> И.А., Сергеева Э.А., Трусов Н.А., Цветков В.В. Муниципальное право России: учебное наглядное пособие. </w:t>
      </w:r>
      <w:r w:rsidRPr="004E2B46">
        <w:rPr>
          <w:iCs/>
          <w:sz w:val="24"/>
          <w:szCs w:val="24"/>
        </w:rPr>
        <w:t xml:space="preserve">Н. Новгород. </w:t>
      </w:r>
      <w:r w:rsidRPr="004E2B46">
        <w:rPr>
          <w:sz w:val="24"/>
          <w:szCs w:val="24"/>
        </w:rPr>
        <w:t xml:space="preserve">НИУ </w:t>
      </w:r>
      <w:proofErr w:type="spellStart"/>
      <w:r w:rsidRPr="004E2B46">
        <w:rPr>
          <w:sz w:val="24"/>
          <w:szCs w:val="24"/>
        </w:rPr>
        <w:t>РАНХиГС</w:t>
      </w:r>
      <w:proofErr w:type="spellEnd"/>
      <w:r w:rsidRPr="004E2B46">
        <w:rPr>
          <w:sz w:val="24"/>
          <w:szCs w:val="24"/>
        </w:rPr>
        <w:t>, 2017.</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 xml:space="preserve">Малько А.В. Муниципальное право России: учебник для бакалавров – 3-е изд., перераб. и доп. М.: Издательство </w:t>
      </w:r>
      <w:proofErr w:type="spellStart"/>
      <w:r w:rsidRPr="004E2B46">
        <w:rPr>
          <w:sz w:val="24"/>
          <w:szCs w:val="24"/>
        </w:rPr>
        <w:t>юрайт</w:t>
      </w:r>
      <w:proofErr w:type="spellEnd"/>
      <w:r w:rsidRPr="004E2B46">
        <w:rPr>
          <w:sz w:val="24"/>
          <w:szCs w:val="24"/>
        </w:rPr>
        <w:t>, 2012.</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 xml:space="preserve">Муниципальное право России: курс лекций / И.В. Захаров, А.Н. Кокотов, А.Н. Костюкова и др. под ред. А.Н. </w:t>
      </w:r>
      <w:proofErr w:type="spellStart"/>
      <w:r w:rsidRPr="004E2B46">
        <w:rPr>
          <w:sz w:val="24"/>
          <w:szCs w:val="24"/>
        </w:rPr>
        <w:t>Кокотова</w:t>
      </w:r>
      <w:proofErr w:type="spellEnd"/>
      <w:r w:rsidRPr="004E2B46">
        <w:rPr>
          <w:sz w:val="24"/>
          <w:szCs w:val="24"/>
        </w:rPr>
        <w:t>. – М.: Проспект, 2009.</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Муниципальное право: учеб. пособие /</w:t>
      </w:r>
      <w:proofErr w:type="spellStart"/>
      <w:r w:rsidRPr="004E2B46">
        <w:rPr>
          <w:sz w:val="24"/>
          <w:szCs w:val="24"/>
        </w:rPr>
        <w:t>Велиева</w:t>
      </w:r>
      <w:proofErr w:type="spellEnd"/>
      <w:r w:rsidRPr="004E2B46">
        <w:rPr>
          <w:sz w:val="24"/>
          <w:szCs w:val="24"/>
        </w:rPr>
        <w:t xml:space="preserve"> </w:t>
      </w:r>
      <w:proofErr w:type="spellStart"/>
      <w:r w:rsidRPr="004E2B46">
        <w:rPr>
          <w:sz w:val="24"/>
          <w:szCs w:val="24"/>
        </w:rPr>
        <w:t>Джамила</w:t>
      </w:r>
      <w:proofErr w:type="spellEnd"/>
      <w:r w:rsidRPr="004E2B46">
        <w:rPr>
          <w:sz w:val="24"/>
          <w:szCs w:val="24"/>
        </w:rPr>
        <w:t xml:space="preserve"> </w:t>
      </w:r>
      <w:proofErr w:type="spellStart"/>
      <w:r w:rsidRPr="004E2B46">
        <w:rPr>
          <w:sz w:val="24"/>
          <w:szCs w:val="24"/>
        </w:rPr>
        <w:t>Сейфаддинкызы</w:t>
      </w:r>
      <w:proofErr w:type="spellEnd"/>
      <w:r w:rsidRPr="004E2B46">
        <w:rPr>
          <w:sz w:val="24"/>
          <w:szCs w:val="24"/>
        </w:rPr>
        <w:t xml:space="preserve"> и др. – 7-е изд., стер. – М.: Издательство «Омега-Л», 2013.</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 xml:space="preserve">Муниципальное право России: учебник для бакалавров /под ред. А.Н. </w:t>
      </w:r>
      <w:proofErr w:type="spellStart"/>
      <w:r w:rsidRPr="004E2B46">
        <w:rPr>
          <w:sz w:val="24"/>
          <w:szCs w:val="24"/>
        </w:rPr>
        <w:t>Кокотова</w:t>
      </w:r>
      <w:proofErr w:type="spellEnd"/>
      <w:r w:rsidRPr="004E2B46">
        <w:rPr>
          <w:sz w:val="24"/>
          <w:szCs w:val="24"/>
        </w:rPr>
        <w:t>. 3-е изд., перераб. и доп. – М.: издательство Юрайт, 2013.</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 xml:space="preserve">Муниципальное право России: Учебник / Отв. ред. Г.Н. Чеботарев. – М.: </w:t>
      </w:r>
      <w:proofErr w:type="spellStart"/>
      <w:r w:rsidRPr="004E2B46">
        <w:rPr>
          <w:sz w:val="24"/>
          <w:szCs w:val="24"/>
        </w:rPr>
        <w:t>Юристъ</w:t>
      </w:r>
      <w:proofErr w:type="spellEnd"/>
      <w:r w:rsidRPr="004E2B46">
        <w:rPr>
          <w:sz w:val="24"/>
          <w:szCs w:val="24"/>
        </w:rPr>
        <w:t>, 2005.</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Муниципальное право Российской Федерации / Под редакцией Н.С. Бондаря. – 2-е изд., переработанное и дополненное. – М.: Закон и право, 2003.</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Муниципальное право: Учебник для высших учебных заведений, изд. 3-е., перераб и доп., / Под ред. Дмитриева Ю.А. – М.: Издательство Эксмо, 2005.</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Немченко П.А Муниципальное право ПМР. Учебно-методическое пособие для курсантов и студентов очной формы обучения и слушателей заочной формы обучения ТЮИ МВД ПМР. – Тирасполь: Папирус, 2006.</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Постовой Н.В. Муниципальное право России: Вопросы и ответы. 4-е изд., испр. и доп. – М.: ИД Юриспруденция, 2004.</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Соловьев С.Г., Бычкова Е.И. Муниципальное право России: Учебник.</w:t>
      </w:r>
      <w:r w:rsidRPr="004E2B46">
        <w:rPr>
          <w:iCs/>
          <w:sz w:val="24"/>
          <w:szCs w:val="24"/>
        </w:rPr>
        <w:t xml:space="preserve"> Москва. </w:t>
      </w:r>
      <w:proofErr w:type="spellStart"/>
      <w:r w:rsidRPr="004E2B46">
        <w:rPr>
          <w:sz w:val="24"/>
          <w:szCs w:val="24"/>
        </w:rPr>
        <w:t>Юристъ</w:t>
      </w:r>
      <w:proofErr w:type="spellEnd"/>
      <w:r w:rsidRPr="004E2B46">
        <w:rPr>
          <w:sz w:val="24"/>
          <w:szCs w:val="24"/>
        </w:rPr>
        <w:t>, 2015.</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proofErr w:type="spellStart"/>
      <w:r w:rsidRPr="004E2B46">
        <w:rPr>
          <w:sz w:val="24"/>
          <w:szCs w:val="24"/>
        </w:rPr>
        <w:t>Хужокова</w:t>
      </w:r>
      <w:proofErr w:type="spellEnd"/>
      <w:r w:rsidRPr="004E2B46">
        <w:rPr>
          <w:sz w:val="24"/>
          <w:szCs w:val="24"/>
        </w:rPr>
        <w:t xml:space="preserve"> И.М. Муниципальное право РФ. Ответы на экзаменационные вопросы: учебное пособие для вузов / И.М. </w:t>
      </w:r>
      <w:proofErr w:type="spellStart"/>
      <w:r w:rsidRPr="004E2B46">
        <w:rPr>
          <w:sz w:val="24"/>
          <w:szCs w:val="24"/>
        </w:rPr>
        <w:t>Хужокова</w:t>
      </w:r>
      <w:proofErr w:type="spellEnd"/>
      <w:r w:rsidRPr="004E2B46">
        <w:rPr>
          <w:sz w:val="24"/>
          <w:szCs w:val="24"/>
        </w:rPr>
        <w:t>. – 3-е изд., стереотип. – М.: издательство «Экзамен», 2007.</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r w:rsidRPr="004E2B46">
        <w:rPr>
          <w:sz w:val="24"/>
          <w:szCs w:val="24"/>
        </w:rPr>
        <w:t xml:space="preserve">Царев А.Ю. Муниципальное право (полный конспект лекций по учебной дисциплине). – М.: </w:t>
      </w:r>
      <w:proofErr w:type="spellStart"/>
      <w:r w:rsidRPr="004E2B46">
        <w:rPr>
          <w:sz w:val="24"/>
          <w:szCs w:val="24"/>
        </w:rPr>
        <w:t>Книгодел</w:t>
      </w:r>
      <w:proofErr w:type="spellEnd"/>
      <w:r w:rsidRPr="004E2B46">
        <w:rPr>
          <w:sz w:val="24"/>
          <w:szCs w:val="24"/>
        </w:rPr>
        <w:t>, 2013.</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proofErr w:type="spellStart"/>
      <w:r w:rsidRPr="004E2B46">
        <w:rPr>
          <w:sz w:val="24"/>
          <w:szCs w:val="24"/>
        </w:rPr>
        <w:t>Чаннов</w:t>
      </w:r>
      <w:proofErr w:type="spellEnd"/>
      <w:r w:rsidRPr="004E2B46">
        <w:rPr>
          <w:sz w:val="24"/>
          <w:szCs w:val="24"/>
        </w:rPr>
        <w:t xml:space="preserve"> С.Е. Муниципальное право: конспект лекций. – М.: Юрайт-издат, 2008.</w:t>
      </w:r>
    </w:p>
    <w:p w:rsidR="004E2B46" w:rsidRPr="004E2B46" w:rsidRDefault="004E2B46" w:rsidP="004E2B46">
      <w:pPr>
        <w:pStyle w:val="a5"/>
        <w:numPr>
          <w:ilvl w:val="0"/>
          <w:numId w:val="28"/>
        </w:numPr>
        <w:tabs>
          <w:tab w:val="left" w:pos="1134"/>
        </w:tabs>
        <w:ind w:left="0" w:firstLine="709"/>
        <w:contextualSpacing w:val="0"/>
        <w:jc w:val="both"/>
        <w:rPr>
          <w:sz w:val="24"/>
          <w:szCs w:val="24"/>
        </w:rPr>
      </w:pPr>
      <w:proofErr w:type="spellStart"/>
      <w:r w:rsidRPr="004E2B46">
        <w:rPr>
          <w:sz w:val="24"/>
          <w:szCs w:val="24"/>
        </w:rPr>
        <w:t>Шугрина</w:t>
      </w:r>
      <w:proofErr w:type="spellEnd"/>
      <w:r w:rsidRPr="004E2B46">
        <w:rPr>
          <w:sz w:val="24"/>
          <w:szCs w:val="24"/>
        </w:rPr>
        <w:t xml:space="preserve"> Е.С. Муниципальное право: Учебник. – М.: ТК Велби, изд. Проспект, 2005.</w:t>
      </w:r>
    </w:p>
    <w:p w:rsidR="003060BA" w:rsidRDefault="003060BA" w:rsidP="003060BA">
      <w:pPr>
        <w:pStyle w:val="af6"/>
        <w:ind w:left="360"/>
        <w:jc w:val="center"/>
        <w:rPr>
          <w:i/>
          <w:sz w:val="24"/>
          <w:szCs w:val="24"/>
        </w:rPr>
      </w:pPr>
      <w:r w:rsidRPr="002A7AFA">
        <w:rPr>
          <w:i/>
          <w:sz w:val="24"/>
          <w:szCs w:val="24"/>
        </w:rPr>
        <w:t>Периодическая печать</w:t>
      </w:r>
    </w:p>
    <w:p w:rsidR="003060BA" w:rsidRPr="003E7737" w:rsidRDefault="003060BA" w:rsidP="003060BA">
      <w:pPr>
        <w:pStyle w:val="af6"/>
        <w:ind w:left="360"/>
        <w:rPr>
          <w:i/>
          <w:sz w:val="24"/>
          <w:szCs w:val="24"/>
        </w:rPr>
      </w:pPr>
      <w:r>
        <w:rPr>
          <w:sz w:val="24"/>
          <w:szCs w:val="24"/>
        </w:rPr>
        <w:t xml:space="preserve">1. </w:t>
      </w:r>
      <w:r w:rsidRPr="009256A0">
        <w:rPr>
          <w:sz w:val="24"/>
          <w:szCs w:val="24"/>
        </w:rPr>
        <w:t xml:space="preserve">Государство и право. Журнал.  </w:t>
      </w:r>
      <w:r w:rsidR="00A80B2B" w:rsidRPr="009256A0">
        <w:rPr>
          <w:sz w:val="24"/>
          <w:szCs w:val="24"/>
        </w:rPr>
        <w:t>Издатель РАН</w:t>
      </w:r>
      <w:r w:rsidRPr="009256A0">
        <w:rPr>
          <w:sz w:val="24"/>
          <w:szCs w:val="24"/>
        </w:rPr>
        <w:t xml:space="preserve">. Издательство «Наука». </w:t>
      </w:r>
    </w:p>
    <w:p w:rsidR="003060BA" w:rsidRDefault="003060BA" w:rsidP="003060BA">
      <w:pPr>
        <w:pStyle w:val="af6"/>
        <w:widowControl w:val="0"/>
        <w:shd w:val="clear" w:color="auto" w:fill="FFFFFF"/>
        <w:autoSpaceDE w:val="0"/>
        <w:autoSpaceDN w:val="0"/>
        <w:adjustRightInd w:val="0"/>
        <w:ind w:left="360"/>
        <w:jc w:val="both"/>
        <w:rPr>
          <w:sz w:val="24"/>
          <w:szCs w:val="24"/>
        </w:rPr>
      </w:pPr>
      <w:r>
        <w:rPr>
          <w:sz w:val="24"/>
          <w:szCs w:val="24"/>
        </w:rPr>
        <w:t xml:space="preserve">2. </w:t>
      </w:r>
      <w:r w:rsidRPr="009256A0">
        <w:rPr>
          <w:sz w:val="24"/>
          <w:szCs w:val="24"/>
        </w:rPr>
        <w:t>Государственная власть и местное самоуправление. Практическое и информационное издание. Издательская группа «ЮРИСТ».</w:t>
      </w:r>
    </w:p>
    <w:p w:rsidR="003060BA" w:rsidRDefault="003060BA" w:rsidP="003060BA">
      <w:pPr>
        <w:pStyle w:val="af6"/>
        <w:widowControl w:val="0"/>
        <w:shd w:val="clear" w:color="auto" w:fill="FFFFFF"/>
        <w:autoSpaceDE w:val="0"/>
        <w:autoSpaceDN w:val="0"/>
        <w:adjustRightInd w:val="0"/>
        <w:ind w:left="360"/>
        <w:jc w:val="both"/>
        <w:rPr>
          <w:sz w:val="24"/>
          <w:szCs w:val="24"/>
        </w:rPr>
      </w:pPr>
      <w:r>
        <w:rPr>
          <w:sz w:val="24"/>
          <w:szCs w:val="24"/>
        </w:rPr>
        <w:t>3.</w:t>
      </w:r>
      <w:r w:rsidRPr="009256A0">
        <w:rPr>
          <w:sz w:val="24"/>
          <w:szCs w:val="24"/>
        </w:rPr>
        <w:t>Журнал Российского права. Издатель «Норма». Свидетельство о регистрации от 23.12.1997 № 015582.</w:t>
      </w:r>
    </w:p>
    <w:p w:rsidR="003060BA" w:rsidRDefault="003060BA" w:rsidP="003060BA">
      <w:pPr>
        <w:pStyle w:val="af6"/>
        <w:widowControl w:val="0"/>
        <w:shd w:val="clear" w:color="auto" w:fill="FFFFFF"/>
        <w:autoSpaceDE w:val="0"/>
        <w:autoSpaceDN w:val="0"/>
        <w:adjustRightInd w:val="0"/>
        <w:ind w:left="360"/>
        <w:jc w:val="both"/>
        <w:rPr>
          <w:sz w:val="24"/>
          <w:szCs w:val="24"/>
        </w:rPr>
      </w:pPr>
      <w:r>
        <w:rPr>
          <w:sz w:val="24"/>
          <w:szCs w:val="24"/>
        </w:rPr>
        <w:t>4.</w:t>
      </w:r>
      <w:r w:rsidRPr="00897EA5">
        <w:rPr>
          <w:sz w:val="24"/>
          <w:szCs w:val="24"/>
        </w:rPr>
        <w:t>Закон и право. Журнал.  Издательство «ЮНИТИ-ДАНА».</w:t>
      </w:r>
    </w:p>
    <w:p w:rsidR="003060BA" w:rsidRDefault="003060BA" w:rsidP="003060BA">
      <w:pPr>
        <w:pStyle w:val="af6"/>
        <w:widowControl w:val="0"/>
        <w:shd w:val="clear" w:color="auto" w:fill="FFFFFF"/>
        <w:autoSpaceDE w:val="0"/>
        <w:autoSpaceDN w:val="0"/>
        <w:adjustRightInd w:val="0"/>
        <w:ind w:left="360"/>
        <w:jc w:val="both"/>
        <w:rPr>
          <w:sz w:val="24"/>
          <w:szCs w:val="24"/>
        </w:rPr>
      </w:pPr>
      <w:r>
        <w:rPr>
          <w:sz w:val="24"/>
          <w:szCs w:val="24"/>
        </w:rPr>
        <w:t>5.</w:t>
      </w:r>
      <w:r w:rsidRPr="00897EA5">
        <w:rPr>
          <w:sz w:val="24"/>
          <w:szCs w:val="24"/>
        </w:rPr>
        <w:t>Конституционное и муниципальное право. Научно-практическое и информационное издание. Издательская группа «ЮРИСТ».</w:t>
      </w:r>
    </w:p>
    <w:p w:rsidR="003060BA" w:rsidRPr="00897EA5" w:rsidRDefault="00A80B2B" w:rsidP="003060BA">
      <w:pPr>
        <w:pStyle w:val="af6"/>
        <w:widowControl w:val="0"/>
        <w:shd w:val="clear" w:color="auto" w:fill="FFFFFF"/>
        <w:autoSpaceDE w:val="0"/>
        <w:autoSpaceDN w:val="0"/>
        <w:adjustRightInd w:val="0"/>
        <w:ind w:left="360"/>
        <w:jc w:val="both"/>
        <w:rPr>
          <w:sz w:val="24"/>
          <w:szCs w:val="24"/>
        </w:rPr>
      </w:pPr>
      <w:r>
        <w:rPr>
          <w:sz w:val="24"/>
          <w:szCs w:val="24"/>
        </w:rPr>
        <w:t>6.</w:t>
      </w:r>
      <w:r w:rsidRPr="00897EA5">
        <w:rPr>
          <w:sz w:val="24"/>
          <w:szCs w:val="24"/>
        </w:rPr>
        <w:t xml:space="preserve"> «</w:t>
      </w:r>
      <w:r w:rsidR="003060BA" w:rsidRPr="00897EA5">
        <w:rPr>
          <w:sz w:val="24"/>
          <w:szCs w:val="24"/>
        </w:rPr>
        <w:t xml:space="preserve">Административное право и процесс». Научно-практическое   информационное издание. Зарегистрировано в </w:t>
      </w:r>
      <w:proofErr w:type="spellStart"/>
      <w:r w:rsidR="003060BA" w:rsidRPr="00897EA5">
        <w:rPr>
          <w:sz w:val="24"/>
          <w:szCs w:val="24"/>
        </w:rPr>
        <w:t>Госкомпечати</w:t>
      </w:r>
      <w:proofErr w:type="spellEnd"/>
      <w:r w:rsidR="003060BA" w:rsidRPr="00897EA5">
        <w:rPr>
          <w:sz w:val="24"/>
          <w:szCs w:val="24"/>
        </w:rPr>
        <w:t xml:space="preserve"> от 23.08.2007г.</w:t>
      </w:r>
    </w:p>
    <w:p w:rsidR="00FA4493" w:rsidRDefault="00FA4493" w:rsidP="00045C08">
      <w:pPr>
        <w:spacing w:line="240" w:lineRule="auto"/>
        <w:jc w:val="center"/>
        <w:rPr>
          <w:rFonts w:ascii="Times New Roman" w:hAnsi="Times New Roman"/>
          <w:b/>
          <w:sz w:val="24"/>
          <w:szCs w:val="24"/>
        </w:rPr>
      </w:pPr>
    </w:p>
    <w:p w:rsidR="00FA4493" w:rsidRDefault="00FA4493" w:rsidP="00045C08">
      <w:pPr>
        <w:spacing w:line="240" w:lineRule="auto"/>
        <w:jc w:val="center"/>
        <w:rPr>
          <w:rFonts w:ascii="Times New Roman" w:hAnsi="Times New Roman"/>
          <w:b/>
          <w:sz w:val="24"/>
          <w:szCs w:val="24"/>
        </w:rPr>
      </w:pPr>
    </w:p>
    <w:p w:rsidR="00AE3909" w:rsidRDefault="00AE3909" w:rsidP="003060BA">
      <w:pPr>
        <w:shd w:val="clear" w:color="auto" w:fill="FFFFFF"/>
        <w:jc w:val="center"/>
        <w:rPr>
          <w:rFonts w:ascii="Times New Roman" w:hAnsi="Times New Roman"/>
          <w:b/>
          <w:sz w:val="24"/>
          <w:szCs w:val="24"/>
        </w:rPr>
      </w:pPr>
    </w:p>
    <w:p w:rsidR="00AE3909" w:rsidRDefault="00AE3909" w:rsidP="003060BA">
      <w:pPr>
        <w:shd w:val="clear" w:color="auto" w:fill="FFFFFF"/>
        <w:jc w:val="center"/>
        <w:rPr>
          <w:rFonts w:ascii="Times New Roman" w:hAnsi="Times New Roman"/>
          <w:b/>
          <w:sz w:val="24"/>
          <w:szCs w:val="24"/>
        </w:rPr>
      </w:pPr>
    </w:p>
    <w:p w:rsidR="00AE3909" w:rsidRDefault="00AE3909" w:rsidP="003060BA">
      <w:pPr>
        <w:shd w:val="clear" w:color="auto" w:fill="FFFFFF"/>
        <w:jc w:val="center"/>
        <w:rPr>
          <w:rFonts w:ascii="Times New Roman" w:hAnsi="Times New Roman"/>
          <w:b/>
          <w:sz w:val="24"/>
          <w:szCs w:val="24"/>
        </w:rPr>
      </w:pPr>
    </w:p>
    <w:p w:rsidR="008A4D44" w:rsidRPr="003060BA" w:rsidRDefault="003060BA" w:rsidP="003060BA">
      <w:pPr>
        <w:shd w:val="clear" w:color="auto" w:fill="FFFFFF"/>
        <w:jc w:val="center"/>
        <w:rPr>
          <w:rFonts w:ascii="Times New Roman" w:hAnsi="Times New Roman"/>
          <w:b/>
          <w:sz w:val="24"/>
          <w:szCs w:val="24"/>
        </w:rPr>
      </w:pPr>
      <w:r w:rsidRPr="003060BA">
        <w:rPr>
          <w:rFonts w:ascii="Times New Roman" w:hAnsi="Times New Roman"/>
          <w:b/>
          <w:sz w:val="24"/>
          <w:szCs w:val="24"/>
        </w:rPr>
        <w:lastRenderedPageBreak/>
        <w:t>Методические рекомендации</w:t>
      </w:r>
      <w:r w:rsidR="00897EA5" w:rsidRPr="003060BA">
        <w:rPr>
          <w:rFonts w:ascii="Times New Roman" w:hAnsi="Times New Roman"/>
          <w:b/>
          <w:sz w:val="24"/>
          <w:szCs w:val="24"/>
        </w:rPr>
        <w:t xml:space="preserve"> по подготовке к промежуточной аттестации (зачету)</w:t>
      </w:r>
    </w:p>
    <w:p w:rsidR="00897EA5" w:rsidRPr="00897EA5" w:rsidRDefault="00897EA5" w:rsidP="008A4D44">
      <w:pPr>
        <w:shd w:val="clear" w:color="auto" w:fill="FFFFFF"/>
        <w:jc w:val="center"/>
        <w:rPr>
          <w:rFonts w:ascii="Times New Roman" w:hAnsi="Times New Roman"/>
          <w:b/>
          <w:color w:val="000000"/>
          <w:spacing w:val="-7"/>
          <w:sz w:val="28"/>
          <w:szCs w:val="28"/>
        </w:rPr>
      </w:pPr>
    </w:p>
    <w:p w:rsidR="008A4D44" w:rsidRPr="003060BA" w:rsidRDefault="008A4D44" w:rsidP="008A4D44">
      <w:pPr>
        <w:shd w:val="clear" w:color="auto" w:fill="FFFFFF"/>
        <w:rPr>
          <w:rFonts w:ascii="Times New Roman" w:hAnsi="Times New Roman"/>
          <w:color w:val="000000"/>
          <w:spacing w:val="-7"/>
          <w:sz w:val="24"/>
          <w:szCs w:val="24"/>
        </w:rPr>
      </w:pPr>
      <w:r w:rsidRPr="009256A0">
        <w:rPr>
          <w:b/>
          <w:color w:val="000000"/>
          <w:spacing w:val="-7"/>
          <w:sz w:val="24"/>
          <w:szCs w:val="24"/>
        </w:rPr>
        <w:t xml:space="preserve">             </w:t>
      </w:r>
      <w:r w:rsidRPr="003060BA">
        <w:rPr>
          <w:rFonts w:ascii="Times New Roman" w:hAnsi="Times New Roman"/>
          <w:b/>
          <w:color w:val="000000"/>
          <w:spacing w:val="-7"/>
          <w:sz w:val="24"/>
          <w:szCs w:val="24"/>
        </w:rPr>
        <w:t>Промежуточная аттестация</w:t>
      </w:r>
      <w:r w:rsidRPr="003060BA">
        <w:rPr>
          <w:rFonts w:ascii="Times New Roman" w:hAnsi="Times New Roman"/>
          <w:color w:val="000000"/>
          <w:spacing w:val="-7"/>
          <w:sz w:val="24"/>
          <w:szCs w:val="24"/>
        </w:rPr>
        <w:t xml:space="preserve"> имеет своей целью определить уровень усвоения программного материала, глубину полученных теоретических знаний, творческого мышления; закрепить навыки самостоятельной работы.</w:t>
      </w:r>
    </w:p>
    <w:p w:rsidR="008A4D44" w:rsidRPr="003060BA" w:rsidRDefault="008A4D44" w:rsidP="008A4D44">
      <w:pPr>
        <w:shd w:val="clear" w:color="auto" w:fill="FFFFFF"/>
        <w:rPr>
          <w:rFonts w:ascii="Times New Roman" w:hAnsi="Times New Roman"/>
          <w:color w:val="000000"/>
          <w:spacing w:val="-7"/>
          <w:sz w:val="24"/>
          <w:szCs w:val="24"/>
        </w:rPr>
      </w:pPr>
      <w:r w:rsidRPr="003060BA">
        <w:rPr>
          <w:rFonts w:ascii="Times New Roman" w:hAnsi="Times New Roman"/>
          <w:color w:val="000000"/>
          <w:spacing w:val="-7"/>
          <w:sz w:val="24"/>
          <w:szCs w:val="24"/>
        </w:rPr>
        <w:t xml:space="preserve">          Зачет является формой промежуточной аттестации успеваемости студентов. Их проведение планируется в соответствии с учебными планами и в объеме, предусмотренном программами по дисциплине «</w:t>
      </w:r>
      <w:r w:rsidR="003060BA">
        <w:rPr>
          <w:rFonts w:ascii="Times New Roman" w:hAnsi="Times New Roman"/>
          <w:color w:val="000000"/>
          <w:spacing w:val="-7"/>
          <w:sz w:val="24"/>
          <w:szCs w:val="24"/>
        </w:rPr>
        <w:t>Муниципальное право</w:t>
      </w:r>
      <w:r w:rsidRPr="003060BA">
        <w:rPr>
          <w:rFonts w:ascii="Times New Roman" w:hAnsi="Times New Roman"/>
          <w:color w:val="000000"/>
          <w:spacing w:val="-7"/>
          <w:sz w:val="24"/>
          <w:szCs w:val="24"/>
        </w:rPr>
        <w:t>».</w:t>
      </w:r>
    </w:p>
    <w:p w:rsidR="008A4D44" w:rsidRPr="003060BA" w:rsidRDefault="008A4D44" w:rsidP="008A4D44">
      <w:pPr>
        <w:shd w:val="clear" w:color="auto" w:fill="FFFFFF"/>
        <w:rPr>
          <w:rFonts w:ascii="Times New Roman" w:hAnsi="Times New Roman"/>
          <w:color w:val="000000"/>
          <w:spacing w:val="-7"/>
          <w:sz w:val="24"/>
          <w:szCs w:val="24"/>
        </w:rPr>
      </w:pPr>
      <w:r w:rsidRPr="003060BA">
        <w:rPr>
          <w:rFonts w:ascii="Times New Roman" w:hAnsi="Times New Roman"/>
          <w:color w:val="000000"/>
          <w:spacing w:val="-7"/>
          <w:sz w:val="24"/>
          <w:szCs w:val="24"/>
        </w:rPr>
        <w:t xml:space="preserve">          Проведению </w:t>
      </w:r>
      <w:r w:rsidR="003060BA" w:rsidRPr="003060BA">
        <w:rPr>
          <w:rFonts w:ascii="Times New Roman" w:hAnsi="Times New Roman"/>
          <w:color w:val="000000"/>
          <w:spacing w:val="-7"/>
          <w:sz w:val="24"/>
          <w:szCs w:val="24"/>
        </w:rPr>
        <w:t>зачета предшествует</w:t>
      </w:r>
      <w:r w:rsidRPr="003060BA">
        <w:rPr>
          <w:rFonts w:ascii="Times New Roman" w:hAnsi="Times New Roman"/>
          <w:color w:val="000000"/>
          <w:spacing w:val="-7"/>
          <w:sz w:val="24"/>
          <w:szCs w:val="24"/>
        </w:rPr>
        <w:t xml:space="preserve"> подготовительная работа. Уже на первой лекции целесообразно ознакомить студентов с основными требованиями, которые будут предъявлены к ним </w:t>
      </w:r>
      <w:r w:rsidR="003060BA" w:rsidRPr="003060BA">
        <w:rPr>
          <w:rFonts w:ascii="Times New Roman" w:hAnsi="Times New Roman"/>
          <w:color w:val="000000"/>
          <w:spacing w:val="-7"/>
          <w:sz w:val="24"/>
          <w:szCs w:val="24"/>
        </w:rPr>
        <w:t>на зачете</w:t>
      </w:r>
      <w:r w:rsidRPr="003060BA">
        <w:rPr>
          <w:rFonts w:ascii="Times New Roman" w:hAnsi="Times New Roman"/>
          <w:color w:val="000000"/>
          <w:spacing w:val="-7"/>
          <w:sz w:val="24"/>
          <w:szCs w:val="24"/>
        </w:rPr>
        <w:t>.</w:t>
      </w:r>
    </w:p>
    <w:p w:rsidR="008A4D44" w:rsidRPr="003060BA" w:rsidRDefault="008A4D44" w:rsidP="008A4D44">
      <w:pPr>
        <w:shd w:val="clear" w:color="auto" w:fill="FFFFFF"/>
        <w:ind w:firstLine="720"/>
        <w:rPr>
          <w:rFonts w:ascii="Times New Roman" w:hAnsi="Times New Roman"/>
          <w:color w:val="000000"/>
          <w:spacing w:val="-7"/>
          <w:sz w:val="24"/>
          <w:szCs w:val="24"/>
        </w:rPr>
      </w:pPr>
      <w:r w:rsidRPr="003060BA">
        <w:rPr>
          <w:rFonts w:ascii="Times New Roman" w:hAnsi="Times New Roman"/>
          <w:color w:val="000000"/>
          <w:spacing w:val="-7"/>
          <w:sz w:val="24"/>
          <w:szCs w:val="24"/>
        </w:rPr>
        <w:t xml:space="preserve">Для проведения зачета разрабатывается комплекс вопросов, соответствующих содержанию рабочей программы. Из совокупности числа комплексных вопросов составляются перечень </w:t>
      </w:r>
      <w:r w:rsidR="003060BA" w:rsidRPr="003060BA">
        <w:rPr>
          <w:rFonts w:ascii="Times New Roman" w:hAnsi="Times New Roman"/>
          <w:color w:val="000000"/>
          <w:spacing w:val="-7"/>
          <w:sz w:val="24"/>
          <w:szCs w:val="24"/>
        </w:rPr>
        <w:t>вопросов, списки</w:t>
      </w:r>
      <w:r w:rsidRPr="003060BA">
        <w:rPr>
          <w:rFonts w:ascii="Times New Roman" w:hAnsi="Times New Roman"/>
          <w:color w:val="000000"/>
          <w:spacing w:val="-7"/>
          <w:sz w:val="24"/>
          <w:szCs w:val="24"/>
        </w:rPr>
        <w:t xml:space="preserve"> рекомендуемой литературы.</w:t>
      </w:r>
    </w:p>
    <w:p w:rsidR="008A4D44" w:rsidRPr="003060BA" w:rsidRDefault="008A4D44" w:rsidP="008A4D44">
      <w:pPr>
        <w:shd w:val="clear" w:color="auto" w:fill="FFFFFF"/>
        <w:ind w:firstLine="720"/>
        <w:rPr>
          <w:rFonts w:ascii="Times New Roman" w:hAnsi="Times New Roman"/>
          <w:color w:val="000000"/>
          <w:spacing w:val="-7"/>
          <w:sz w:val="24"/>
          <w:szCs w:val="24"/>
        </w:rPr>
      </w:pPr>
      <w:r w:rsidRPr="003060BA">
        <w:rPr>
          <w:rFonts w:ascii="Times New Roman" w:hAnsi="Times New Roman"/>
          <w:color w:val="000000"/>
          <w:spacing w:val="-7"/>
          <w:sz w:val="24"/>
          <w:szCs w:val="24"/>
        </w:rPr>
        <w:t xml:space="preserve">Самостоятельная подготовка включает в себя работу </w:t>
      </w:r>
      <w:r w:rsidR="003060BA" w:rsidRPr="003060BA">
        <w:rPr>
          <w:rFonts w:ascii="Times New Roman" w:hAnsi="Times New Roman"/>
          <w:color w:val="000000"/>
          <w:spacing w:val="-7"/>
          <w:sz w:val="24"/>
          <w:szCs w:val="24"/>
        </w:rPr>
        <w:t>над учебным</w:t>
      </w:r>
      <w:r w:rsidRPr="003060BA">
        <w:rPr>
          <w:rFonts w:ascii="Times New Roman" w:hAnsi="Times New Roman"/>
          <w:color w:val="000000"/>
          <w:spacing w:val="-7"/>
          <w:sz w:val="24"/>
          <w:szCs w:val="24"/>
        </w:rPr>
        <w:t xml:space="preserve"> материалом, изучение рекомендуемой литературы и правовых источников, их конспектирование и работу </w:t>
      </w:r>
      <w:r w:rsidR="003060BA" w:rsidRPr="003060BA">
        <w:rPr>
          <w:rFonts w:ascii="Times New Roman" w:hAnsi="Times New Roman"/>
          <w:color w:val="000000"/>
          <w:spacing w:val="-7"/>
          <w:sz w:val="24"/>
          <w:szCs w:val="24"/>
        </w:rPr>
        <w:t>в логическом</w:t>
      </w:r>
      <w:r w:rsidRPr="003060BA">
        <w:rPr>
          <w:rFonts w:ascii="Times New Roman" w:hAnsi="Times New Roman"/>
          <w:color w:val="000000"/>
          <w:spacing w:val="-7"/>
          <w:sz w:val="24"/>
          <w:szCs w:val="24"/>
        </w:rPr>
        <w:t xml:space="preserve"> контексте с программой и комплексом рекомендуемых вопросов.</w:t>
      </w:r>
    </w:p>
    <w:p w:rsidR="003060BA" w:rsidRDefault="008A4D44" w:rsidP="008A4D44">
      <w:pPr>
        <w:shd w:val="clear" w:color="auto" w:fill="FFFFFF"/>
        <w:ind w:firstLine="720"/>
        <w:rPr>
          <w:rFonts w:ascii="Times New Roman" w:hAnsi="Times New Roman"/>
          <w:color w:val="000000"/>
          <w:spacing w:val="-7"/>
          <w:sz w:val="24"/>
          <w:szCs w:val="24"/>
        </w:rPr>
      </w:pPr>
      <w:r w:rsidRPr="003060BA">
        <w:rPr>
          <w:rFonts w:ascii="Times New Roman" w:hAnsi="Times New Roman"/>
          <w:color w:val="000000"/>
          <w:spacing w:val="-7"/>
          <w:sz w:val="24"/>
          <w:szCs w:val="24"/>
        </w:rPr>
        <w:t xml:space="preserve">Проводятся индивидуальные или групповые консультации, оказывается методическая помощь в выработке правильных и рациональных методов по подготовке и сдаче зачета. </w:t>
      </w:r>
    </w:p>
    <w:p w:rsidR="008A4D44" w:rsidRPr="003060BA" w:rsidRDefault="008A4D44" w:rsidP="008A4D44">
      <w:pPr>
        <w:shd w:val="clear" w:color="auto" w:fill="FFFFFF"/>
        <w:ind w:firstLine="720"/>
        <w:rPr>
          <w:rFonts w:ascii="Times New Roman" w:hAnsi="Times New Roman"/>
          <w:color w:val="000000"/>
          <w:spacing w:val="-7"/>
          <w:sz w:val="24"/>
          <w:szCs w:val="24"/>
        </w:rPr>
      </w:pPr>
      <w:r w:rsidRPr="003060BA">
        <w:rPr>
          <w:rFonts w:ascii="Times New Roman" w:hAnsi="Times New Roman"/>
          <w:color w:val="000000"/>
          <w:spacing w:val="-7"/>
          <w:sz w:val="24"/>
          <w:szCs w:val="24"/>
        </w:rPr>
        <w:t xml:space="preserve">Зачет </w:t>
      </w:r>
      <w:r w:rsidR="003060BA" w:rsidRPr="003060BA">
        <w:rPr>
          <w:rFonts w:ascii="Times New Roman" w:hAnsi="Times New Roman"/>
          <w:color w:val="000000"/>
          <w:spacing w:val="-7"/>
          <w:sz w:val="24"/>
          <w:szCs w:val="24"/>
        </w:rPr>
        <w:t>проводится в</w:t>
      </w:r>
      <w:r w:rsidRPr="003060BA">
        <w:rPr>
          <w:rFonts w:ascii="Times New Roman" w:hAnsi="Times New Roman"/>
          <w:color w:val="000000"/>
          <w:spacing w:val="-7"/>
          <w:sz w:val="24"/>
          <w:szCs w:val="24"/>
        </w:rPr>
        <w:t xml:space="preserve"> форме собеседования. </w:t>
      </w:r>
    </w:p>
    <w:p w:rsidR="00B03BF3" w:rsidRDefault="00B03BF3" w:rsidP="008A4D44">
      <w:pPr>
        <w:tabs>
          <w:tab w:val="left" w:pos="570"/>
        </w:tabs>
        <w:jc w:val="center"/>
        <w:rPr>
          <w:rFonts w:ascii="Times New Roman" w:hAnsi="Times New Roman"/>
          <w:b/>
          <w:color w:val="000000"/>
          <w:sz w:val="24"/>
          <w:szCs w:val="24"/>
        </w:rPr>
      </w:pPr>
    </w:p>
    <w:p w:rsidR="00AE3909" w:rsidRPr="00AE3909" w:rsidRDefault="00AE3909" w:rsidP="00AE3909">
      <w:pPr>
        <w:tabs>
          <w:tab w:val="left" w:pos="360"/>
          <w:tab w:val="left" w:pos="540"/>
          <w:tab w:val="left" w:pos="1080"/>
        </w:tabs>
        <w:ind w:firstLine="709"/>
        <w:rPr>
          <w:rFonts w:ascii="Times New Roman" w:eastAsia="Batang" w:hAnsi="Times New Roman"/>
          <w:b/>
          <w:sz w:val="24"/>
          <w:szCs w:val="24"/>
        </w:rPr>
      </w:pPr>
      <w:r w:rsidRPr="00AE3909">
        <w:rPr>
          <w:rFonts w:ascii="Times New Roman" w:eastAsia="Batang" w:hAnsi="Times New Roman"/>
          <w:b/>
          <w:sz w:val="24"/>
          <w:szCs w:val="24"/>
        </w:rPr>
        <w:t>Критерии оценки:</w:t>
      </w:r>
    </w:p>
    <w:p w:rsidR="00AE3909" w:rsidRPr="00AE3909" w:rsidRDefault="00AE3909" w:rsidP="00AE3909">
      <w:pPr>
        <w:pStyle w:val="af1"/>
        <w:suppressLineNumbers/>
        <w:tabs>
          <w:tab w:val="left" w:pos="360"/>
          <w:tab w:val="left" w:pos="540"/>
          <w:tab w:val="left" w:pos="1080"/>
          <w:tab w:val="left" w:pos="1620"/>
        </w:tabs>
        <w:spacing w:after="0"/>
        <w:ind w:left="0" w:firstLine="709"/>
        <w:rPr>
          <w:rFonts w:ascii="Times New Roman" w:eastAsia="Batang" w:hAnsi="Times New Roman"/>
          <w:b/>
          <w:sz w:val="24"/>
          <w:szCs w:val="24"/>
        </w:rPr>
      </w:pPr>
      <w:r w:rsidRPr="00AE3909">
        <w:rPr>
          <w:rFonts w:ascii="Times New Roman" w:eastAsia="Batang" w:hAnsi="Times New Roman"/>
          <w:sz w:val="24"/>
          <w:szCs w:val="24"/>
        </w:rPr>
        <w:t>оценка</w:t>
      </w:r>
      <w:r w:rsidRPr="00AE3909">
        <w:rPr>
          <w:rFonts w:ascii="Times New Roman" w:eastAsia="Batang" w:hAnsi="Times New Roman"/>
          <w:b/>
          <w:sz w:val="24"/>
          <w:szCs w:val="24"/>
        </w:rPr>
        <w:t xml:space="preserve"> «зачтено»:</w:t>
      </w:r>
    </w:p>
    <w:p w:rsidR="00AE3909" w:rsidRPr="00AE3909" w:rsidRDefault="00AE3909" w:rsidP="00AE3909">
      <w:pPr>
        <w:pStyle w:val="af1"/>
        <w:numPr>
          <w:ilvl w:val="0"/>
          <w:numId w:val="6"/>
        </w:numPr>
        <w:suppressLineNumbers/>
        <w:tabs>
          <w:tab w:val="clear" w:pos="540"/>
          <w:tab w:val="num" w:pos="360"/>
          <w:tab w:val="left" w:pos="1080"/>
          <w:tab w:val="num" w:pos="1260"/>
          <w:tab w:val="left" w:pos="1620"/>
        </w:tabs>
        <w:spacing w:after="0"/>
        <w:ind w:left="0" w:firstLine="709"/>
        <w:rPr>
          <w:rFonts w:ascii="Times New Roman" w:eastAsia="Batang" w:hAnsi="Times New Roman"/>
          <w:sz w:val="24"/>
          <w:szCs w:val="24"/>
        </w:rPr>
      </w:pPr>
      <w:r w:rsidRPr="00AE3909">
        <w:rPr>
          <w:rFonts w:ascii="Times New Roman" w:eastAsia="Batang" w:hAnsi="Times New Roman"/>
          <w:sz w:val="24"/>
          <w:szCs w:val="24"/>
        </w:rPr>
        <w:t xml:space="preserve">выставляется обучающемуся, если </w:t>
      </w:r>
      <w:r w:rsidRPr="00AE3909">
        <w:rPr>
          <w:rFonts w:ascii="Times New Roman" w:eastAsia="Batang" w:hAnsi="Times New Roman"/>
          <w:sz w:val="24"/>
          <w:szCs w:val="24"/>
          <w:shd w:val="clear" w:color="auto" w:fill="FFFFFF"/>
        </w:rPr>
        <w:t>продемонстрированы знания теоретического материала и умение их применять, обоснованно изложена собственная позиция</w:t>
      </w:r>
      <w:r w:rsidRPr="00AE3909">
        <w:rPr>
          <w:rFonts w:ascii="Times New Roman" w:eastAsia="Batang" w:hAnsi="Times New Roman"/>
          <w:sz w:val="24"/>
          <w:szCs w:val="24"/>
        </w:rPr>
        <w:t>;</w:t>
      </w:r>
    </w:p>
    <w:p w:rsidR="00AE3909" w:rsidRPr="00AE3909" w:rsidRDefault="00AE3909" w:rsidP="00AE3909">
      <w:pPr>
        <w:tabs>
          <w:tab w:val="left" w:pos="360"/>
          <w:tab w:val="num" w:pos="540"/>
          <w:tab w:val="left" w:pos="1080"/>
        </w:tabs>
        <w:ind w:firstLine="709"/>
        <w:rPr>
          <w:rFonts w:ascii="Times New Roman" w:eastAsia="Batang" w:hAnsi="Times New Roman"/>
          <w:b/>
          <w:sz w:val="24"/>
          <w:szCs w:val="24"/>
        </w:rPr>
      </w:pPr>
      <w:r w:rsidRPr="00AE3909">
        <w:rPr>
          <w:rFonts w:ascii="Times New Roman" w:eastAsia="Batang" w:hAnsi="Times New Roman"/>
          <w:sz w:val="24"/>
          <w:szCs w:val="24"/>
        </w:rPr>
        <w:t>оценка</w:t>
      </w:r>
      <w:r w:rsidRPr="00AE3909">
        <w:rPr>
          <w:rFonts w:ascii="Times New Roman" w:eastAsia="Batang" w:hAnsi="Times New Roman"/>
          <w:b/>
          <w:sz w:val="24"/>
          <w:szCs w:val="24"/>
        </w:rPr>
        <w:t xml:space="preserve"> «не зачтено»:</w:t>
      </w:r>
    </w:p>
    <w:p w:rsidR="00AE3909" w:rsidRPr="00AE3909" w:rsidRDefault="00AE3909" w:rsidP="00AE3909">
      <w:pPr>
        <w:numPr>
          <w:ilvl w:val="0"/>
          <w:numId w:val="6"/>
        </w:numPr>
        <w:tabs>
          <w:tab w:val="clear" w:pos="540"/>
          <w:tab w:val="num" w:pos="360"/>
          <w:tab w:val="left" w:pos="1080"/>
          <w:tab w:val="num" w:pos="1260"/>
        </w:tabs>
        <w:ind w:left="0" w:firstLine="709"/>
        <w:rPr>
          <w:rFonts w:ascii="Times New Roman" w:hAnsi="Times New Roman"/>
          <w:sz w:val="24"/>
          <w:szCs w:val="24"/>
        </w:rPr>
      </w:pPr>
      <w:r w:rsidRPr="00AE3909">
        <w:rPr>
          <w:rFonts w:ascii="Times New Roman" w:eastAsia="Batang" w:hAnsi="Times New Roman"/>
          <w:sz w:val="24"/>
          <w:szCs w:val="24"/>
        </w:rPr>
        <w:t>выставляется обучающемуся, если он не дал ответы на поставленные вопросы, обоснования неверные, либо дан верный ответ без его обоснования, сделаны грубые ошибки;</w:t>
      </w:r>
    </w:p>
    <w:p w:rsidR="00AE3909" w:rsidRPr="00AE3909" w:rsidRDefault="00AE3909" w:rsidP="00AE3909">
      <w:pPr>
        <w:numPr>
          <w:ilvl w:val="0"/>
          <w:numId w:val="6"/>
        </w:numPr>
        <w:tabs>
          <w:tab w:val="clear" w:pos="540"/>
          <w:tab w:val="num" w:pos="360"/>
          <w:tab w:val="left" w:pos="1080"/>
          <w:tab w:val="num" w:pos="1260"/>
        </w:tabs>
        <w:ind w:left="0" w:firstLine="709"/>
        <w:rPr>
          <w:rFonts w:ascii="Times New Roman" w:hAnsi="Times New Roman"/>
          <w:sz w:val="24"/>
          <w:szCs w:val="24"/>
        </w:rPr>
      </w:pPr>
      <w:r w:rsidRPr="00AE3909">
        <w:rPr>
          <w:rFonts w:ascii="Times New Roman" w:eastAsia="Batang" w:hAnsi="Times New Roman"/>
          <w:sz w:val="24"/>
          <w:szCs w:val="24"/>
        </w:rPr>
        <w:t>по одному из двух вопросов курсант вообще не может дать ответ.</w:t>
      </w:r>
    </w:p>
    <w:p w:rsidR="00AE3909" w:rsidRDefault="00AE3909" w:rsidP="00AE3909">
      <w:pPr>
        <w:tabs>
          <w:tab w:val="left" w:leader="dot" w:pos="8335"/>
        </w:tabs>
        <w:ind w:firstLine="709"/>
        <w:rPr>
          <w:b/>
        </w:rPr>
      </w:pPr>
    </w:p>
    <w:p w:rsidR="008A4D44" w:rsidRDefault="008A4D44" w:rsidP="00045C08">
      <w:pPr>
        <w:spacing w:line="240" w:lineRule="auto"/>
        <w:jc w:val="center"/>
        <w:rPr>
          <w:rFonts w:ascii="Times New Roman" w:hAnsi="Times New Roman"/>
          <w:b/>
          <w:sz w:val="24"/>
          <w:szCs w:val="24"/>
        </w:rPr>
      </w:pPr>
    </w:p>
    <w:p w:rsidR="008A4D44" w:rsidRDefault="008A4D44" w:rsidP="00045C08">
      <w:pPr>
        <w:spacing w:line="240" w:lineRule="auto"/>
        <w:jc w:val="center"/>
        <w:rPr>
          <w:rFonts w:ascii="Times New Roman" w:hAnsi="Times New Roman"/>
          <w:b/>
          <w:sz w:val="24"/>
          <w:szCs w:val="24"/>
        </w:rPr>
      </w:pPr>
    </w:p>
    <w:p w:rsidR="00B03BF3" w:rsidRDefault="00B03BF3" w:rsidP="00045C08">
      <w:pPr>
        <w:spacing w:line="240" w:lineRule="auto"/>
        <w:jc w:val="center"/>
        <w:rPr>
          <w:rFonts w:ascii="Times New Roman" w:hAnsi="Times New Roman"/>
          <w:b/>
          <w:sz w:val="24"/>
          <w:szCs w:val="24"/>
        </w:rPr>
      </w:pPr>
    </w:p>
    <w:p w:rsidR="00B03BF3" w:rsidRDefault="00B03BF3" w:rsidP="00045C08">
      <w:pPr>
        <w:spacing w:line="240" w:lineRule="auto"/>
        <w:jc w:val="center"/>
        <w:rPr>
          <w:rFonts w:ascii="Times New Roman" w:hAnsi="Times New Roman"/>
          <w:b/>
          <w:sz w:val="24"/>
          <w:szCs w:val="24"/>
        </w:rPr>
      </w:pPr>
    </w:p>
    <w:p w:rsidR="00B03BF3" w:rsidRDefault="00B03BF3" w:rsidP="00045C08">
      <w:pPr>
        <w:spacing w:line="240" w:lineRule="auto"/>
        <w:jc w:val="center"/>
        <w:rPr>
          <w:rFonts w:ascii="Times New Roman" w:hAnsi="Times New Roman"/>
          <w:b/>
          <w:sz w:val="24"/>
          <w:szCs w:val="24"/>
        </w:rPr>
      </w:pPr>
    </w:p>
    <w:p w:rsidR="00AD1F7F" w:rsidRDefault="00AD1F7F" w:rsidP="00045C08">
      <w:pPr>
        <w:spacing w:line="240" w:lineRule="auto"/>
        <w:jc w:val="center"/>
        <w:rPr>
          <w:rFonts w:ascii="Times New Roman" w:hAnsi="Times New Roman"/>
          <w:b/>
          <w:sz w:val="24"/>
          <w:szCs w:val="24"/>
        </w:rPr>
      </w:pPr>
    </w:p>
    <w:p w:rsidR="00AD1F7F" w:rsidRDefault="00AD1F7F" w:rsidP="00045C08">
      <w:pPr>
        <w:spacing w:line="240" w:lineRule="auto"/>
        <w:jc w:val="center"/>
        <w:rPr>
          <w:rFonts w:ascii="Times New Roman" w:hAnsi="Times New Roman"/>
          <w:b/>
          <w:sz w:val="24"/>
          <w:szCs w:val="24"/>
        </w:rPr>
      </w:pPr>
    </w:p>
    <w:p w:rsidR="00AD1F7F" w:rsidRDefault="00AD1F7F" w:rsidP="00045C08">
      <w:pPr>
        <w:spacing w:line="240" w:lineRule="auto"/>
        <w:jc w:val="center"/>
        <w:rPr>
          <w:rFonts w:ascii="Times New Roman" w:hAnsi="Times New Roman"/>
          <w:b/>
          <w:sz w:val="24"/>
          <w:szCs w:val="24"/>
        </w:rPr>
      </w:pPr>
    </w:p>
    <w:p w:rsidR="00AD1F7F" w:rsidRDefault="00AD1F7F" w:rsidP="00045C08">
      <w:pPr>
        <w:spacing w:line="240" w:lineRule="auto"/>
        <w:jc w:val="center"/>
        <w:rPr>
          <w:rFonts w:ascii="Times New Roman" w:hAnsi="Times New Roman"/>
          <w:b/>
          <w:sz w:val="24"/>
          <w:szCs w:val="24"/>
        </w:rPr>
      </w:pPr>
    </w:p>
    <w:p w:rsidR="00247EA3" w:rsidRPr="00AE3909" w:rsidRDefault="00247EA3" w:rsidP="00247EA3">
      <w:pPr>
        <w:jc w:val="center"/>
        <w:outlineLvl w:val="0"/>
        <w:rPr>
          <w:rFonts w:ascii="Times New Roman" w:hAnsi="Times New Roman"/>
          <w:b/>
          <w:sz w:val="24"/>
          <w:szCs w:val="24"/>
        </w:rPr>
      </w:pPr>
      <w:r w:rsidRPr="00AE3909">
        <w:rPr>
          <w:rFonts w:ascii="Times New Roman" w:hAnsi="Times New Roman"/>
          <w:b/>
          <w:sz w:val="24"/>
          <w:szCs w:val="24"/>
        </w:rPr>
        <w:lastRenderedPageBreak/>
        <w:t>Примерный перечень вопросов к зачету</w:t>
      </w:r>
    </w:p>
    <w:p w:rsidR="00247EA3" w:rsidRDefault="00247EA3" w:rsidP="00247EA3">
      <w:pPr>
        <w:jc w:val="center"/>
        <w:outlineLvl w:val="0"/>
        <w:rPr>
          <w:i/>
        </w:rPr>
      </w:pPr>
    </w:p>
    <w:p w:rsidR="00247EA3" w:rsidRDefault="00247EA3" w:rsidP="00247EA3">
      <w:pPr>
        <w:pStyle w:val="a5"/>
        <w:ind w:left="0" w:firstLine="567"/>
        <w:jc w:val="both"/>
        <w:rPr>
          <w:i/>
        </w:rPr>
      </w:pPr>
    </w:p>
    <w:p w:rsidR="00247EA3" w:rsidRPr="00AE3909" w:rsidRDefault="00247EA3" w:rsidP="00247EA3">
      <w:pPr>
        <w:pStyle w:val="a5"/>
        <w:numPr>
          <w:ilvl w:val="0"/>
          <w:numId w:val="38"/>
        </w:numPr>
        <w:spacing w:line="360" w:lineRule="auto"/>
        <w:ind w:left="360"/>
        <w:jc w:val="both"/>
        <w:rPr>
          <w:sz w:val="24"/>
          <w:szCs w:val="24"/>
        </w:rPr>
      </w:pPr>
      <w:r w:rsidRPr="00AE3909">
        <w:rPr>
          <w:sz w:val="24"/>
          <w:szCs w:val="24"/>
        </w:rPr>
        <w:t>Понятие, предмет и метод отрасли муниципального права.</w:t>
      </w:r>
    </w:p>
    <w:p w:rsidR="00247EA3" w:rsidRPr="00AE3909" w:rsidRDefault="00247EA3" w:rsidP="00247EA3">
      <w:pPr>
        <w:pStyle w:val="a5"/>
        <w:numPr>
          <w:ilvl w:val="0"/>
          <w:numId w:val="38"/>
        </w:numPr>
        <w:spacing w:line="360" w:lineRule="auto"/>
        <w:ind w:left="360"/>
        <w:jc w:val="both"/>
        <w:rPr>
          <w:sz w:val="24"/>
          <w:szCs w:val="24"/>
        </w:rPr>
      </w:pPr>
      <w:r w:rsidRPr="00AE3909">
        <w:rPr>
          <w:sz w:val="24"/>
          <w:szCs w:val="24"/>
        </w:rPr>
        <w:t>Муниципально-правовые нормы.</w:t>
      </w:r>
    </w:p>
    <w:p w:rsidR="00247EA3" w:rsidRPr="00AE3909" w:rsidRDefault="00247EA3" w:rsidP="00247EA3">
      <w:pPr>
        <w:pStyle w:val="a5"/>
        <w:numPr>
          <w:ilvl w:val="0"/>
          <w:numId w:val="38"/>
        </w:numPr>
        <w:spacing w:line="360" w:lineRule="auto"/>
        <w:ind w:left="360"/>
        <w:jc w:val="both"/>
        <w:rPr>
          <w:sz w:val="24"/>
          <w:szCs w:val="24"/>
        </w:rPr>
      </w:pPr>
      <w:r w:rsidRPr="00AE3909">
        <w:rPr>
          <w:sz w:val="24"/>
          <w:szCs w:val="24"/>
        </w:rPr>
        <w:t>Источники муниципального права.</w:t>
      </w:r>
    </w:p>
    <w:p w:rsidR="00247EA3" w:rsidRPr="00AE3909" w:rsidRDefault="00247EA3" w:rsidP="00247EA3">
      <w:pPr>
        <w:pStyle w:val="a5"/>
        <w:numPr>
          <w:ilvl w:val="0"/>
          <w:numId w:val="38"/>
        </w:numPr>
        <w:spacing w:line="360" w:lineRule="auto"/>
        <w:ind w:left="360"/>
        <w:jc w:val="both"/>
        <w:rPr>
          <w:sz w:val="24"/>
          <w:szCs w:val="24"/>
        </w:rPr>
      </w:pPr>
      <w:r w:rsidRPr="00AE3909">
        <w:rPr>
          <w:sz w:val="24"/>
          <w:szCs w:val="24"/>
        </w:rPr>
        <w:t>Муниципальное право, как наука и учебная дисциплина.</w:t>
      </w:r>
    </w:p>
    <w:p w:rsidR="00247EA3" w:rsidRPr="00AE3909" w:rsidRDefault="00247EA3" w:rsidP="00247EA3">
      <w:pPr>
        <w:pStyle w:val="a5"/>
        <w:numPr>
          <w:ilvl w:val="0"/>
          <w:numId w:val="38"/>
        </w:numPr>
        <w:spacing w:line="360" w:lineRule="auto"/>
        <w:ind w:left="360"/>
        <w:jc w:val="both"/>
        <w:rPr>
          <w:sz w:val="24"/>
          <w:szCs w:val="24"/>
        </w:rPr>
      </w:pPr>
      <w:r w:rsidRPr="00AE3909">
        <w:rPr>
          <w:sz w:val="24"/>
          <w:szCs w:val="24"/>
        </w:rPr>
        <w:t>Понятие и система местного самоуправления.</w:t>
      </w:r>
    </w:p>
    <w:p w:rsidR="00247EA3" w:rsidRPr="00AE3909" w:rsidRDefault="00247EA3" w:rsidP="00247EA3">
      <w:pPr>
        <w:pStyle w:val="a5"/>
        <w:numPr>
          <w:ilvl w:val="0"/>
          <w:numId w:val="38"/>
        </w:numPr>
        <w:spacing w:line="360" w:lineRule="auto"/>
        <w:ind w:left="360"/>
        <w:jc w:val="both"/>
        <w:rPr>
          <w:sz w:val="24"/>
          <w:szCs w:val="24"/>
        </w:rPr>
      </w:pPr>
      <w:r w:rsidRPr="00AE3909">
        <w:rPr>
          <w:sz w:val="24"/>
          <w:szCs w:val="24"/>
        </w:rPr>
        <w:t xml:space="preserve">Взаимоотношения органов государственной власти и органов местного самоуправления в Приднестровской Молдавской Республике. </w:t>
      </w:r>
    </w:p>
    <w:p w:rsidR="00247EA3" w:rsidRPr="00AE3909" w:rsidRDefault="00247EA3" w:rsidP="00247EA3">
      <w:pPr>
        <w:pStyle w:val="a5"/>
        <w:numPr>
          <w:ilvl w:val="0"/>
          <w:numId w:val="38"/>
        </w:numPr>
        <w:spacing w:line="360" w:lineRule="auto"/>
        <w:ind w:left="360"/>
        <w:jc w:val="both"/>
        <w:rPr>
          <w:sz w:val="24"/>
          <w:szCs w:val="24"/>
        </w:rPr>
      </w:pPr>
      <w:r w:rsidRPr="00AE3909">
        <w:rPr>
          <w:sz w:val="24"/>
          <w:szCs w:val="24"/>
        </w:rPr>
        <w:t>Принципы и функции местного самоуправления.</w:t>
      </w:r>
    </w:p>
    <w:p w:rsidR="00247EA3" w:rsidRPr="00AE3909" w:rsidRDefault="00247EA3" w:rsidP="00247EA3">
      <w:pPr>
        <w:pStyle w:val="a5"/>
        <w:numPr>
          <w:ilvl w:val="0"/>
          <w:numId w:val="38"/>
        </w:numPr>
        <w:spacing w:line="360" w:lineRule="auto"/>
        <w:ind w:left="360"/>
        <w:jc w:val="both"/>
        <w:rPr>
          <w:sz w:val="24"/>
          <w:szCs w:val="24"/>
        </w:rPr>
      </w:pPr>
      <w:r w:rsidRPr="00AE3909">
        <w:rPr>
          <w:sz w:val="24"/>
          <w:szCs w:val="24"/>
        </w:rPr>
        <w:t>Административно-территориальное устройство Приднестровской Молдавской Республики.</w:t>
      </w:r>
    </w:p>
    <w:p w:rsidR="00247EA3" w:rsidRPr="00AE3909" w:rsidRDefault="00247EA3" w:rsidP="00247EA3">
      <w:pPr>
        <w:pStyle w:val="a5"/>
        <w:numPr>
          <w:ilvl w:val="0"/>
          <w:numId w:val="38"/>
        </w:numPr>
        <w:spacing w:line="360" w:lineRule="auto"/>
        <w:ind w:left="360"/>
        <w:jc w:val="both"/>
        <w:rPr>
          <w:sz w:val="24"/>
          <w:szCs w:val="24"/>
        </w:rPr>
      </w:pPr>
      <w:r w:rsidRPr="00AE3909">
        <w:rPr>
          <w:snapToGrid w:val="0"/>
          <w:sz w:val="24"/>
          <w:szCs w:val="24"/>
        </w:rPr>
        <w:t>Понятие финансово-экономической основы местного самоуправления.</w:t>
      </w:r>
    </w:p>
    <w:p w:rsidR="00247EA3" w:rsidRPr="00AE3909" w:rsidRDefault="00247EA3" w:rsidP="00247EA3">
      <w:pPr>
        <w:pStyle w:val="a5"/>
        <w:numPr>
          <w:ilvl w:val="0"/>
          <w:numId w:val="38"/>
        </w:numPr>
        <w:spacing w:line="360" w:lineRule="auto"/>
        <w:ind w:left="360"/>
        <w:jc w:val="both"/>
        <w:rPr>
          <w:sz w:val="24"/>
          <w:szCs w:val="24"/>
        </w:rPr>
      </w:pPr>
      <w:r w:rsidRPr="00AE3909">
        <w:rPr>
          <w:snapToGrid w:val="0"/>
          <w:sz w:val="24"/>
          <w:szCs w:val="24"/>
        </w:rPr>
        <w:t xml:space="preserve"> Понятие, субъекты и объекты права муниципальной собственности.</w:t>
      </w:r>
    </w:p>
    <w:p w:rsidR="00247EA3" w:rsidRPr="00AE3909" w:rsidRDefault="00247EA3" w:rsidP="00247EA3">
      <w:pPr>
        <w:pStyle w:val="a5"/>
        <w:numPr>
          <w:ilvl w:val="0"/>
          <w:numId w:val="38"/>
        </w:numPr>
        <w:spacing w:line="360" w:lineRule="auto"/>
        <w:ind w:left="360"/>
        <w:jc w:val="both"/>
        <w:rPr>
          <w:sz w:val="24"/>
          <w:szCs w:val="24"/>
        </w:rPr>
      </w:pPr>
      <w:r w:rsidRPr="00AE3909">
        <w:rPr>
          <w:snapToGrid w:val="0"/>
          <w:sz w:val="24"/>
          <w:szCs w:val="24"/>
        </w:rPr>
        <w:t xml:space="preserve"> Понятие и структура местного бюджета.</w:t>
      </w:r>
    </w:p>
    <w:p w:rsidR="00247EA3" w:rsidRPr="00AE3909" w:rsidRDefault="00247EA3" w:rsidP="00247EA3">
      <w:pPr>
        <w:pStyle w:val="a5"/>
        <w:numPr>
          <w:ilvl w:val="0"/>
          <w:numId w:val="38"/>
        </w:numPr>
        <w:spacing w:line="360" w:lineRule="auto"/>
        <w:ind w:left="360"/>
        <w:jc w:val="both"/>
        <w:rPr>
          <w:sz w:val="24"/>
          <w:szCs w:val="24"/>
        </w:rPr>
      </w:pPr>
      <w:r w:rsidRPr="00AE3909">
        <w:rPr>
          <w:snapToGrid w:val="0"/>
          <w:sz w:val="24"/>
          <w:szCs w:val="24"/>
        </w:rPr>
        <w:t xml:space="preserve"> Бюджетный процесс.</w:t>
      </w:r>
    </w:p>
    <w:p w:rsidR="00247EA3" w:rsidRPr="00AE3909" w:rsidRDefault="00247EA3" w:rsidP="00247EA3">
      <w:pPr>
        <w:pStyle w:val="a5"/>
        <w:numPr>
          <w:ilvl w:val="0"/>
          <w:numId w:val="38"/>
        </w:numPr>
        <w:spacing w:line="360" w:lineRule="auto"/>
        <w:ind w:left="360"/>
        <w:jc w:val="both"/>
        <w:rPr>
          <w:sz w:val="24"/>
          <w:szCs w:val="24"/>
        </w:rPr>
      </w:pPr>
      <w:r w:rsidRPr="00AE3909">
        <w:rPr>
          <w:sz w:val="24"/>
          <w:szCs w:val="24"/>
        </w:rPr>
        <w:t xml:space="preserve"> Сущность и система территориального общественного самоуправления.</w:t>
      </w:r>
    </w:p>
    <w:p w:rsidR="00247EA3" w:rsidRPr="00AE3909" w:rsidRDefault="00247EA3" w:rsidP="00247EA3">
      <w:pPr>
        <w:pStyle w:val="a5"/>
        <w:numPr>
          <w:ilvl w:val="0"/>
          <w:numId w:val="38"/>
        </w:numPr>
        <w:spacing w:line="360" w:lineRule="auto"/>
        <w:ind w:left="360"/>
        <w:jc w:val="both"/>
        <w:rPr>
          <w:sz w:val="24"/>
          <w:szCs w:val="24"/>
        </w:rPr>
      </w:pPr>
      <w:r w:rsidRPr="00AE3909">
        <w:rPr>
          <w:sz w:val="24"/>
          <w:szCs w:val="24"/>
        </w:rPr>
        <w:t xml:space="preserve"> Собрания (сходы) граждан.</w:t>
      </w:r>
    </w:p>
    <w:p w:rsidR="00247EA3" w:rsidRPr="00AE3909" w:rsidRDefault="00247EA3" w:rsidP="00247EA3">
      <w:pPr>
        <w:pStyle w:val="a5"/>
        <w:numPr>
          <w:ilvl w:val="0"/>
          <w:numId w:val="38"/>
        </w:numPr>
        <w:spacing w:line="360" w:lineRule="auto"/>
        <w:ind w:left="360"/>
        <w:jc w:val="both"/>
        <w:rPr>
          <w:sz w:val="24"/>
          <w:szCs w:val="24"/>
        </w:rPr>
      </w:pPr>
      <w:r w:rsidRPr="00AE3909">
        <w:rPr>
          <w:sz w:val="24"/>
          <w:szCs w:val="24"/>
        </w:rPr>
        <w:t xml:space="preserve"> Местный референдум.</w:t>
      </w:r>
    </w:p>
    <w:p w:rsidR="00247EA3" w:rsidRPr="00AE3909" w:rsidRDefault="00247EA3" w:rsidP="00247EA3">
      <w:pPr>
        <w:pStyle w:val="a5"/>
        <w:numPr>
          <w:ilvl w:val="0"/>
          <w:numId w:val="38"/>
        </w:numPr>
        <w:spacing w:line="360" w:lineRule="auto"/>
        <w:ind w:left="360"/>
        <w:jc w:val="both"/>
        <w:rPr>
          <w:sz w:val="24"/>
          <w:szCs w:val="24"/>
        </w:rPr>
      </w:pPr>
      <w:r w:rsidRPr="00AE3909">
        <w:rPr>
          <w:sz w:val="24"/>
          <w:szCs w:val="24"/>
        </w:rPr>
        <w:t xml:space="preserve"> Иные формы непосредственной демократии (</w:t>
      </w:r>
      <w:r w:rsidRPr="00AE3909">
        <w:rPr>
          <w:iCs/>
          <w:sz w:val="24"/>
          <w:szCs w:val="24"/>
        </w:rPr>
        <w:t xml:space="preserve">обращения граждан, </w:t>
      </w:r>
      <w:r w:rsidRPr="00AE3909">
        <w:rPr>
          <w:rFonts w:eastAsia="MS Mincho"/>
          <w:sz w:val="24"/>
          <w:szCs w:val="24"/>
        </w:rPr>
        <w:t>народная правотворческая инициатива).</w:t>
      </w:r>
    </w:p>
    <w:p w:rsidR="00247EA3" w:rsidRPr="00AE3909" w:rsidRDefault="00247EA3" w:rsidP="00247EA3">
      <w:pPr>
        <w:pStyle w:val="a5"/>
        <w:numPr>
          <w:ilvl w:val="0"/>
          <w:numId w:val="38"/>
        </w:numPr>
        <w:spacing w:line="360" w:lineRule="auto"/>
        <w:ind w:left="360"/>
        <w:jc w:val="both"/>
        <w:rPr>
          <w:sz w:val="24"/>
          <w:szCs w:val="24"/>
        </w:rPr>
      </w:pPr>
      <w:r w:rsidRPr="00AE3909">
        <w:rPr>
          <w:sz w:val="24"/>
          <w:szCs w:val="24"/>
        </w:rPr>
        <w:t xml:space="preserve"> Иные формы непосредственной демократии (</w:t>
      </w:r>
      <w:r w:rsidRPr="00AE3909">
        <w:rPr>
          <w:rFonts w:eastAsia="MS Mincho"/>
          <w:sz w:val="24"/>
          <w:szCs w:val="24"/>
        </w:rPr>
        <w:t>митинги, демонстрации, шествия, пикетирования</w:t>
      </w:r>
      <w:r w:rsidRPr="00AE3909">
        <w:rPr>
          <w:iCs/>
          <w:sz w:val="24"/>
          <w:szCs w:val="24"/>
        </w:rPr>
        <w:t xml:space="preserve">; </w:t>
      </w:r>
      <w:r w:rsidRPr="00AE3909">
        <w:rPr>
          <w:sz w:val="24"/>
          <w:szCs w:val="24"/>
        </w:rPr>
        <w:t>голосование населения в целях учета мнения населения при изменении границ территорий, в которых осуществляется местное самоуправление; другие формы участия населения в осуществлении местного самоуправления).</w:t>
      </w:r>
    </w:p>
    <w:p w:rsidR="00247EA3" w:rsidRPr="00AE3909" w:rsidRDefault="00247EA3" w:rsidP="00247EA3">
      <w:pPr>
        <w:pStyle w:val="a5"/>
        <w:numPr>
          <w:ilvl w:val="0"/>
          <w:numId w:val="38"/>
        </w:numPr>
        <w:spacing w:line="360" w:lineRule="auto"/>
        <w:ind w:left="360"/>
        <w:jc w:val="both"/>
        <w:rPr>
          <w:sz w:val="24"/>
          <w:szCs w:val="24"/>
        </w:rPr>
      </w:pPr>
      <w:r w:rsidRPr="00AE3909">
        <w:rPr>
          <w:snapToGrid w:val="0"/>
          <w:sz w:val="24"/>
          <w:szCs w:val="24"/>
        </w:rPr>
        <w:t xml:space="preserve"> Муниципальные выборы.</w:t>
      </w:r>
    </w:p>
    <w:p w:rsidR="00247EA3" w:rsidRPr="00AE3909" w:rsidRDefault="00247EA3" w:rsidP="00247EA3">
      <w:pPr>
        <w:pStyle w:val="a5"/>
        <w:numPr>
          <w:ilvl w:val="0"/>
          <w:numId w:val="38"/>
        </w:numPr>
        <w:spacing w:line="360" w:lineRule="auto"/>
        <w:ind w:left="360"/>
        <w:jc w:val="both"/>
        <w:rPr>
          <w:sz w:val="24"/>
          <w:szCs w:val="24"/>
        </w:rPr>
      </w:pPr>
      <w:r w:rsidRPr="00AE3909">
        <w:rPr>
          <w:rFonts w:eastAsia="MS Mincho"/>
          <w:sz w:val="24"/>
          <w:szCs w:val="24"/>
        </w:rPr>
        <w:t xml:space="preserve"> Избирательные комиссии. Виды. </w:t>
      </w:r>
      <w:r w:rsidRPr="00AE3909">
        <w:rPr>
          <w:sz w:val="24"/>
          <w:szCs w:val="24"/>
        </w:rPr>
        <w:t>Общие полномочия для всех видов избирательных комиссий.</w:t>
      </w:r>
    </w:p>
    <w:p w:rsidR="00247EA3" w:rsidRPr="00AE3909" w:rsidRDefault="00247EA3" w:rsidP="00247EA3">
      <w:pPr>
        <w:pStyle w:val="a5"/>
        <w:numPr>
          <w:ilvl w:val="0"/>
          <w:numId w:val="38"/>
        </w:numPr>
        <w:spacing w:line="360" w:lineRule="auto"/>
        <w:ind w:left="360"/>
        <w:jc w:val="both"/>
        <w:rPr>
          <w:sz w:val="24"/>
          <w:szCs w:val="24"/>
        </w:rPr>
      </w:pPr>
      <w:r w:rsidRPr="00AE3909">
        <w:rPr>
          <w:snapToGrid w:val="0"/>
          <w:sz w:val="24"/>
          <w:szCs w:val="24"/>
        </w:rPr>
        <w:t xml:space="preserve"> Правовой статус представительного органа местного самоуправления.</w:t>
      </w:r>
    </w:p>
    <w:p w:rsidR="00247EA3" w:rsidRPr="00AE3909" w:rsidRDefault="00247EA3" w:rsidP="00247EA3">
      <w:pPr>
        <w:pStyle w:val="a5"/>
        <w:numPr>
          <w:ilvl w:val="0"/>
          <w:numId w:val="38"/>
        </w:numPr>
        <w:spacing w:line="360" w:lineRule="auto"/>
        <w:ind w:left="360"/>
        <w:jc w:val="both"/>
        <w:rPr>
          <w:sz w:val="24"/>
          <w:szCs w:val="24"/>
        </w:rPr>
      </w:pPr>
      <w:r w:rsidRPr="00AE3909">
        <w:rPr>
          <w:snapToGrid w:val="0"/>
          <w:sz w:val="24"/>
          <w:szCs w:val="24"/>
        </w:rPr>
        <w:t xml:space="preserve"> Правовой статус депутата представительного органа местного самоуправления.</w:t>
      </w:r>
    </w:p>
    <w:p w:rsidR="00247EA3" w:rsidRPr="00AE3909" w:rsidRDefault="00247EA3" w:rsidP="00247EA3">
      <w:pPr>
        <w:pStyle w:val="a5"/>
        <w:numPr>
          <w:ilvl w:val="0"/>
          <w:numId w:val="38"/>
        </w:numPr>
        <w:spacing w:line="360" w:lineRule="auto"/>
        <w:ind w:left="360"/>
        <w:jc w:val="both"/>
        <w:rPr>
          <w:sz w:val="24"/>
          <w:szCs w:val="24"/>
        </w:rPr>
      </w:pPr>
      <w:r w:rsidRPr="00AE3909">
        <w:rPr>
          <w:snapToGrid w:val="0"/>
          <w:sz w:val="24"/>
          <w:szCs w:val="24"/>
        </w:rPr>
        <w:t xml:space="preserve">  Глава муниципального образования.</w:t>
      </w:r>
    </w:p>
    <w:p w:rsidR="00247EA3" w:rsidRPr="00AE3909" w:rsidRDefault="00247EA3" w:rsidP="00247EA3">
      <w:pPr>
        <w:pStyle w:val="a5"/>
        <w:numPr>
          <w:ilvl w:val="0"/>
          <w:numId w:val="38"/>
        </w:numPr>
        <w:spacing w:line="360" w:lineRule="auto"/>
        <w:ind w:left="360"/>
        <w:jc w:val="both"/>
        <w:rPr>
          <w:sz w:val="24"/>
          <w:szCs w:val="24"/>
        </w:rPr>
      </w:pPr>
      <w:r w:rsidRPr="00AE3909">
        <w:rPr>
          <w:snapToGrid w:val="0"/>
          <w:sz w:val="24"/>
          <w:szCs w:val="24"/>
        </w:rPr>
        <w:t xml:space="preserve">  Исполнительные органы местного самоуправления (характерные черты госадминистрации; структура, компетенция и полномочия государственной администрации). </w:t>
      </w:r>
    </w:p>
    <w:p w:rsidR="00247EA3" w:rsidRPr="00AE3909" w:rsidRDefault="00247EA3" w:rsidP="00247EA3">
      <w:pPr>
        <w:pStyle w:val="a5"/>
        <w:numPr>
          <w:ilvl w:val="0"/>
          <w:numId w:val="38"/>
        </w:numPr>
        <w:spacing w:line="360" w:lineRule="auto"/>
        <w:ind w:left="360"/>
        <w:jc w:val="both"/>
        <w:rPr>
          <w:sz w:val="24"/>
          <w:szCs w:val="24"/>
        </w:rPr>
      </w:pPr>
      <w:r w:rsidRPr="00AE3909">
        <w:rPr>
          <w:sz w:val="24"/>
          <w:szCs w:val="24"/>
        </w:rPr>
        <w:t xml:space="preserve"> Администрация села (поселка). Полномочия.</w:t>
      </w:r>
    </w:p>
    <w:p w:rsidR="00247EA3" w:rsidRPr="00AE3909" w:rsidRDefault="00247EA3" w:rsidP="00247EA3">
      <w:pPr>
        <w:pStyle w:val="a5"/>
        <w:numPr>
          <w:ilvl w:val="0"/>
          <w:numId w:val="38"/>
        </w:numPr>
        <w:spacing w:line="360" w:lineRule="auto"/>
        <w:ind w:left="360"/>
        <w:jc w:val="both"/>
        <w:rPr>
          <w:sz w:val="24"/>
          <w:szCs w:val="24"/>
        </w:rPr>
      </w:pPr>
      <w:r w:rsidRPr="00AE3909">
        <w:rPr>
          <w:snapToGrid w:val="0"/>
          <w:sz w:val="24"/>
          <w:szCs w:val="24"/>
        </w:rPr>
        <w:t xml:space="preserve"> Муниципальная служба и муниципальные служащие.</w:t>
      </w:r>
    </w:p>
    <w:p w:rsidR="00247EA3" w:rsidRPr="00AE3909" w:rsidRDefault="00247EA3" w:rsidP="00247EA3">
      <w:pPr>
        <w:pStyle w:val="a5"/>
        <w:numPr>
          <w:ilvl w:val="0"/>
          <w:numId w:val="38"/>
        </w:numPr>
        <w:spacing w:line="360" w:lineRule="auto"/>
        <w:ind w:left="360"/>
        <w:jc w:val="both"/>
        <w:rPr>
          <w:sz w:val="24"/>
          <w:szCs w:val="24"/>
        </w:rPr>
      </w:pPr>
      <w:r w:rsidRPr="00AE3909">
        <w:rPr>
          <w:snapToGrid w:val="0"/>
          <w:sz w:val="24"/>
          <w:szCs w:val="24"/>
        </w:rPr>
        <w:t xml:space="preserve"> Понятие полномочий и компетенции органов местного самоуправления.</w:t>
      </w:r>
    </w:p>
    <w:p w:rsidR="00247EA3" w:rsidRPr="00AE3909" w:rsidRDefault="00247EA3" w:rsidP="00247EA3">
      <w:pPr>
        <w:pStyle w:val="a5"/>
        <w:numPr>
          <w:ilvl w:val="0"/>
          <w:numId w:val="38"/>
        </w:numPr>
        <w:spacing w:line="360" w:lineRule="auto"/>
        <w:ind w:left="360"/>
        <w:jc w:val="both"/>
        <w:rPr>
          <w:sz w:val="24"/>
          <w:szCs w:val="24"/>
        </w:rPr>
      </w:pPr>
      <w:r w:rsidRPr="00AE3909">
        <w:rPr>
          <w:snapToGrid w:val="0"/>
          <w:sz w:val="24"/>
          <w:szCs w:val="24"/>
        </w:rPr>
        <w:lastRenderedPageBreak/>
        <w:t xml:space="preserve">   Полномочия</w:t>
      </w:r>
      <w:r w:rsidRPr="00AE3909">
        <w:rPr>
          <w:sz w:val="24"/>
          <w:szCs w:val="24"/>
        </w:rPr>
        <w:t xml:space="preserve"> местных советов народных депутатов и администрации села (поселка) в области планирования, материально-технического обеспечения и учета; в области бюджета и финансов; в области управления местной собственностью, развития местного хозяйства.</w:t>
      </w:r>
    </w:p>
    <w:p w:rsidR="00247EA3" w:rsidRDefault="00247EA3" w:rsidP="00247EA3">
      <w:pPr>
        <w:pStyle w:val="a5"/>
        <w:numPr>
          <w:ilvl w:val="0"/>
          <w:numId w:val="38"/>
        </w:numPr>
        <w:spacing w:line="360" w:lineRule="auto"/>
        <w:ind w:left="360"/>
        <w:jc w:val="both"/>
        <w:rPr>
          <w:sz w:val="24"/>
          <w:szCs w:val="24"/>
        </w:rPr>
      </w:pPr>
      <w:r w:rsidRPr="00AE3909">
        <w:rPr>
          <w:snapToGrid w:val="0"/>
          <w:sz w:val="24"/>
          <w:szCs w:val="24"/>
        </w:rPr>
        <w:t xml:space="preserve">  Полномочия</w:t>
      </w:r>
      <w:r w:rsidRPr="00AE3909">
        <w:rPr>
          <w:sz w:val="24"/>
          <w:szCs w:val="24"/>
        </w:rPr>
        <w:t xml:space="preserve"> местных советов народных депутатов и администрации села (поселка) в области использования и охраны земли, других природных ресурсов, окружающей среды; в сфере строительства; в области социального обслуживания населения; по обеспечению законности, прав, свобод и законных интересов граждан; в области награждения государственными наградами; в области признания права собственности на    недвижимое имущество.</w:t>
      </w:r>
    </w:p>
    <w:p w:rsidR="00247EA3" w:rsidRDefault="00247EA3" w:rsidP="00AE3909">
      <w:pPr>
        <w:pStyle w:val="a5"/>
        <w:numPr>
          <w:ilvl w:val="0"/>
          <w:numId w:val="38"/>
        </w:numPr>
        <w:spacing w:line="360" w:lineRule="auto"/>
        <w:ind w:left="360"/>
        <w:jc w:val="both"/>
        <w:rPr>
          <w:sz w:val="24"/>
          <w:szCs w:val="24"/>
        </w:rPr>
      </w:pPr>
      <w:r w:rsidRPr="00AE3909">
        <w:rPr>
          <w:sz w:val="24"/>
          <w:szCs w:val="24"/>
        </w:rPr>
        <w:t>Полномочия исполнительно-распорядительных органов Государственной администрации в области бюджета и финансов, в области управления местной собственностью, развития местного хозяйства; в области использования и охраны земли, других природных ресурсов, окружающей среды.</w:t>
      </w:r>
    </w:p>
    <w:p w:rsidR="00247EA3" w:rsidRDefault="00247EA3" w:rsidP="00AE3909">
      <w:pPr>
        <w:pStyle w:val="a5"/>
        <w:numPr>
          <w:ilvl w:val="0"/>
          <w:numId w:val="38"/>
        </w:numPr>
        <w:spacing w:line="360" w:lineRule="auto"/>
        <w:ind w:left="360"/>
        <w:jc w:val="both"/>
        <w:rPr>
          <w:sz w:val="24"/>
          <w:szCs w:val="24"/>
        </w:rPr>
      </w:pPr>
      <w:r w:rsidRPr="00AE3909">
        <w:rPr>
          <w:sz w:val="24"/>
          <w:szCs w:val="24"/>
        </w:rPr>
        <w:t>Полномочия исполнительно-распорядительных органов Государственной администрации в сфере строительства; в области агропромышленного</w:t>
      </w:r>
      <w:r w:rsidRPr="00AE3909">
        <w:rPr>
          <w:sz w:val="24"/>
          <w:szCs w:val="24"/>
        </w:rPr>
        <w:tab/>
        <w:t xml:space="preserve"> производства; в области жилищного хозяйства, коммунально-бытового, торгового обслуживания, транспорта и связи.</w:t>
      </w:r>
    </w:p>
    <w:p w:rsidR="00247EA3" w:rsidRDefault="00247EA3" w:rsidP="00AE3909">
      <w:pPr>
        <w:pStyle w:val="a5"/>
        <w:numPr>
          <w:ilvl w:val="0"/>
          <w:numId w:val="38"/>
        </w:numPr>
        <w:spacing w:line="360" w:lineRule="auto"/>
        <w:ind w:left="360"/>
        <w:jc w:val="both"/>
        <w:rPr>
          <w:sz w:val="24"/>
          <w:szCs w:val="24"/>
        </w:rPr>
      </w:pPr>
      <w:r w:rsidRPr="00AE3909">
        <w:rPr>
          <w:sz w:val="24"/>
          <w:szCs w:val="24"/>
        </w:rPr>
        <w:t>Полномочия государственной администрации в области</w:t>
      </w:r>
      <w:r w:rsidRPr="00AE3909">
        <w:rPr>
          <w:sz w:val="24"/>
          <w:szCs w:val="24"/>
        </w:rPr>
        <w:tab/>
        <w:t>социального обслуживания населения; полномочия по обеспечению законности, прав, свобод</w:t>
      </w:r>
      <w:r w:rsidRPr="00AE3909">
        <w:rPr>
          <w:sz w:val="24"/>
          <w:szCs w:val="24"/>
        </w:rPr>
        <w:tab/>
        <w:t>и законных интересов граждан; полномочия в области охраны государственного и</w:t>
      </w:r>
      <w:r w:rsidRPr="00AE3909">
        <w:rPr>
          <w:sz w:val="24"/>
          <w:szCs w:val="24"/>
        </w:rPr>
        <w:tab/>
        <w:t>общественного порядка, борьбы с преступностью; в области оборонной работы.</w:t>
      </w:r>
    </w:p>
    <w:p w:rsidR="00247EA3" w:rsidRDefault="00247EA3" w:rsidP="00247EA3">
      <w:pPr>
        <w:pStyle w:val="a5"/>
        <w:numPr>
          <w:ilvl w:val="0"/>
          <w:numId w:val="38"/>
        </w:numPr>
        <w:spacing w:line="360" w:lineRule="auto"/>
        <w:ind w:left="360"/>
        <w:jc w:val="both"/>
        <w:rPr>
          <w:sz w:val="24"/>
          <w:szCs w:val="24"/>
        </w:rPr>
      </w:pPr>
      <w:r w:rsidRPr="00AE3909">
        <w:rPr>
          <w:sz w:val="24"/>
          <w:szCs w:val="24"/>
        </w:rPr>
        <w:t>Гарантии местного самоуправления.</w:t>
      </w:r>
    </w:p>
    <w:p w:rsidR="00247EA3" w:rsidRDefault="00247EA3" w:rsidP="00247EA3">
      <w:pPr>
        <w:pStyle w:val="a5"/>
        <w:numPr>
          <w:ilvl w:val="0"/>
          <w:numId w:val="38"/>
        </w:numPr>
        <w:spacing w:line="360" w:lineRule="auto"/>
        <w:ind w:left="360"/>
        <w:jc w:val="both"/>
        <w:rPr>
          <w:sz w:val="24"/>
          <w:szCs w:val="24"/>
        </w:rPr>
      </w:pPr>
      <w:r w:rsidRPr="00AE3909">
        <w:rPr>
          <w:sz w:val="24"/>
          <w:szCs w:val="24"/>
        </w:rPr>
        <w:t>Ответственность органов и должностных лиц местного самоуправления.</w:t>
      </w:r>
    </w:p>
    <w:p w:rsidR="00247EA3" w:rsidRPr="00AE3909" w:rsidRDefault="00247EA3" w:rsidP="00247EA3">
      <w:pPr>
        <w:pStyle w:val="a5"/>
        <w:numPr>
          <w:ilvl w:val="0"/>
          <w:numId w:val="38"/>
        </w:numPr>
        <w:spacing w:line="360" w:lineRule="auto"/>
        <w:ind w:left="360"/>
        <w:jc w:val="both"/>
        <w:rPr>
          <w:sz w:val="24"/>
          <w:szCs w:val="24"/>
        </w:rPr>
      </w:pPr>
      <w:r w:rsidRPr="00AE3909">
        <w:rPr>
          <w:sz w:val="24"/>
          <w:szCs w:val="24"/>
        </w:rPr>
        <w:t>Прокурорский надзор за соблюдением законности в деятельности органов и должностных лиц местного самоуправления.</w:t>
      </w:r>
    </w:p>
    <w:p w:rsidR="008A4D44" w:rsidRDefault="008A4D44" w:rsidP="00045C08">
      <w:pPr>
        <w:spacing w:line="240" w:lineRule="auto"/>
        <w:jc w:val="center"/>
        <w:rPr>
          <w:rFonts w:ascii="Times New Roman" w:hAnsi="Times New Roman"/>
          <w:b/>
          <w:sz w:val="24"/>
          <w:szCs w:val="24"/>
        </w:rPr>
      </w:pPr>
    </w:p>
    <w:p w:rsidR="004E2B46" w:rsidRDefault="004E2B46" w:rsidP="0073512A">
      <w:pPr>
        <w:tabs>
          <w:tab w:val="left" w:pos="360"/>
          <w:tab w:val="left" w:pos="540"/>
          <w:tab w:val="left" w:pos="1080"/>
        </w:tabs>
        <w:spacing w:line="240" w:lineRule="auto"/>
        <w:ind w:firstLine="567"/>
        <w:jc w:val="left"/>
        <w:rPr>
          <w:rFonts w:ascii="Times New Roman" w:eastAsia="Batang" w:hAnsi="Times New Roman"/>
          <w:b/>
          <w:sz w:val="18"/>
          <w:szCs w:val="18"/>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AD1F7F" w:rsidRDefault="00AD1F7F" w:rsidP="004E2B46">
      <w:pPr>
        <w:autoSpaceDE w:val="0"/>
        <w:autoSpaceDN w:val="0"/>
        <w:adjustRightInd w:val="0"/>
        <w:spacing w:line="240" w:lineRule="auto"/>
        <w:ind w:firstLine="567"/>
        <w:jc w:val="center"/>
        <w:rPr>
          <w:rFonts w:ascii="Times New Roman" w:hAnsi="Times New Roman"/>
          <w:b/>
          <w:sz w:val="24"/>
          <w:szCs w:val="24"/>
        </w:rPr>
      </w:pPr>
    </w:p>
    <w:p w:rsidR="004E2B46" w:rsidRDefault="00EC440D" w:rsidP="004E2B46">
      <w:pPr>
        <w:autoSpaceDE w:val="0"/>
        <w:autoSpaceDN w:val="0"/>
        <w:adjustRightInd w:val="0"/>
        <w:spacing w:line="240" w:lineRule="auto"/>
        <w:ind w:firstLine="567"/>
        <w:jc w:val="center"/>
        <w:rPr>
          <w:rFonts w:ascii="Times New Roman" w:hAnsi="Times New Roman"/>
          <w:b/>
          <w:sz w:val="24"/>
          <w:szCs w:val="24"/>
        </w:rPr>
      </w:pPr>
      <w:r>
        <w:rPr>
          <w:rFonts w:ascii="Times New Roman" w:hAnsi="Times New Roman"/>
          <w:b/>
          <w:sz w:val="24"/>
          <w:szCs w:val="24"/>
        </w:rPr>
        <w:lastRenderedPageBreak/>
        <w:t>Л</w:t>
      </w:r>
      <w:r w:rsidR="004E2B46" w:rsidRPr="0073512A">
        <w:rPr>
          <w:rFonts w:ascii="Times New Roman" w:hAnsi="Times New Roman"/>
          <w:b/>
          <w:sz w:val="24"/>
          <w:szCs w:val="24"/>
        </w:rPr>
        <w:t>итература</w:t>
      </w:r>
      <w:r>
        <w:rPr>
          <w:rFonts w:ascii="Times New Roman" w:hAnsi="Times New Roman"/>
          <w:b/>
          <w:sz w:val="24"/>
          <w:szCs w:val="24"/>
        </w:rPr>
        <w:t>, р</w:t>
      </w:r>
      <w:r w:rsidRPr="0073512A">
        <w:rPr>
          <w:rFonts w:ascii="Times New Roman" w:hAnsi="Times New Roman"/>
          <w:b/>
          <w:sz w:val="24"/>
          <w:szCs w:val="24"/>
        </w:rPr>
        <w:t>екомендуемая</w:t>
      </w:r>
      <w:r w:rsidR="00C73430" w:rsidRPr="0073512A">
        <w:rPr>
          <w:rFonts w:ascii="Times New Roman" w:hAnsi="Times New Roman"/>
          <w:b/>
          <w:sz w:val="24"/>
          <w:szCs w:val="24"/>
        </w:rPr>
        <w:t xml:space="preserve"> для подготовки к зачету</w:t>
      </w:r>
    </w:p>
    <w:p w:rsidR="00AD1F7F" w:rsidRPr="0073512A" w:rsidRDefault="00AD1F7F" w:rsidP="004E2B46">
      <w:pPr>
        <w:autoSpaceDE w:val="0"/>
        <w:autoSpaceDN w:val="0"/>
        <w:adjustRightInd w:val="0"/>
        <w:spacing w:line="240" w:lineRule="auto"/>
        <w:ind w:firstLine="567"/>
        <w:jc w:val="center"/>
        <w:rPr>
          <w:rFonts w:ascii="Times New Roman" w:hAnsi="Times New Roman"/>
          <w:b/>
          <w:sz w:val="24"/>
          <w:szCs w:val="24"/>
        </w:rPr>
      </w:pPr>
    </w:p>
    <w:p w:rsidR="004E2B46" w:rsidRDefault="004E2B46" w:rsidP="004E2B46">
      <w:pPr>
        <w:spacing w:line="240" w:lineRule="auto"/>
        <w:jc w:val="center"/>
        <w:rPr>
          <w:rFonts w:ascii="Times New Roman" w:hAnsi="Times New Roman"/>
          <w:i/>
        </w:rPr>
      </w:pPr>
      <w:r w:rsidRPr="0073512A">
        <w:rPr>
          <w:rFonts w:ascii="Times New Roman" w:hAnsi="Times New Roman"/>
          <w:i/>
        </w:rPr>
        <w:t>Международные акты</w:t>
      </w:r>
    </w:p>
    <w:p w:rsidR="00AD1F7F" w:rsidRPr="0073512A" w:rsidRDefault="00AD1F7F" w:rsidP="004E2B46">
      <w:pPr>
        <w:spacing w:line="240" w:lineRule="auto"/>
        <w:jc w:val="center"/>
        <w:rPr>
          <w:rFonts w:ascii="Times New Roman" w:hAnsi="Times New Roman"/>
          <w:i/>
        </w:rPr>
      </w:pPr>
    </w:p>
    <w:p w:rsidR="004E2B46" w:rsidRPr="00C73430" w:rsidRDefault="004E2B46" w:rsidP="00C73430">
      <w:pPr>
        <w:pStyle w:val="a5"/>
        <w:numPr>
          <w:ilvl w:val="0"/>
          <w:numId w:val="30"/>
        </w:numPr>
        <w:tabs>
          <w:tab w:val="left" w:pos="900"/>
        </w:tabs>
        <w:autoSpaceDN w:val="0"/>
        <w:ind w:left="360"/>
        <w:jc w:val="both"/>
        <w:rPr>
          <w:sz w:val="24"/>
          <w:szCs w:val="24"/>
        </w:rPr>
      </w:pPr>
      <w:r w:rsidRPr="00C73430">
        <w:rPr>
          <w:sz w:val="24"/>
          <w:szCs w:val="24"/>
        </w:rPr>
        <w:t>Европейская Хартия местного самоуправления, принятая членами Европейского Совета 15 октября 1985 года.</w:t>
      </w:r>
    </w:p>
    <w:p w:rsidR="004E2B46" w:rsidRPr="0073512A" w:rsidRDefault="004E2B46" w:rsidP="004E2B46">
      <w:pPr>
        <w:spacing w:line="240" w:lineRule="auto"/>
        <w:jc w:val="center"/>
        <w:rPr>
          <w:rFonts w:ascii="Times New Roman" w:hAnsi="Times New Roman"/>
          <w:i/>
        </w:rPr>
      </w:pPr>
      <w:r w:rsidRPr="0073512A">
        <w:rPr>
          <w:rFonts w:ascii="Times New Roman" w:hAnsi="Times New Roman"/>
          <w:i/>
        </w:rPr>
        <w:t>Основная</w:t>
      </w:r>
    </w:p>
    <w:p w:rsidR="004E2B46" w:rsidRPr="00932462" w:rsidRDefault="004E2B46" w:rsidP="00C73430">
      <w:pPr>
        <w:pStyle w:val="a5"/>
        <w:numPr>
          <w:ilvl w:val="0"/>
          <w:numId w:val="29"/>
        </w:numPr>
        <w:tabs>
          <w:tab w:val="left" w:pos="900"/>
        </w:tabs>
        <w:autoSpaceDN w:val="0"/>
        <w:ind w:left="360"/>
        <w:rPr>
          <w:sz w:val="24"/>
          <w:szCs w:val="24"/>
        </w:rPr>
      </w:pPr>
      <w:r w:rsidRPr="00932462">
        <w:rPr>
          <w:sz w:val="24"/>
          <w:szCs w:val="24"/>
        </w:rPr>
        <w:t>Конституция Приднестровской Молдавской Республики, принятая на всенародном референдуме 24 декабря 1995 года и подписана Президентом Приднестровской Молдавской Республики 17 января 1996 года, с изменениями и дополнениями.</w:t>
      </w:r>
    </w:p>
    <w:p w:rsidR="004E2B46" w:rsidRDefault="004E2B46" w:rsidP="00C73430">
      <w:pPr>
        <w:pStyle w:val="a5"/>
        <w:numPr>
          <w:ilvl w:val="0"/>
          <w:numId w:val="29"/>
        </w:numPr>
        <w:tabs>
          <w:tab w:val="left" w:pos="900"/>
        </w:tabs>
        <w:autoSpaceDN w:val="0"/>
        <w:ind w:left="360"/>
        <w:rPr>
          <w:sz w:val="24"/>
          <w:szCs w:val="24"/>
        </w:rPr>
      </w:pPr>
      <w:r w:rsidRPr="00932462">
        <w:rPr>
          <w:bCs/>
          <w:sz w:val="24"/>
          <w:szCs w:val="24"/>
        </w:rPr>
        <w:t xml:space="preserve">Конституционный </w:t>
      </w:r>
      <w:r w:rsidRPr="00932462">
        <w:rPr>
          <w:sz w:val="24"/>
          <w:szCs w:val="24"/>
        </w:rPr>
        <w:t>закон Приднестровской Молдавской Республики от 31 июля 2006 года № 66-КЗ-I</w:t>
      </w:r>
      <w:r w:rsidRPr="00932462">
        <w:rPr>
          <w:sz w:val="24"/>
          <w:szCs w:val="24"/>
          <w:lang w:val="en-US"/>
        </w:rPr>
        <w:t>V</w:t>
      </w:r>
      <w:r w:rsidRPr="00932462">
        <w:rPr>
          <w:sz w:val="24"/>
          <w:szCs w:val="24"/>
        </w:rPr>
        <w:t xml:space="preserve"> «О Прокуратуре Приднестровской Молдавской Республики» (САЗ 06-32) с изменениями и дополнениями.</w:t>
      </w:r>
    </w:p>
    <w:p w:rsidR="00932462" w:rsidRPr="00CA7714" w:rsidRDefault="00932462" w:rsidP="00C73430">
      <w:pPr>
        <w:pStyle w:val="a5"/>
        <w:numPr>
          <w:ilvl w:val="0"/>
          <w:numId w:val="29"/>
        </w:numPr>
        <w:tabs>
          <w:tab w:val="left" w:pos="900"/>
        </w:tabs>
        <w:autoSpaceDN w:val="0"/>
        <w:ind w:left="360"/>
        <w:jc w:val="both"/>
        <w:rPr>
          <w:sz w:val="24"/>
          <w:szCs w:val="24"/>
        </w:rPr>
      </w:pPr>
      <w:r w:rsidRPr="00CA7714">
        <w:rPr>
          <w:color w:val="000000"/>
          <w:sz w:val="24"/>
          <w:szCs w:val="24"/>
          <w:shd w:val="clear" w:color="auto" w:fill="FFFFFF"/>
        </w:rPr>
        <w:t>Кодекс Приднес</w:t>
      </w:r>
      <w:r>
        <w:rPr>
          <w:color w:val="000000"/>
          <w:sz w:val="24"/>
          <w:szCs w:val="24"/>
          <w:shd w:val="clear" w:color="auto" w:fill="FFFFFF"/>
        </w:rPr>
        <w:t xml:space="preserve">тровской Молдавской Республики </w:t>
      </w:r>
      <w:r w:rsidRPr="00CA7714">
        <w:rPr>
          <w:color w:val="000000"/>
          <w:sz w:val="24"/>
          <w:szCs w:val="24"/>
          <w:shd w:val="clear" w:color="auto" w:fill="FFFFFF"/>
        </w:rPr>
        <w:t xml:space="preserve">об административных правонарушениях </w:t>
      </w:r>
      <w:r w:rsidRPr="00CA7714">
        <w:rPr>
          <w:sz w:val="24"/>
          <w:szCs w:val="24"/>
        </w:rPr>
        <w:t>от 21 января 2014 года № 10-З-V (САЗ 14-4) с изменениями и дополнениями.</w:t>
      </w:r>
    </w:p>
    <w:p w:rsidR="00932462" w:rsidRPr="00CA7714" w:rsidRDefault="00932462" w:rsidP="00C73430">
      <w:pPr>
        <w:pStyle w:val="a5"/>
        <w:numPr>
          <w:ilvl w:val="0"/>
          <w:numId w:val="29"/>
        </w:numPr>
        <w:tabs>
          <w:tab w:val="left" w:pos="900"/>
        </w:tabs>
        <w:autoSpaceDN w:val="0"/>
        <w:ind w:left="360"/>
        <w:jc w:val="both"/>
        <w:rPr>
          <w:sz w:val="24"/>
          <w:szCs w:val="24"/>
        </w:rPr>
      </w:pPr>
      <w:r w:rsidRPr="00CA7714">
        <w:rPr>
          <w:sz w:val="24"/>
          <w:szCs w:val="24"/>
        </w:rPr>
        <w:t xml:space="preserve">Уголовный кодекс Приднестровской Молдавской Республики, введенный в действие Законом Приднестровской Молдавской Республики от 7 июня 2002 года № 138-З-III (CАЗ 02-23,1), с изменениями и дополнениями. </w:t>
      </w:r>
    </w:p>
    <w:p w:rsidR="004E2B46" w:rsidRDefault="004E2B46" w:rsidP="00932462">
      <w:pPr>
        <w:pStyle w:val="a5"/>
        <w:numPr>
          <w:ilvl w:val="0"/>
          <w:numId w:val="29"/>
        </w:numPr>
        <w:tabs>
          <w:tab w:val="left" w:pos="900"/>
        </w:tabs>
        <w:autoSpaceDN w:val="0"/>
        <w:ind w:left="360"/>
        <w:jc w:val="both"/>
        <w:rPr>
          <w:sz w:val="24"/>
          <w:szCs w:val="24"/>
        </w:rPr>
      </w:pPr>
      <w:r w:rsidRPr="00BB6170">
        <w:rPr>
          <w:sz w:val="24"/>
          <w:szCs w:val="24"/>
        </w:rPr>
        <w:t>Избирательный Кодекс Приднестровской Молдавской Республики от 9</w:t>
      </w:r>
      <w:r>
        <w:rPr>
          <w:sz w:val="24"/>
          <w:szCs w:val="24"/>
        </w:rPr>
        <w:t xml:space="preserve"> августа </w:t>
      </w:r>
      <w:r w:rsidRPr="00BB6170">
        <w:rPr>
          <w:sz w:val="24"/>
          <w:szCs w:val="24"/>
        </w:rPr>
        <w:t>2000 г</w:t>
      </w:r>
      <w:r>
        <w:rPr>
          <w:sz w:val="24"/>
          <w:szCs w:val="24"/>
        </w:rPr>
        <w:t>ода</w:t>
      </w:r>
      <w:r w:rsidRPr="00BB6170">
        <w:rPr>
          <w:sz w:val="24"/>
          <w:szCs w:val="24"/>
        </w:rPr>
        <w:t xml:space="preserve"> с изменениями и дополнениями.</w:t>
      </w:r>
    </w:p>
    <w:p w:rsidR="004E2B46" w:rsidRPr="004E2B46" w:rsidRDefault="004E2B46" w:rsidP="00C73430">
      <w:pPr>
        <w:pStyle w:val="a5"/>
        <w:numPr>
          <w:ilvl w:val="0"/>
          <w:numId w:val="29"/>
        </w:numPr>
        <w:tabs>
          <w:tab w:val="left" w:pos="900"/>
        </w:tabs>
        <w:autoSpaceDN w:val="0"/>
        <w:ind w:left="360"/>
        <w:jc w:val="both"/>
        <w:rPr>
          <w:sz w:val="24"/>
          <w:szCs w:val="24"/>
        </w:rPr>
      </w:pPr>
      <w:r w:rsidRPr="004E2B46">
        <w:rPr>
          <w:sz w:val="24"/>
          <w:szCs w:val="24"/>
        </w:rPr>
        <w:t>Трудовой кодекс Приднестровской Молдавской Республики от 19 июля 2002 года № 161-З-</w:t>
      </w:r>
      <w:r w:rsidRPr="004E2B46">
        <w:rPr>
          <w:sz w:val="24"/>
          <w:szCs w:val="24"/>
          <w:lang w:val="en-US"/>
        </w:rPr>
        <w:t>III</w:t>
      </w:r>
      <w:r w:rsidRPr="004E2B46">
        <w:rPr>
          <w:sz w:val="24"/>
          <w:szCs w:val="24"/>
        </w:rPr>
        <w:t xml:space="preserve"> (САЗ 02-29) с изменениями и дополнениями.</w:t>
      </w:r>
    </w:p>
    <w:p w:rsidR="004E2B46" w:rsidRPr="00BB6170" w:rsidRDefault="004E2B46" w:rsidP="00932462">
      <w:pPr>
        <w:pStyle w:val="a5"/>
        <w:numPr>
          <w:ilvl w:val="0"/>
          <w:numId w:val="29"/>
        </w:numPr>
        <w:tabs>
          <w:tab w:val="left" w:pos="900"/>
        </w:tabs>
        <w:autoSpaceDN w:val="0"/>
        <w:ind w:left="360"/>
        <w:jc w:val="both"/>
        <w:rPr>
          <w:sz w:val="24"/>
          <w:szCs w:val="24"/>
        </w:rPr>
      </w:pPr>
      <w:r w:rsidRPr="00BB6170">
        <w:rPr>
          <w:sz w:val="24"/>
          <w:szCs w:val="24"/>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4E2B46" w:rsidRPr="00BB6170" w:rsidRDefault="004E2B46" w:rsidP="00932462">
      <w:pPr>
        <w:pStyle w:val="a5"/>
        <w:numPr>
          <w:ilvl w:val="0"/>
          <w:numId w:val="29"/>
        </w:numPr>
        <w:tabs>
          <w:tab w:val="left" w:pos="900"/>
        </w:tabs>
        <w:autoSpaceDN w:val="0"/>
        <w:ind w:left="360"/>
        <w:jc w:val="both"/>
        <w:rPr>
          <w:sz w:val="24"/>
          <w:szCs w:val="24"/>
        </w:rPr>
      </w:pPr>
      <w:r w:rsidRPr="00BB6170">
        <w:rPr>
          <w:sz w:val="24"/>
          <w:szCs w:val="24"/>
        </w:rPr>
        <w:t xml:space="preserve">Закон Приднестровской Молдавской Республики от </w:t>
      </w:r>
      <w:r w:rsidRPr="00BB6170">
        <w:rPr>
          <w:caps/>
          <w:sz w:val="24"/>
          <w:szCs w:val="24"/>
          <w:lang w:eastAsia="en-US"/>
        </w:rPr>
        <w:t xml:space="preserve">27 </w:t>
      </w:r>
      <w:r w:rsidRPr="00BB6170">
        <w:rPr>
          <w:sz w:val="24"/>
          <w:szCs w:val="24"/>
          <w:lang w:eastAsia="en-US"/>
        </w:rPr>
        <w:t xml:space="preserve">июля 2016 года </w:t>
      </w:r>
      <w:r w:rsidRPr="00BB6170">
        <w:rPr>
          <w:caps/>
          <w:sz w:val="24"/>
          <w:szCs w:val="24"/>
          <w:lang w:eastAsia="en-US"/>
        </w:rPr>
        <w:t>№ 195-З-</w:t>
      </w:r>
      <w:r w:rsidRPr="00BB6170">
        <w:rPr>
          <w:caps/>
          <w:sz w:val="24"/>
          <w:szCs w:val="24"/>
          <w:lang w:val="en-US" w:eastAsia="en-US"/>
        </w:rPr>
        <w:t>VI</w:t>
      </w:r>
      <w:r w:rsidRPr="00BB6170">
        <w:rPr>
          <w:caps/>
          <w:sz w:val="24"/>
          <w:szCs w:val="24"/>
          <w:lang w:eastAsia="en-US"/>
        </w:rPr>
        <w:t xml:space="preserve"> </w:t>
      </w:r>
      <w:r w:rsidRPr="00BB6170">
        <w:rPr>
          <w:sz w:val="24"/>
          <w:szCs w:val="24"/>
        </w:rPr>
        <w:t xml:space="preserve">«О представительных органах государственной власти и местного самоуправления» </w:t>
      </w:r>
      <w:r w:rsidRPr="00BB6170">
        <w:rPr>
          <w:caps/>
          <w:sz w:val="24"/>
          <w:szCs w:val="24"/>
          <w:lang w:eastAsia="en-US"/>
        </w:rPr>
        <w:t xml:space="preserve">(САЗ 16-30) </w:t>
      </w:r>
      <w:r w:rsidRPr="00BB6170">
        <w:rPr>
          <w:spacing w:val="-2"/>
          <w:sz w:val="24"/>
          <w:szCs w:val="24"/>
        </w:rPr>
        <w:t>с изменениями и дополнениях.</w:t>
      </w:r>
    </w:p>
    <w:p w:rsidR="004E2B46" w:rsidRPr="00BB6170" w:rsidRDefault="004E2B46" w:rsidP="00932462">
      <w:pPr>
        <w:pStyle w:val="a5"/>
        <w:numPr>
          <w:ilvl w:val="0"/>
          <w:numId w:val="29"/>
        </w:numPr>
        <w:tabs>
          <w:tab w:val="left" w:pos="900"/>
        </w:tabs>
        <w:autoSpaceDN w:val="0"/>
        <w:ind w:left="360"/>
        <w:jc w:val="both"/>
        <w:rPr>
          <w:sz w:val="24"/>
          <w:szCs w:val="24"/>
        </w:rPr>
      </w:pPr>
      <w:r w:rsidRPr="00BB6170">
        <w:rPr>
          <w:color w:val="000000"/>
          <w:sz w:val="24"/>
          <w:szCs w:val="24"/>
        </w:rPr>
        <w:t>Закон Приднес</w:t>
      </w:r>
      <w:r>
        <w:rPr>
          <w:color w:val="000000"/>
          <w:sz w:val="24"/>
          <w:szCs w:val="24"/>
        </w:rPr>
        <w:t xml:space="preserve">тровской Молдавской Республики </w:t>
      </w:r>
      <w:r w:rsidRPr="00BB6170">
        <w:rPr>
          <w:color w:val="000000"/>
          <w:sz w:val="24"/>
          <w:szCs w:val="24"/>
        </w:rPr>
        <w:t>от 17 июля 2002 года № 155-З-III «Об административно-территориальном устройстве Приднестровской Молд</w:t>
      </w:r>
      <w:r>
        <w:rPr>
          <w:color w:val="000000"/>
          <w:sz w:val="24"/>
          <w:szCs w:val="24"/>
        </w:rPr>
        <w:t xml:space="preserve">авской </w:t>
      </w:r>
      <w:proofErr w:type="gramStart"/>
      <w:r>
        <w:rPr>
          <w:color w:val="000000"/>
          <w:sz w:val="24"/>
          <w:szCs w:val="24"/>
        </w:rPr>
        <w:t xml:space="preserve">Республики»   </w:t>
      </w:r>
      <w:proofErr w:type="gramEnd"/>
      <w:r>
        <w:rPr>
          <w:color w:val="000000"/>
          <w:sz w:val="24"/>
          <w:szCs w:val="24"/>
        </w:rPr>
        <w:t xml:space="preserve">           (САЗ 02-29) </w:t>
      </w:r>
      <w:r w:rsidRPr="00BB6170">
        <w:rPr>
          <w:color w:val="000000"/>
          <w:sz w:val="24"/>
          <w:szCs w:val="24"/>
        </w:rPr>
        <w:t>с изменениями и дополнениями.</w:t>
      </w:r>
    </w:p>
    <w:p w:rsidR="004E2B46" w:rsidRPr="00BB6170" w:rsidRDefault="004E2B46" w:rsidP="00932462">
      <w:pPr>
        <w:pStyle w:val="a5"/>
        <w:numPr>
          <w:ilvl w:val="0"/>
          <w:numId w:val="29"/>
        </w:numPr>
        <w:tabs>
          <w:tab w:val="left" w:pos="900"/>
        </w:tabs>
        <w:autoSpaceDN w:val="0"/>
        <w:ind w:left="360"/>
        <w:jc w:val="both"/>
        <w:rPr>
          <w:sz w:val="24"/>
          <w:szCs w:val="24"/>
        </w:rPr>
      </w:pPr>
      <w:r w:rsidRPr="00BB6170">
        <w:rPr>
          <w:sz w:val="24"/>
          <w:szCs w:val="24"/>
        </w:rPr>
        <w:t xml:space="preserve">Закон Приднестровской Молдавской Республики от </w:t>
      </w:r>
      <w:r w:rsidRPr="00BB6170">
        <w:rPr>
          <w:spacing w:val="-2"/>
          <w:sz w:val="24"/>
          <w:szCs w:val="24"/>
        </w:rPr>
        <w:t>31 мая 2017 года</w:t>
      </w:r>
      <w:r w:rsidRPr="00BB6170">
        <w:rPr>
          <w:sz w:val="24"/>
          <w:szCs w:val="24"/>
        </w:rPr>
        <w:t xml:space="preserve"> </w:t>
      </w:r>
      <w:r w:rsidRPr="00BB6170">
        <w:rPr>
          <w:spacing w:val="-2"/>
          <w:sz w:val="24"/>
          <w:szCs w:val="24"/>
        </w:rPr>
        <w:t>№ 122-З-</w:t>
      </w:r>
      <w:r w:rsidRPr="00BB6170">
        <w:rPr>
          <w:spacing w:val="-2"/>
          <w:sz w:val="24"/>
          <w:szCs w:val="24"/>
          <w:lang w:val="en-US"/>
        </w:rPr>
        <w:t>V</w:t>
      </w:r>
      <w:r w:rsidRPr="00BB6170">
        <w:rPr>
          <w:spacing w:val="-2"/>
          <w:sz w:val="24"/>
          <w:szCs w:val="24"/>
        </w:rPr>
        <w:t xml:space="preserve">I </w:t>
      </w:r>
      <w:r w:rsidRPr="00BB6170">
        <w:rPr>
          <w:sz w:val="24"/>
          <w:szCs w:val="24"/>
        </w:rPr>
        <w:t xml:space="preserve">«О местных общественных слушаниях в административно-территориальных единицах Приднестровской Молдавской Республики» </w:t>
      </w:r>
      <w:r w:rsidRPr="00BB6170">
        <w:rPr>
          <w:spacing w:val="-2"/>
          <w:sz w:val="24"/>
          <w:szCs w:val="24"/>
        </w:rPr>
        <w:t>(САЗ 17-23,1) с изменениями и дополнениях.</w:t>
      </w:r>
    </w:p>
    <w:p w:rsidR="004E2B46" w:rsidRPr="00BB6170" w:rsidRDefault="004E2B46" w:rsidP="00932462">
      <w:pPr>
        <w:pStyle w:val="a5"/>
        <w:numPr>
          <w:ilvl w:val="0"/>
          <w:numId w:val="29"/>
        </w:numPr>
        <w:tabs>
          <w:tab w:val="left" w:pos="900"/>
        </w:tabs>
        <w:autoSpaceDN w:val="0"/>
        <w:ind w:left="360"/>
        <w:jc w:val="both"/>
        <w:rPr>
          <w:sz w:val="24"/>
          <w:szCs w:val="24"/>
        </w:rPr>
      </w:pPr>
      <w:r w:rsidRPr="00BB6170">
        <w:rPr>
          <w:sz w:val="24"/>
          <w:szCs w:val="24"/>
        </w:rPr>
        <w:t>Закон Приднес</w:t>
      </w:r>
      <w:r>
        <w:rPr>
          <w:sz w:val="24"/>
          <w:szCs w:val="24"/>
        </w:rPr>
        <w:t xml:space="preserve">тровской Молдавской Республики </w:t>
      </w:r>
      <w:r w:rsidRPr="00BB6170">
        <w:rPr>
          <w:sz w:val="24"/>
          <w:szCs w:val="24"/>
        </w:rPr>
        <w:t>от 13 декабря 2005 года № 701-З-</w:t>
      </w:r>
      <w:r w:rsidRPr="00BB6170">
        <w:rPr>
          <w:sz w:val="24"/>
          <w:szCs w:val="24"/>
          <w:lang w:val="en-US"/>
        </w:rPr>
        <w:t>III</w:t>
      </w:r>
      <w:r w:rsidRPr="00BB6170">
        <w:rPr>
          <w:sz w:val="24"/>
          <w:szCs w:val="24"/>
        </w:rPr>
        <w:t xml:space="preserve"> «О статусе столицы Приднестровской Молдавской Республики» (САЗ 05-51) с изменениями и дополнениями.</w:t>
      </w:r>
    </w:p>
    <w:p w:rsidR="004E2B46" w:rsidRPr="00BB6170" w:rsidRDefault="004E2B46" w:rsidP="00932462">
      <w:pPr>
        <w:pStyle w:val="a5"/>
        <w:numPr>
          <w:ilvl w:val="0"/>
          <w:numId w:val="29"/>
        </w:numPr>
        <w:tabs>
          <w:tab w:val="left" w:pos="900"/>
        </w:tabs>
        <w:autoSpaceDN w:val="0"/>
        <w:ind w:left="360"/>
        <w:jc w:val="both"/>
        <w:rPr>
          <w:sz w:val="24"/>
          <w:szCs w:val="24"/>
        </w:rPr>
      </w:pPr>
      <w:r w:rsidRPr="00BB6170">
        <w:rPr>
          <w:sz w:val="24"/>
          <w:szCs w:val="24"/>
        </w:rPr>
        <w:t>Гражданский Кодекс Приднестровской Молдавской Республики от 19</w:t>
      </w:r>
      <w:r>
        <w:rPr>
          <w:sz w:val="24"/>
          <w:szCs w:val="24"/>
        </w:rPr>
        <w:t xml:space="preserve"> июля </w:t>
      </w:r>
      <w:r w:rsidRPr="00BB6170">
        <w:rPr>
          <w:sz w:val="24"/>
          <w:szCs w:val="24"/>
        </w:rPr>
        <w:t>2002 г</w:t>
      </w:r>
      <w:r>
        <w:rPr>
          <w:sz w:val="24"/>
          <w:szCs w:val="24"/>
        </w:rPr>
        <w:t>ода</w:t>
      </w:r>
      <w:r w:rsidRPr="00BB6170">
        <w:rPr>
          <w:sz w:val="24"/>
          <w:szCs w:val="24"/>
        </w:rPr>
        <w:t xml:space="preserve"> с изменениями и дополнениями.</w:t>
      </w:r>
    </w:p>
    <w:p w:rsidR="004E2B46" w:rsidRPr="00BB6170" w:rsidRDefault="004E2B46" w:rsidP="00932462">
      <w:pPr>
        <w:pStyle w:val="a5"/>
        <w:numPr>
          <w:ilvl w:val="0"/>
          <w:numId w:val="29"/>
        </w:numPr>
        <w:tabs>
          <w:tab w:val="left" w:pos="900"/>
        </w:tabs>
        <w:autoSpaceDN w:val="0"/>
        <w:ind w:left="360"/>
        <w:jc w:val="both"/>
        <w:rPr>
          <w:sz w:val="24"/>
          <w:szCs w:val="24"/>
        </w:rPr>
      </w:pPr>
      <w:r w:rsidRPr="00BB6170">
        <w:rPr>
          <w:sz w:val="24"/>
          <w:szCs w:val="24"/>
        </w:rPr>
        <w:t>Закон Приднестровской Молдавской Республики от 4 апреля 1995 года «Об основах налоговой системы в Приднестровской Молдавской Республике» с изменениями и дополнениями.</w:t>
      </w:r>
    </w:p>
    <w:p w:rsidR="004E2B46" w:rsidRDefault="004E2B46" w:rsidP="00932462">
      <w:pPr>
        <w:pStyle w:val="a5"/>
        <w:numPr>
          <w:ilvl w:val="0"/>
          <w:numId w:val="29"/>
        </w:numPr>
        <w:tabs>
          <w:tab w:val="left" w:pos="900"/>
        </w:tabs>
        <w:autoSpaceDN w:val="0"/>
        <w:ind w:left="360"/>
        <w:jc w:val="both"/>
        <w:rPr>
          <w:sz w:val="24"/>
          <w:szCs w:val="24"/>
        </w:rPr>
      </w:pPr>
      <w:r w:rsidRPr="00BB6170">
        <w:rPr>
          <w:sz w:val="24"/>
          <w:szCs w:val="24"/>
        </w:rPr>
        <w:t>Закон Приднестровской Молдавской Республики от 24 февраля 1997 года № 35-З «О бюджетной системе в Приднестровской Молдавской Республике» (СЗМР 97-2) с изменениями и дополнениями.</w:t>
      </w:r>
    </w:p>
    <w:p w:rsidR="007834F0" w:rsidRDefault="007834F0" w:rsidP="00932462">
      <w:pPr>
        <w:pStyle w:val="a5"/>
        <w:numPr>
          <w:ilvl w:val="0"/>
          <w:numId w:val="29"/>
        </w:numPr>
        <w:tabs>
          <w:tab w:val="left" w:pos="900"/>
        </w:tabs>
        <w:autoSpaceDN w:val="0"/>
        <w:ind w:left="360"/>
        <w:jc w:val="both"/>
        <w:rPr>
          <w:sz w:val="24"/>
          <w:szCs w:val="24"/>
        </w:rPr>
      </w:pPr>
      <w:r w:rsidRPr="007834F0">
        <w:rPr>
          <w:sz w:val="24"/>
          <w:szCs w:val="24"/>
        </w:rPr>
        <w:t>Закон Приднес</w:t>
      </w:r>
      <w:r>
        <w:rPr>
          <w:sz w:val="24"/>
          <w:szCs w:val="24"/>
        </w:rPr>
        <w:t xml:space="preserve">тровской Молдавской Республики </w:t>
      </w:r>
      <w:r w:rsidRPr="007834F0">
        <w:rPr>
          <w:sz w:val="24"/>
          <w:szCs w:val="24"/>
        </w:rPr>
        <w:t>от 3 октября 2008 года № 561-З- IV «О наказах избирателей» (САЗ 08-39) с изменениями и дополнениями.</w:t>
      </w:r>
    </w:p>
    <w:p w:rsidR="00D13893" w:rsidRPr="00D13893" w:rsidRDefault="00D13893" w:rsidP="00932462">
      <w:pPr>
        <w:pStyle w:val="a5"/>
        <w:numPr>
          <w:ilvl w:val="0"/>
          <w:numId w:val="29"/>
        </w:numPr>
        <w:tabs>
          <w:tab w:val="left" w:pos="900"/>
        </w:tabs>
        <w:autoSpaceDN w:val="0"/>
        <w:ind w:left="360"/>
        <w:jc w:val="both"/>
        <w:rPr>
          <w:sz w:val="24"/>
          <w:szCs w:val="24"/>
        </w:rPr>
      </w:pPr>
      <w:r w:rsidRPr="00D13893">
        <w:rPr>
          <w:sz w:val="24"/>
          <w:szCs w:val="24"/>
        </w:rPr>
        <w:t>Закон Приднестровской Молдавской Республики от 7 мая 2002 года № 123-З-III «Об актах законодательства Приднестровской Молдавской Республики» (САЗ 02-19) с изменениями и дополнениями.</w:t>
      </w:r>
    </w:p>
    <w:p w:rsidR="00C61B02" w:rsidRPr="004E2B46" w:rsidRDefault="00C61B02" w:rsidP="00C73430">
      <w:pPr>
        <w:pStyle w:val="a5"/>
        <w:numPr>
          <w:ilvl w:val="0"/>
          <w:numId w:val="29"/>
        </w:numPr>
        <w:tabs>
          <w:tab w:val="left" w:pos="900"/>
        </w:tabs>
        <w:autoSpaceDN w:val="0"/>
        <w:ind w:left="360"/>
        <w:jc w:val="both"/>
        <w:rPr>
          <w:sz w:val="24"/>
          <w:szCs w:val="24"/>
        </w:rPr>
      </w:pPr>
      <w:r w:rsidRPr="004E2B46">
        <w:rPr>
          <w:sz w:val="24"/>
          <w:szCs w:val="24"/>
        </w:rPr>
        <w:t>Закон Приднестровской Молдавской Республики от 25 апреля 2012 года № 49-З-</w:t>
      </w:r>
      <w:r w:rsidRPr="004E2B46">
        <w:rPr>
          <w:sz w:val="24"/>
          <w:szCs w:val="24"/>
          <w:lang w:val="en-US"/>
        </w:rPr>
        <w:t>V</w:t>
      </w:r>
      <w:r w:rsidRPr="004E2B46">
        <w:rPr>
          <w:sz w:val="24"/>
          <w:szCs w:val="24"/>
        </w:rPr>
        <w:t xml:space="preserve"> «О системе государственной службы Приднестровской Молдавской Республики» (САЗ 12-18) с изменениями </w:t>
      </w:r>
      <w:r w:rsidRPr="004E2B46">
        <w:rPr>
          <w:sz w:val="24"/>
          <w:szCs w:val="24"/>
        </w:rPr>
        <w:br/>
        <w:t>и дополнениями.</w:t>
      </w:r>
    </w:p>
    <w:p w:rsidR="00C61B02" w:rsidRPr="004E2B46" w:rsidRDefault="00C61B02" w:rsidP="00C73430">
      <w:pPr>
        <w:pStyle w:val="a5"/>
        <w:numPr>
          <w:ilvl w:val="0"/>
          <w:numId w:val="29"/>
        </w:numPr>
        <w:tabs>
          <w:tab w:val="left" w:pos="900"/>
        </w:tabs>
        <w:autoSpaceDN w:val="0"/>
        <w:ind w:left="360"/>
        <w:jc w:val="both"/>
        <w:rPr>
          <w:sz w:val="24"/>
          <w:szCs w:val="24"/>
        </w:rPr>
      </w:pPr>
      <w:r w:rsidRPr="004E2B46">
        <w:rPr>
          <w:sz w:val="24"/>
          <w:szCs w:val="24"/>
        </w:rPr>
        <w:lastRenderedPageBreak/>
        <w:t>Закон Приднестровской Молдавской Республики от 27 апреля 2012 года № 53-З-V «О государственной гражданской службе Приднестровской Молдавской Республики» (САЗ 12-18) с изменениями и дополнениями.</w:t>
      </w:r>
    </w:p>
    <w:p w:rsidR="004E2B46" w:rsidRDefault="004E2B46" w:rsidP="00C73430">
      <w:pPr>
        <w:pStyle w:val="a5"/>
        <w:numPr>
          <w:ilvl w:val="0"/>
          <w:numId w:val="29"/>
        </w:numPr>
        <w:tabs>
          <w:tab w:val="left" w:pos="900"/>
        </w:tabs>
        <w:autoSpaceDN w:val="0"/>
        <w:ind w:left="360"/>
        <w:jc w:val="both"/>
        <w:rPr>
          <w:sz w:val="24"/>
          <w:szCs w:val="24"/>
        </w:rPr>
      </w:pPr>
      <w:r w:rsidRPr="00BB6170">
        <w:rPr>
          <w:sz w:val="24"/>
          <w:szCs w:val="24"/>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932462" w:rsidRPr="004D2532" w:rsidRDefault="00932462" w:rsidP="00C73430">
      <w:pPr>
        <w:pStyle w:val="a5"/>
        <w:numPr>
          <w:ilvl w:val="0"/>
          <w:numId w:val="29"/>
        </w:numPr>
        <w:tabs>
          <w:tab w:val="left" w:pos="900"/>
        </w:tabs>
        <w:autoSpaceDN w:val="0"/>
        <w:ind w:left="360"/>
        <w:jc w:val="both"/>
        <w:rPr>
          <w:sz w:val="24"/>
          <w:szCs w:val="24"/>
        </w:rPr>
      </w:pPr>
      <w:r w:rsidRPr="004D2532">
        <w:rPr>
          <w:color w:val="000000"/>
          <w:sz w:val="24"/>
          <w:szCs w:val="24"/>
        </w:rPr>
        <w:t>Закон Приднес</w:t>
      </w:r>
      <w:r>
        <w:rPr>
          <w:color w:val="000000"/>
          <w:sz w:val="24"/>
          <w:szCs w:val="24"/>
        </w:rPr>
        <w:t xml:space="preserve">тровской Молдавской Республики </w:t>
      </w:r>
      <w:r w:rsidRPr="004D2532">
        <w:rPr>
          <w:color w:val="000000"/>
          <w:sz w:val="24"/>
          <w:szCs w:val="24"/>
        </w:rPr>
        <w:t>от 8 декабря 2003 года № 367-З-III «Об обращениях граждан и юридических лиц, а также общественных объедине</w:t>
      </w:r>
      <w:r>
        <w:rPr>
          <w:color w:val="000000"/>
          <w:sz w:val="24"/>
          <w:szCs w:val="24"/>
        </w:rPr>
        <w:t xml:space="preserve">ний» (САЗ 03-50) с изменениями </w:t>
      </w:r>
      <w:r w:rsidRPr="004D2532">
        <w:rPr>
          <w:color w:val="000000"/>
          <w:sz w:val="24"/>
          <w:szCs w:val="24"/>
        </w:rPr>
        <w:t>и дополнениями.</w:t>
      </w:r>
    </w:p>
    <w:p w:rsidR="00932462" w:rsidRPr="004D2532" w:rsidRDefault="00932462" w:rsidP="00C73430">
      <w:pPr>
        <w:pStyle w:val="a5"/>
        <w:numPr>
          <w:ilvl w:val="0"/>
          <w:numId w:val="29"/>
        </w:numPr>
        <w:tabs>
          <w:tab w:val="left" w:pos="900"/>
        </w:tabs>
        <w:autoSpaceDN w:val="0"/>
        <w:ind w:left="360"/>
        <w:jc w:val="both"/>
        <w:rPr>
          <w:sz w:val="24"/>
          <w:szCs w:val="24"/>
        </w:rPr>
      </w:pPr>
      <w:r w:rsidRPr="004D2532">
        <w:rPr>
          <w:sz w:val="24"/>
          <w:szCs w:val="24"/>
        </w:rPr>
        <w:t xml:space="preserve">Закон Приднестровской Молдавской Республики от «О собраниях, митингах, демонстрациях, </w:t>
      </w:r>
      <w:r w:rsidRPr="004D2532">
        <w:rPr>
          <w:rStyle w:val="blk"/>
          <w:sz w:val="24"/>
          <w:szCs w:val="24"/>
        </w:rPr>
        <w:t>уличных шествиях</w:t>
      </w:r>
      <w:r w:rsidRPr="004D2532">
        <w:rPr>
          <w:sz w:val="24"/>
          <w:szCs w:val="24"/>
        </w:rPr>
        <w:t xml:space="preserve"> и пикетированиях» от </w:t>
      </w:r>
      <w:r w:rsidRPr="004D2532">
        <w:rPr>
          <w:caps/>
          <w:sz w:val="24"/>
          <w:szCs w:val="24"/>
        </w:rPr>
        <w:t xml:space="preserve">29 </w:t>
      </w:r>
      <w:r w:rsidRPr="004D2532">
        <w:rPr>
          <w:sz w:val="24"/>
          <w:szCs w:val="24"/>
        </w:rPr>
        <w:t xml:space="preserve">декабря </w:t>
      </w:r>
      <w:r w:rsidRPr="004D2532">
        <w:rPr>
          <w:caps/>
          <w:sz w:val="24"/>
          <w:szCs w:val="24"/>
        </w:rPr>
        <w:t xml:space="preserve">2017 </w:t>
      </w:r>
      <w:r w:rsidRPr="004D2532">
        <w:rPr>
          <w:sz w:val="24"/>
          <w:szCs w:val="24"/>
        </w:rPr>
        <w:t>года № 396-З-</w:t>
      </w:r>
      <w:r w:rsidRPr="004D2532">
        <w:rPr>
          <w:sz w:val="24"/>
          <w:szCs w:val="24"/>
          <w:lang w:val="en-US"/>
        </w:rPr>
        <w:t>V</w:t>
      </w:r>
      <w:r w:rsidRPr="004D2532">
        <w:rPr>
          <w:sz w:val="24"/>
          <w:szCs w:val="24"/>
        </w:rPr>
        <w:t xml:space="preserve"> (САЗ 18-1,1).</w:t>
      </w:r>
    </w:p>
    <w:p w:rsidR="004E2B46" w:rsidRPr="00BB6170" w:rsidRDefault="004E2B46" w:rsidP="00932462">
      <w:pPr>
        <w:pStyle w:val="a5"/>
        <w:numPr>
          <w:ilvl w:val="0"/>
          <w:numId w:val="29"/>
        </w:numPr>
        <w:tabs>
          <w:tab w:val="left" w:pos="900"/>
        </w:tabs>
        <w:autoSpaceDN w:val="0"/>
        <w:ind w:left="360"/>
        <w:jc w:val="both"/>
        <w:rPr>
          <w:sz w:val="24"/>
          <w:szCs w:val="24"/>
        </w:rPr>
      </w:pPr>
      <w:r w:rsidRPr="00BB6170">
        <w:rPr>
          <w:sz w:val="24"/>
          <w:szCs w:val="24"/>
        </w:rPr>
        <w:t>Закон Приднестровской Молдавской Республики «О милиции» от 18 июля 1995 года с изменениями и дополнениями.</w:t>
      </w:r>
    </w:p>
    <w:p w:rsidR="004E2B46" w:rsidRPr="00BB6170" w:rsidRDefault="00F26BF3" w:rsidP="00932462">
      <w:pPr>
        <w:pStyle w:val="a5"/>
        <w:numPr>
          <w:ilvl w:val="0"/>
          <w:numId w:val="29"/>
        </w:numPr>
        <w:tabs>
          <w:tab w:val="left" w:pos="900"/>
        </w:tabs>
        <w:autoSpaceDN w:val="0"/>
        <w:ind w:left="360"/>
        <w:jc w:val="both"/>
        <w:rPr>
          <w:sz w:val="24"/>
          <w:szCs w:val="24"/>
        </w:rPr>
      </w:pPr>
      <w:r w:rsidRPr="00BB6170">
        <w:rPr>
          <w:sz w:val="24"/>
          <w:szCs w:val="24"/>
        </w:rPr>
        <w:t xml:space="preserve">Постановление </w:t>
      </w:r>
      <w:r>
        <w:rPr>
          <w:sz w:val="24"/>
          <w:szCs w:val="24"/>
        </w:rPr>
        <w:t>Конституционного суда</w:t>
      </w:r>
      <w:r w:rsidRPr="00BB6170">
        <w:rPr>
          <w:sz w:val="24"/>
          <w:szCs w:val="24"/>
        </w:rPr>
        <w:t xml:space="preserve"> </w:t>
      </w:r>
      <w:r w:rsidR="004E2B46" w:rsidRPr="00BB6170">
        <w:rPr>
          <w:sz w:val="24"/>
          <w:szCs w:val="24"/>
        </w:rPr>
        <w:t>Приднестровской Молдавской Республики от</w:t>
      </w:r>
      <w:r w:rsidR="004E2B46" w:rsidRPr="00BB6170">
        <w:rPr>
          <w:bCs/>
          <w:color w:val="000000"/>
          <w:sz w:val="24"/>
          <w:szCs w:val="24"/>
        </w:rPr>
        <w:t xml:space="preserve"> </w:t>
      </w:r>
      <w:r w:rsidR="004E2B46" w:rsidRPr="00BB6170">
        <w:rPr>
          <w:color w:val="000000"/>
          <w:sz w:val="24"/>
          <w:szCs w:val="24"/>
        </w:rPr>
        <w:t>27 марта 2007 года </w:t>
      </w:r>
      <w:r w:rsidR="004E2B46" w:rsidRPr="00BB6170">
        <w:rPr>
          <w:bCs/>
          <w:color w:val="000000"/>
          <w:sz w:val="24"/>
          <w:szCs w:val="24"/>
        </w:rPr>
        <w:t>№ 03 – П / 07</w:t>
      </w:r>
      <w:r w:rsidR="004E2B46" w:rsidRPr="00BB6170">
        <w:rPr>
          <w:color w:val="000000"/>
          <w:sz w:val="24"/>
          <w:szCs w:val="24"/>
        </w:rPr>
        <w:t xml:space="preserve"> «П</w:t>
      </w:r>
      <w:r w:rsidR="004E2B46" w:rsidRPr="00BB6170">
        <w:rPr>
          <w:bCs/>
          <w:color w:val="000000"/>
          <w:sz w:val="24"/>
          <w:szCs w:val="24"/>
        </w:rPr>
        <w:t>о делу о толковании части второй пункта 2 статьи 77 Конституции Приднестровской Молдавской Республики».</w:t>
      </w:r>
    </w:p>
    <w:p w:rsidR="004E2B46" w:rsidRPr="00BB6170" w:rsidRDefault="004E2B46" w:rsidP="00932462">
      <w:pPr>
        <w:pStyle w:val="a5"/>
        <w:numPr>
          <w:ilvl w:val="0"/>
          <w:numId w:val="29"/>
        </w:numPr>
        <w:tabs>
          <w:tab w:val="left" w:pos="900"/>
        </w:tabs>
        <w:autoSpaceDN w:val="0"/>
        <w:ind w:left="360"/>
        <w:jc w:val="both"/>
        <w:rPr>
          <w:sz w:val="24"/>
          <w:szCs w:val="24"/>
        </w:rPr>
      </w:pPr>
      <w:r w:rsidRPr="00BB6170">
        <w:rPr>
          <w:sz w:val="24"/>
          <w:szCs w:val="24"/>
        </w:rPr>
        <w:t>Постановление Верховного Совета Приднестровской Молдавской Республики от 28 июня 2017 года № 1395 «О толковании части четвертой пункта 1 статьи 77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на предмет того, вправе ли глава государственной администрации города, района самостоятельно отменять свои решения».</w:t>
      </w:r>
    </w:p>
    <w:p w:rsidR="004E2B46" w:rsidRPr="007714F1" w:rsidRDefault="004E2B46" w:rsidP="00932462">
      <w:pPr>
        <w:pStyle w:val="a5"/>
        <w:numPr>
          <w:ilvl w:val="0"/>
          <w:numId w:val="29"/>
        </w:numPr>
        <w:tabs>
          <w:tab w:val="left" w:pos="900"/>
        </w:tabs>
        <w:autoSpaceDN w:val="0"/>
        <w:ind w:left="360"/>
        <w:jc w:val="both"/>
        <w:rPr>
          <w:sz w:val="24"/>
          <w:szCs w:val="24"/>
        </w:rPr>
      </w:pPr>
      <w:r w:rsidRPr="00BB6170">
        <w:rPr>
          <w:sz w:val="24"/>
          <w:szCs w:val="24"/>
        </w:rPr>
        <w:t xml:space="preserve">Постановление </w:t>
      </w:r>
      <w:r w:rsidR="00F26BF3">
        <w:rPr>
          <w:sz w:val="24"/>
          <w:szCs w:val="24"/>
        </w:rPr>
        <w:t xml:space="preserve">Конституционного суда </w:t>
      </w:r>
      <w:r w:rsidRPr="00BB6170">
        <w:rPr>
          <w:sz w:val="24"/>
          <w:szCs w:val="24"/>
        </w:rPr>
        <w:t>Приднестр</w:t>
      </w:r>
      <w:r>
        <w:rPr>
          <w:sz w:val="24"/>
          <w:szCs w:val="24"/>
        </w:rPr>
        <w:t xml:space="preserve">овской Молдавской Республики   </w:t>
      </w:r>
      <w:r w:rsidRPr="00BB6170">
        <w:rPr>
          <w:sz w:val="24"/>
          <w:szCs w:val="24"/>
        </w:rPr>
        <w:t>от</w:t>
      </w:r>
      <w:r w:rsidRPr="00BB6170">
        <w:rPr>
          <w:bCs/>
          <w:color w:val="000000"/>
          <w:sz w:val="24"/>
          <w:szCs w:val="24"/>
        </w:rPr>
        <w:t xml:space="preserve"> </w:t>
      </w:r>
      <w:r w:rsidRPr="00BB6170">
        <w:rPr>
          <w:color w:val="000000"/>
          <w:sz w:val="24"/>
          <w:szCs w:val="24"/>
        </w:rPr>
        <w:t xml:space="preserve">25 октября 2005 года    № 06 </w:t>
      </w:r>
      <w:r w:rsidRPr="00BB6170">
        <w:rPr>
          <w:bCs/>
          <w:color w:val="000000"/>
          <w:sz w:val="24"/>
          <w:szCs w:val="24"/>
        </w:rPr>
        <w:t>– П / 05</w:t>
      </w:r>
      <w:r w:rsidRPr="00BB6170">
        <w:rPr>
          <w:color w:val="000000"/>
          <w:sz w:val="24"/>
          <w:szCs w:val="24"/>
        </w:rPr>
        <w:t xml:space="preserve"> </w:t>
      </w:r>
      <w:r w:rsidRPr="00BB6170">
        <w:rPr>
          <w:bCs/>
          <w:color w:val="000000"/>
          <w:sz w:val="24"/>
          <w:szCs w:val="24"/>
        </w:rPr>
        <w:t xml:space="preserve">по делу о толковании пункта 3 статьи 74 и части третьей пункта 1 статьи 60 Конституции Приднестровской Молдавской Республики </w:t>
      </w:r>
      <w:r w:rsidRPr="00BB6170">
        <w:rPr>
          <w:sz w:val="24"/>
          <w:szCs w:val="24"/>
        </w:rPr>
        <w:t xml:space="preserve">Постановление Верховного Совета Приднестровской Молдавской Республики    </w:t>
      </w:r>
      <w:r w:rsidRPr="00BB6170">
        <w:rPr>
          <w:bCs/>
          <w:color w:val="000000"/>
          <w:sz w:val="24"/>
          <w:szCs w:val="24"/>
        </w:rPr>
        <w:t xml:space="preserve">от </w:t>
      </w:r>
      <w:r w:rsidRPr="00BB6170">
        <w:rPr>
          <w:color w:val="000000"/>
          <w:sz w:val="24"/>
          <w:szCs w:val="24"/>
        </w:rPr>
        <w:t xml:space="preserve">27 февраля 2007 года </w:t>
      </w:r>
      <w:r w:rsidRPr="00BB6170">
        <w:rPr>
          <w:bCs/>
          <w:color w:val="000000"/>
          <w:sz w:val="24"/>
          <w:szCs w:val="24"/>
        </w:rPr>
        <w:t>№ 02-П/07</w:t>
      </w:r>
      <w:r w:rsidRPr="00BB6170">
        <w:rPr>
          <w:sz w:val="24"/>
          <w:szCs w:val="24"/>
        </w:rPr>
        <w:t xml:space="preserve"> </w:t>
      </w:r>
      <w:r w:rsidRPr="00BB6170">
        <w:rPr>
          <w:bCs/>
          <w:color w:val="000000"/>
          <w:sz w:val="24"/>
          <w:szCs w:val="24"/>
        </w:rPr>
        <w:t>по делу о проверке конституционности положения части первой статьи 8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и части четвертой статьи 33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по жалобе гражданина Федотенко Игоря Викторовича.</w:t>
      </w:r>
    </w:p>
    <w:p w:rsidR="004E2B46" w:rsidRPr="0059284E" w:rsidRDefault="00F26BF3" w:rsidP="00932462">
      <w:pPr>
        <w:pStyle w:val="a5"/>
        <w:numPr>
          <w:ilvl w:val="0"/>
          <w:numId w:val="29"/>
        </w:numPr>
        <w:tabs>
          <w:tab w:val="left" w:pos="900"/>
        </w:tabs>
        <w:autoSpaceDN w:val="0"/>
        <w:ind w:left="360"/>
        <w:jc w:val="both"/>
        <w:rPr>
          <w:sz w:val="24"/>
          <w:szCs w:val="24"/>
        </w:rPr>
      </w:pPr>
      <w:r>
        <w:rPr>
          <w:sz w:val="24"/>
          <w:szCs w:val="24"/>
        </w:rPr>
        <w:t>Опреде</w:t>
      </w:r>
      <w:r w:rsidRPr="0059284E">
        <w:rPr>
          <w:sz w:val="24"/>
          <w:szCs w:val="24"/>
        </w:rPr>
        <w:t xml:space="preserve">ление </w:t>
      </w:r>
      <w:r>
        <w:rPr>
          <w:sz w:val="24"/>
          <w:szCs w:val="24"/>
        </w:rPr>
        <w:t xml:space="preserve">Конституционного суда </w:t>
      </w:r>
      <w:r w:rsidRPr="0059284E">
        <w:rPr>
          <w:sz w:val="24"/>
          <w:szCs w:val="24"/>
        </w:rPr>
        <w:t xml:space="preserve">Приднестровской Молдавской Республики </w:t>
      </w:r>
      <w:r w:rsidR="004E2B46" w:rsidRPr="0059284E">
        <w:rPr>
          <w:sz w:val="24"/>
          <w:szCs w:val="24"/>
        </w:rPr>
        <w:t xml:space="preserve">Приднестровской Молдавской Республики  от  </w:t>
      </w:r>
      <w:r w:rsidR="004E2B46" w:rsidRPr="0059284E">
        <w:rPr>
          <w:color w:val="000000"/>
          <w:sz w:val="24"/>
          <w:szCs w:val="24"/>
        </w:rPr>
        <w:t xml:space="preserve">7 июня 2007 года </w:t>
      </w:r>
      <w:r w:rsidR="004E2B46" w:rsidRPr="0059284E">
        <w:rPr>
          <w:bCs/>
          <w:color w:val="000000"/>
          <w:sz w:val="24"/>
          <w:szCs w:val="24"/>
        </w:rPr>
        <w:t xml:space="preserve">№ 11 – О / 07 об отказе в принятии к рассмотрению запроса Верховного Совета Приднестровской Молдавской Республики о проверке конституционности пункта 1, части третьей пункта 2 статьи 77, пункта 1 статьи 78 Конституции Приднестровской Молдавской Республики, раздела III Закона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w:t>
      </w:r>
    </w:p>
    <w:p w:rsidR="00AD1F7F" w:rsidRDefault="00AD1F7F" w:rsidP="004E2B46">
      <w:pPr>
        <w:tabs>
          <w:tab w:val="left" w:pos="900"/>
        </w:tabs>
        <w:autoSpaceDN w:val="0"/>
        <w:spacing w:line="240" w:lineRule="auto"/>
        <w:jc w:val="center"/>
        <w:rPr>
          <w:rFonts w:ascii="Times New Roman" w:hAnsi="Times New Roman"/>
          <w:i/>
          <w:sz w:val="24"/>
          <w:szCs w:val="24"/>
        </w:rPr>
      </w:pPr>
    </w:p>
    <w:p w:rsidR="004E2B46" w:rsidRPr="0073512A" w:rsidRDefault="004E2B46" w:rsidP="004E2B46">
      <w:pPr>
        <w:tabs>
          <w:tab w:val="left" w:pos="900"/>
        </w:tabs>
        <w:autoSpaceDN w:val="0"/>
        <w:spacing w:line="240" w:lineRule="auto"/>
        <w:jc w:val="center"/>
        <w:rPr>
          <w:i/>
          <w:sz w:val="24"/>
          <w:szCs w:val="24"/>
        </w:rPr>
      </w:pPr>
      <w:r w:rsidRPr="0073512A">
        <w:rPr>
          <w:rFonts w:ascii="Times New Roman" w:hAnsi="Times New Roman"/>
          <w:i/>
          <w:sz w:val="24"/>
          <w:szCs w:val="24"/>
        </w:rPr>
        <w:t>Дополнительная</w:t>
      </w:r>
    </w:p>
    <w:p w:rsidR="004E2B46" w:rsidRPr="00C73430" w:rsidRDefault="004E2B46" w:rsidP="00C73430">
      <w:pPr>
        <w:pStyle w:val="a5"/>
        <w:numPr>
          <w:ilvl w:val="0"/>
          <w:numId w:val="31"/>
        </w:numPr>
        <w:tabs>
          <w:tab w:val="left" w:pos="1134"/>
        </w:tabs>
        <w:rPr>
          <w:sz w:val="24"/>
          <w:szCs w:val="24"/>
        </w:rPr>
      </w:pPr>
      <w:proofErr w:type="spellStart"/>
      <w:r w:rsidRPr="00C73430">
        <w:rPr>
          <w:sz w:val="24"/>
          <w:szCs w:val="24"/>
        </w:rPr>
        <w:t>Акмалова</w:t>
      </w:r>
      <w:proofErr w:type="spellEnd"/>
      <w:r w:rsidRPr="00C73430">
        <w:rPr>
          <w:sz w:val="24"/>
          <w:szCs w:val="24"/>
        </w:rPr>
        <w:t xml:space="preserve"> А.А. Муниципальное право России. – М.: ИКФ «</w:t>
      </w:r>
      <w:proofErr w:type="spellStart"/>
      <w:r w:rsidRPr="00C73430">
        <w:rPr>
          <w:sz w:val="24"/>
          <w:szCs w:val="24"/>
        </w:rPr>
        <w:t>Экмос</w:t>
      </w:r>
      <w:proofErr w:type="spellEnd"/>
      <w:r w:rsidRPr="00C73430">
        <w:rPr>
          <w:sz w:val="24"/>
          <w:szCs w:val="24"/>
        </w:rPr>
        <w:t>», 2002.</w:t>
      </w:r>
    </w:p>
    <w:p w:rsidR="004E2B46" w:rsidRPr="00C73430" w:rsidRDefault="004E2B46" w:rsidP="00C73430">
      <w:pPr>
        <w:pStyle w:val="a5"/>
        <w:numPr>
          <w:ilvl w:val="0"/>
          <w:numId w:val="31"/>
        </w:numPr>
        <w:tabs>
          <w:tab w:val="left" w:pos="1134"/>
        </w:tabs>
        <w:rPr>
          <w:sz w:val="24"/>
          <w:szCs w:val="24"/>
        </w:rPr>
      </w:pPr>
      <w:r w:rsidRPr="00C73430">
        <w:rPr>
          <w:sz w:val="24"/>
          <w:szCs w:val="24"/>
        </w:rPr>
        <w:t>Выдрин И.В. Муниципальное право. – М.: Норма, 2004.</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Выдрин Н.В., Кокотов А.Н. Муниципальное право: Учебник для вузов. – М.: НОРМА-ИНФРА-М., 2005.</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 xml:space="preserve">Глушенко П.П., </w:t>
      </w:r>
      <w:proofErr w:type="spellStart"/>
      <w:r w:rsidRPr="00FD27B9">
        <w:rPr>
          <w:sz w:val="24"/>
          <w:szCs w:val="24"/>
        </w:rPr>
        <w:t>Пылин</w:t>
      </w:r>
      <w:proofErr w:type="spellEnd"/>
      <w:r w:rsidRPr="00FD27B9">
        <w:rPr>
          <w:sz w:val="24"/>
          <w:szCs w:val="24"/>
        </w:rPr>
        <w:t xml:space="preserve"> В.В. Муниципальное право /2-е изд. Санкт-Петербург: Питер, 2005.</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Данилина И.Е. Муниципальное право в вопросах и ответах: Учеб. Пособие. – М.: ТК Велби изд-во Проспект, 2004.</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 xml:space="preserve">Дмитриев Ю.А, Комарова В.В., </w:t>
      </w:r>
      <w:proofErr w:type="spellStart"/>
      <w:r w:rsidRPr="00FD27B9">
        <w:rPr>
          <w:sz w:val="24"/>
          <w:szCs w:val="24"/>
        </w:rPr>
        <w:t>Пылин</w:t>
      </w:r>
      <w:proofErr w:type="spellEnd"/>
      <w:r w:rsidRPr="00FD27B9">
        <w:rPr>
          <w:sz w:val="24"/>
          <w:szCs w:val="24"/>
        </w:rPr>
        <w:t xml:space="preserve"> В.В. и др. Муниципальное право Российской Федерации: Учебное пособие. – М.: Изд. </w:t>
      </w:r>
      <w:proofErr w:type="spellStart"/>
      <w:r w:rsidRPr="00FD27B9">
        <w:rPr>
          <w:sz w:val="24"/>
          <w:szCs w:val="24"/>
        </w:rPr>
        <w:t>Зксмо</w:t>
      </w:r>
      <w:proofErr w:type="spellEnd"/>
      <w:r w:rsidRPr="00FD27B9">
        <w:rPr>
          <w:sz w:val="24"/>
          <w:szCs w:val="24"/>
        </w:rPr>
        <w:t>, 2005.</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 xml:space="preserve">Дмитриев Ю.А. Муниципальное право РФ / Ю.А. Дмитриев, В.В. Комарова, В.В. </w:t>
      </w:r>
      <w:proofErr w:type="spellStart"/>
      <w:r w:rsidRPr="00FD27B9">
        <w:rPr>
          <w:sz w:val="24"/>
          <w:szCs w:val="24"/>
        </w:rPr>
        <w:t>Пылин</w:t>
      </w:r>
      <w:proofErr w:type="spellEnd"/>
      <w:r w:rsidRPr="00FD27B9">
        <w:rPr>
          <w:sz w:val="24"/>
          <w:szCs w:val="24"/>
        </w:rPr>
        <w:t>; под общ. ред. Ю.А. Дмитриева. – Ростов н/Д: Феникс, 2007.</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proofErr w:type="spellStart"/>
      <w:r w:rsidRPr="00FD27B9">
        <w:rPr>
          <w:sz w:val="24"/>
          <w:szCs w:val="24"/>
        </w:rPr>
        <w:lastRenderedPageBreak/>
        <w:t>Ковешнивов</w:t>
      </w:r>
      <w:proofErr w:type="spellEnd"/>
      <w:r w:rsidRPr="00FD27B9">
        <w:rPr>
          <w:sz w:val="24"/>
          <w:szCs w:val="24"/>
        </w:rPr>
        <w:t xml:space="preserve"> Е.М. Дубинин А.В. Муниципальное право России: Учебное пособие. – М.: ИНФРА-М, 2003.</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 xml:space="preserve">Кокотов А.Н., </w:t>
      </w:r>
      <w:proofErr w:type="spellStart"/>
      <w:r w:rsidRPr="00FD27B9">
        <w:rPr>
          <w:sz w:val="24"/>
          <w:szCs w:val="24"/>
        </w:rPr>
        <w:t>Соломаткин</w:t>
      </w:r>
      <w:proofErr w:type="spellEnd"/>
      <w:r w:rsidRPr="00FD27B9">
        <w:rPr>
          <w:sz w:val="24"/>
          <w:szCs w:val="24"/>
        </w:rPr>
        <w:t xml:space="preserve"> А.С. Муниципальное право России: Учебник. – 2-е изд., перераб. и доп. – М.: </w:t>
      </w:r>
      <w:proofErr w:type="spellStart"/>
      <w:r w:rsidRPr="00FD27B9">
        <w:rPr>
          <w:sz w:val="24"/>
          <w:szCs w:val="24"/>
        </w:rPr>
        <w:t>Юристъ</w:t>
      </w:r>
      <w:proofErr w:type="spellEnd"/>
      <w:r w:rsidRPr="00FD27B9">
        <w:rPr>
          <w:sz w:val="24"/>
          <w:szCs w:val="24"/>
        </w:rPr>
        <w:t>, 2007.</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proofErr w:type="spellStart"/>
      <w:r w:rsidRPr="00FD27B9">
        <w:rPr>
          <w:sz w:val="24"/>
          <w:szCs w:val="24"/>
        </w:rPr>
        <w:t>Кудилинский</w:t>
      </w:r>
      <w:proofErr w:type="spellEnd"/>
      <w:r w:rsidRPr="00FD27B9">
        <w:rPr>
          <w:sz w:val="24"/>
          <w:szCs w:val="24"/>
        </w:rPr>
        <w:t xml:space="preserve"> М.Н., Шевелева Н.А. Муниципальное право России: Учебник. – </w:t>
      </w:r>
      <w:proofErr w:type="spellStart"/>
      <w:proofErr w:type="gramStart"/>
      <w:r w:rsidRPr="00FD27B9">
        <w:rPr>
          <w:sz w:val="24"/>
          <w:szCs w:val="24"/>
        </w:rPr>
        <w:t>Спб</w:t>
      </w:r>
      <w:proofErr w:type="spellEnd"/>
      <w:r w:rsidRPr="00FD27B9">
        <w:rPr>
          <w:sz w:val="24"/>
          <w:szCs w:val="24"/>
        </w:rPr>
        <w:t>.:</w:t>
      </w:r>
      <w:proofErr w:type="gramEnd"/>
      <w:r w:rsidRPr="00FD27B9">
        <w:rPr>
          <w:sz w:val="24"/>
          <w:szCs w:val="24"/>
        </w:rPr>
        <w:t xml:space="preserve"> Издательский Дом С-</w:t>
      </w:r>
      <w:proofErr w:type="spellStart"/>
      <w:r w:rsidRPr="00FD27B9">
        <w:rPr>
          <w:sz w:val="24"/>
          <w:szCs w:val="24"/>
        </w:rPr>
        <w:t>Петерб</w:t>
      </w:r>
      <w:proofErr w:type="spellEnd"/>
      <w:r w:rsidRPr="00FD27B9">
        <w:rPr>
          <w:sz w:val="24"/>
          <w:szCs w:val="24"/>
        </w:rPr>
        <w:t xml:space="preserve">. Гос. ун-та, Издательство юридического факультета </w:t>
      </w:r>
      <w:proofErr w:type="gramStart"/>
      <w:r w:rsidRPr="00FD27B9">
        <w:rPr>
          <w:sz w:val="24"/>
          <w:szCs w:val="24"/>
        </w:rPr>
        <w:t>СПб.:</w:t>
      </w:r>
      <w:proofErr w:type="gramEnd"/>
      <w:r w:rsidRPr="00FD27B9">
        <w:rPr>
          <w:sz w:val="24"/>
          <w:szCs w:val="24"/>
        </w:rPr>
        <w:t xml:space="preserve"> </w:t>
      </w:r>
      <w:proofErr w:type="spellStart"/>
      <w:r w:rsidRPr="00FD27B9">
        <w:rPr>
          <w:sz w:val="24"/>
          <w:szCs w:val="24"/>
        </w:rPr>
        <w:t>гос.ун</w:t>
      </w:r>
      <w:proofErr w:type="spellEnd"/>
      <w:r w:rsidRPr="00FD27B9">
        <w:rPr>
          <w:sz w:val="24"/>
          <w:szCs w:val="24"/>
        </w:rPr>
        <w:t>-та, 2005.</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 xml:space="preserve">Кузякин Ю.П. Муниципальное право РФ: Учебное пособие. 2-е изд., </w:t>
      </w:r>
      <w:proofErr w:type="spellStart"/>
      <w:r w:rsidRPr="00FD27B9">
        <w:rPr>
          <w:sz w:val="24"/>
          <w:szCs w:val="24"/>
        </w:rPr>
        <w:t>стереот</w:t>
      </w:r>
      <w:proofErr w:type="spellEnd"/>
      <w:r w:rsidRPr="00FD27B9">
        <w:rPr>
          <w:sz w:val="24"/>
          <w:szCs w:val="24"/>
        </w:rPr>
        <w:t>. – М.: МГИУ, 2005.</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Кутафин О.Е., Фадеев В.И. Муниципальное право РФ: Учебник. – 3-е изд., перераб. и доп. – М.: ТК Велби, изд. Проспект, 2006.</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 xml:space="preserve">Лаврентьев А.Р., </w:t>
      </w:r>
      <w:proofErr w:type="spellStart"/>
      <w:r w:rsidRPr="00FD27B9">
        <w:rPr>
          <w:sz w:val="24"/>
          <w:szCs w:val="24"/>
        </w:rPr>
        <w:t>Коннов</w:t>
      </w:r>
      <w:proofErr w:type="spellEnd"/>
      <w:r w:rsidRPr="00FD27B9">
        <w:rPr>
          <w:sz w:val="24"/>
          <w:szCs w:val="24"/>
        </w:rPr>
        <w:t xml:space="preserve"> И.А., Сергеева Э.А., Трусов Н.А., Цветков В.В. Муниципальное право России: учебное наглядное пособие. </w:t>
      </w:r>
      <w:proofErr w:type="spellStart"/>
      <w:r w:rsidRPr="00FD27B9">
        <w:rPr>
          <w:iCs/>
          <w:sz w:val="24"/>
          <w:szCs w:val="24"/>
        </w:rPr>
        <w:t>Н.Новгород</w:t>
      </w:r>
      <w:proofErr w:type="spellEnd"/>
      <w:r w:rsidRPr="00FD27B9">
        <w:rPr>
          <w:iCs/>
          <w:sz w:val="24"/>
          <w:szCs w:val="24"/>
        </w:rPr>
        <w:t xml:space="preserve">. </w:t>
      </w:r>
      <w:r w:rsidRPr="00FD27B9">
        <w:rPr>
          <w:sz w:val="24"/>
          <w:szCs w:val="24"/>
        </w:rPr>
        <w:t xml:space="preserve">НИУ </w:t>
      </w:r>
      <w:proofErr w:type="spellStart"/>
      <w:r w:rsidRPr="00FD27B9">
        <w:rPr>
          <w:sz w:val="24"/>
          <w:szCs w:val="24"/>
        </w:rPr>
        <w:t>РАНХиГС</w:t>
      </w:r>
      <w:proofErr w:type="spellEnd"/>
      <w:r w:rsidRPr="00FD27B9">
        <w:rPr>
          <w:sz w:val="24"/>
          <w:szCs w:val="24"/>
        </w:rPr>
        <w:t>, 2017.</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 xml:space="preserve">Малько А.В. Муниципальное право России: учебник для бакалавров – 3-е изд., перераб. и доп. </w:t>
      </w:r>
      <w:proofErr w:type="gramStart"/>
      <w:r w:rsidRPr="00FD27B9">
        <w:rPr>
          <w:sz w:val="24"/>
          <w:szCs w:val="24"/>
        </w:rPr>
        <w:t>М. :</w:t>
      </w:r>
      <w:proofErr w:type="gramEnd"/>
      <w:r w:rsidRPr="00FD27B9">
        <w:rPr>
          <w:sz w:val="24"/>
          <w:szCs w:val="24"/>
        </w:rPr>
        <w:t xml:space="preserve"> Издательство </w:t>
      </w:r>
      <w:proofErr w:type="spellStart"/>
      <w:r w:rsidRPr="00FD27B9">
        <w:rPr>
          <w:sz w:val="24"/>
          <w:szCs w:val="24"/>
        </w:rPr>
        <w:t>юрайт</w:t>
      </w:r>
      <w:proofErr w:type="spellEnd"/>
      <w:r w:rsidRPr="00FD27B9">
        <w:rPr>
          <w:sz w:val="24"/>
          <w:szCs w:val="24"/>
        </w:rPr>
        <w:t>, 2012.</w:t>
      </w:r>
    </w:p>
    <w:p w:rsidR="004E2B46" w:rsidRPr="00FD27B9" w:rsidRDefault="004E2B46" w:rsidP="00C73430">
      <w:pPr>
        <w:pStyle w:val="a5"/>
        <w:numPr>
          <w:ilvl w:val="0"/>
          <w:numId w:val="31"/>
        </w:numPr>
        <w:tabs>
          <w:tab w:val="left" w:pos="1134"/>
        </w:tabs>
        <w:ind w:left="0"/>
        <w:rPr>
          <w:sz w:val="24"/>
          <w:szCs w:val="24"/>
        </w:rPr>
      </w:pPr>
      <w:r w:rsidRPr="00FD27B9">
        <w:rPr>
          <w:sz w:val="24"/>
          <w:szCs w:val="24"/>
        </w:rPr>
        <w:t xml:space="preserve">Муниципальное право России: курс лекций / И.В. Захаров, А.Н. Кокотов, А.Н. Костюкова и др. под ред. А.Н. </w:t>
      </w:r>
      <w:proofErr w:type="spellStart"/>
      <w:r w:rsidRPr="00FD27B9">
        <w:rPr>
          <w:sz w:val="24"/>
          <w:szCs w:val="24"/>
        </w:rPr>
        <w:t>Кокотова</w:t>
      </w:r>
      <w:proofErr w:type="spellEnd"/>
      <w:r w:rsidRPr="00FD27B9">
        <w:rPr>
          <w:sz w:val="24"/>
          <w:szCs w:val="24"/>
        </w:rPr>
        <w:t>. – М.: Проспект, 2009.</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Муниципальное право: учеб. пособие /</w:t>
      </w:r>
      <w:proofErr w:type="spellStart"/>
      <w:r w:rsidRPr="00FD27B9">
        <w:rPr>
          <w:sz w:val="24"/>
          <w:szCs w:val="24"/>
        </w:rPr>
        <w:t>ВелиеваДжамилаСейфаддинкызы</w:t>
      </w:r>
      <w:proofErr w:type="spellEnd"/>
      <w:r w:rsidRPr="00FD27B9">
        <w:rPr>
          <w:sz w:val="24"/>
          <w:szCs w:val="24"/>
        </w:rPr>
        <w:t xml:space="preserve"> и др. – 7-е изд., стер. – М.: Издательство «Омега-Л», 2013.</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 xml:space="preserve">Муниципальное право России: учебник для бакалавров /под ред. А.Н. </w:t>
      </w:r>
      <w:proofErr w:type="spellStart"/>
      <w:r w:rsidRPr="00FD27B9">
        <w:rPr>
          <w:sz w:val="24"/>
          <w:szCs w:val="24"/>
        </w:rPr>
        <w:t>Кокотова</w:t>
      </w:r>
      <w:proofErr w:type="spellEnd"/>
      <w:r w:rsidRPr="00FD27B9">
        <w:rPr>
          <w:sz w:val="24"/>
          <w:szCs w:val="24"/>
        </w:rPr>
        <w:t>. 3-е изд., перераб. и доп. – М.: издательство Юрайт, 2013.</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 xml:space="preserve">Муниципальное право России: Учебник / Отв. ред. Г.Н. Чеботарев. – М.: </w:t>
      </w:r>
      <w:proofErr w:type="spellStart"/>
      <w:r w:rsidRPr="00FD27B9">
        <w:rPr>
          <w:sz w:val="24"/>
          <w:szCs w:val="24"/>
        </w:rPr>
        <w:t>Юристъ</w:t>
      </w:r>
      <w:proofErr w:type="spellEnd"/>
      <w:r w:rsidRPr="00FD27B9">
        <w:rPr>
          <w:sz w:val="24"/>
          <w:szCs w:val="24"/>
        </w:rPr>
        <w:t>, 2005.</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Муниципальное право Российской Федерации / Под редакцией Н.С. Бондаря. – 2-е изд., переработанное и дополненное. – М.: Закон и право, 2003.</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Муниципальное право: Учебник для высших учебных заведений, изд. 3-е., перераб и доп., / Под ред. Дмитриева Ю.А. – М.: Издательство Эксмо, 2005.</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Немченко П.А Муниципальное право ПМР. Учебно-методическое пособие для курсантов и студентов очной формы обучения и слушателей заочной формы обучения ТЮИ МВД ПМР. – Тирасполь: Папирус, 2006.</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Постовой Н.В. Муниципальное право России: Вопросы и ответы. 4-е изд., испр. и доп. – М.: ИД Юриспруденция, 2004.</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Соловьев С.Г., Бычкова Е.И. Муниципальное право России: Учебник.</w:t>
      </w:r>
      <w:r w:rsidRPr="00FD27B9">
        <w:rPr>
          <w:iCs/>
          <w:sz w:val="24"/>
          <w:szCs w:val="24"/>
        </w:rPr>
        <w:t xml:space="preserve"> Москва. </w:t>
      </w:r>
      <w:proofErr w:type="spellStart"/>
      <w:r w:rsidRPr="00FD27B9">
        <w:rPr>
          <w:sz w:val="24"/>
          <w:szCs w:val="24"/>
        </w:rPr>
        <w:t>Юристъ</w:t>
      </w:r>
      <w:proofErr w:type="spellEnd"/>
      <w:r w:rsidRPr="00FD27B9">
        <w:rPr>
          <w:sz w:val="24"/>
          <w:szCs w:val="24"/>
        </w:rPr>
        <w:t>, 2015.</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proofErr w:type="spellStart"/>
      <w:r w:rsidRPr="00FD27B9">
        <w:rPr>
          <w:sz w:val="24"/>
          <w:szCs w:val="24"/>
        </w:rPr>
        <w:t>Хужокова</w:t>
      </w:r>
      <w:proofErr w:type="spellEnd"/>
      <w:r w:rsidRPr="00FD27B9">
        <w:rPr>
          <w:sz w:val="24"/>
          <w:szCs w:val="24"/>
        </w:rPr>
        <w:t xml:space="preserve"> И.М. Муниципальное право РФ. Ответы на экзаменационные вопросы: учебное пособие для вузов / И.М. </w:t>
      </w:r>
      <w:proofErr w:type="spellStart"/>
      <w:r w:rsidRPr="00FD27B9">
        <w:rPr>
          <w:sz w:val="24"/>
          <w:szCs w:val="24"/>
        </w:rPr>
        <w:t>Хужокова</w:t>
      </w:r>
      <w:proofErr w:type="spellEnd"/>
      <w:r w:rsidRPr="00FD27B9">
        <w:rPr>
          <w:sz w:val="24"/>
          <w:szCs w:val="24"/>
        </w:rPr>
        <w:t>. – 3-е изд., стереотип. – М.: издательство «Экзамен», 2007.</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r w:rsidRPr="00FD27B9">
        <w:rPr>
          <w:sz w:val="24"/>
          <w:szCs w:val="24"/>
        </w:rPr>
        <w:t xml:space="preserve">Царев А.Ю. Муниципальное право (полный конспект лекций по учебной дисциплине). – М.: </w:t>
      </w:r>
      <w:proofErr w:type="spellStart"/>
      <w:r w:rsidRPr="00FD27B9">
        <w:rPr>
          <w:sz w:val="24"/>
          <w:szCs w:val="24"/>
        </w:rPr>
        <w:t>Книгодел</w:t>
      </w:r>
      <w:proofErr w:type="spellEnd"/>
      <w:r w:rsidRPr="00FD27B9">
        <w:rPr>
          <w:sz w:val="24"/>
          <w:szCs w:val="24"/>
        </w:rPr>
        <w:t>, 2013.</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proofErr w:type="spellStart"/>
      <w:r w:rsidRPr="00FD27B9">
        <w:rPr>
          <w:sz w:val="24"/>
          <w:szCs w:val="24"/>
        </w:rPr>
        <w:t>Чаннов</w:t>
      </w:r>
      <w:proofErr w:type="spellEnd"/>
      <w:r w:rsidRPr="00FD27B9">
        <w:rPr>
          <w:sz w:val="24"/>
          <w:szCs w:val="24"/>
        </w:rPr>
        <w:t xml:space="preserve"> С.Е. Муниципальное право: конспект лекций. – М.: Юрайт-издат, 2008.</w:t>
      </w:r>
    </w:p>
    <w:p w:rsidR="004E2B46" w:rsidRPr="00FD27B9" w:rsidRDefault="004E2B46" w:rsidP="00C73430">
      <w:pPr>
        <w:pStyle w:val="a5"/>
        <w:numPr>
          <w:ilvl w:val="0"/>
          <w:numId w:val="31"/>
        </w:numPr>
        <w:tabs>
          <w:tab w:val="left" w:pos="1134"/>
        </w:tabs>
        <w:ind w:left="0" w:firstLine="709"/>
        <w:contextualSpacing w:val="0"/>
        <w:jc w:val="both"/>
        <w:rPr>
          <w:sz w:val="24"/>
          <w:szCs w:val="24"/>
        </w:rPr>
      </w:pPr>
      <w:proofErr w:type="spellStart"/>
      <w:r w:rsidRPr="00FD27B9">
        <w:rPr>
          <w:sz w:val="24"/>
          <w:szCs w:val="24"/>
        </w:rPr>
        <w:t>Шугрина</w:t>
      </w:r>
      <w:proofErr w:type="spellEnd"/>
      <w:r w:rsidRPr="00FD27B9">
        <w:rPr>
          <w:sz w:val="24"/>
          <w:szCs w:val="24"/>
        </w:rPr>
        <w:t xml:space="preserve"> Е.С. Муниципальное право: Учебник. – М.: ТК Велби, изд. Проспект, 2005.</w:t>
      </w:r>
    </w:p>
    <w:p w:rsidR="00C84E0E" w:rsidRDefault="00C84E0E" w:rsidP="008A4D44">
      <w:pPr>
        <w:pStyle w:val="af6"/>
        <w:jc w:val="center"/>
        <w:rPr>
          <w:i/>
          <w:sz w:val="24"/>
          <w:szCs w:val="24"/>
        </w:rPr>
      </w:pPr>
    </w:p>
    <w:p w:rsidR="008A4D44" w:rsidRPr="008A4D44" w:rsidRDefault="008A4D44" w:rsidP="008A4D44">
      <w:pPr>
        <w:pStyle w:val="af6"/>
        <w:jc w:val="center"/>
        <w:rPr>
          <w:i/>
          <w:sz w:val="24"/>
          <w:szCs w:val="24"/>
        </w:rPr>
      </w:pPr>
      <w:r w:rsidRPr="008A4D44">
        <w:rPr>
          <w:i/>
          <w:sz w:val="24"/>
          <w:szCs w:val="24"/>
        </w:rPr>
        <w:t>Периодическая печать</w:t>
      </w:r>
    </w:p>
    <w:p w:rsidR="008A4D44" w:rsidRPr="009256A0" w:rsidRDefault="008A4D44" w:rsidP="008A4D44">
      <w:pPr>
        <w:pStyle w:val="af6"/>
        <w:widowControl w:val="0"/>
        <w:numPr>
          <w:ilvl w:val="6"/>
          <w:numId w:val="35"/>
        </w:numPr>
        <w:shd w:val="clear" w:color="auto" w:fill="FFFFFF"/>
        <w:autoSpaceDE w:val="0"/>
        <w:autoSpaceDN w:val="0"/>
        <w:adjustRightInd w:val="0"/>
        <w:ind w:left="0"/>
        <w:jc w:val="both"/>
        <w:rPr>
          <w:sz w:val="24"/>
          <w:szCs w:val="24"/>
        </w:rPr>
      </w:pPr>
      <w:r w:rsidRPr="009256A0">
        <w:rPr>
          <w:sz w:val="24"/>
          <w:szCs w:val="24"/>
        </w:rPr>
        <w:t xml:space="preserve">«Административное право и процесс». Научно-практическое   информационное издание. Зарегистрировано в </w:t>
      </w:r>
      <w:proofErr w:type="spellStart"/>
      <w:r w:rsidRPr="009256A0">
        <w:rPr>
          <w:sz w:val="24"/>
          <w:szCs w:val="24"/>
        </w:rPr>
        <w:t>Госкомпечати</w:t>
      </w:r>
      <w:proofErr w:type="spellEnd"/>
      <w:r w:rsidRPr="009256A0">
        <w:rPr>
          <w:sz w:val="24"/>
          <w:szCs w:val="24"/>
        </w:rPr>
        <w:t xml:space="preserve"> от 23.08.2007г.</w:t>
      </w:r>
    </w:p>
    <w:p w:rsidR="008A4D44" w:rsidRPr="009256A0" w:rsidRDefault="008A4D44" w:rsidP="008A4D44">
      <w:pPr>
        <w:pStyle w:val="af6"/>
        <w:widowControl w:val="0"/>
        <w:numPr>
          <w:ilvl w:val="6"/>
          <w:numId w:val="35"/>
        </w:numPr>
        <w:shd w:val="clear" w:color="auto" w:fill="FFFFFF"/>
        <w:autoSpaceDE w:val="0"/>
        <w:autoSpaceDN w:val="0"/>
        <w:adjustRightInd w:val="0"/>
        <w:ind w:left="0"/>
        <w:jc w:val="both"/>
        <w:rPr>
          <w:sz w:val="24"/>
          <w:szCs w:val="24"/>
        </w:rPr>
      </w:pPr>
      <w:r w:rsidRPr="009256A0">
        <w:rPr>
          <w:sz w:val="24"/>
          <w:szCs w:val="24"/>
        </w:rPr>
        <w:t xml:space="preserve">Государство и право. Журнал.  </w:t>
      </w:r>
      <w:proofErr w:type="gramStart"/>
      <w:r w:rsidRPr="009256A0">
        <w:rPr>
          <w:sz w:val="24"/>
          <w:szCs w:val="24"/>
        </w:rPr>
        <w:t>Издатель  РАН</w:t>
      </w:r>
      <w:proofErr w:type="gramEnd"/>
      <w:r w:rsidRPr="009256A0">
        <w:rPr>
          <w:sz w:val="24"/>
          <w:szCs w:val="24"/>
        </w:rPr>
        <w:t xml:space="preserve">. Издательство «Наука». </w:t>
      </w:r>
    </w:p>
    <w:p w:rsidR="008A4D44" w:rsidRPr="009256A0" w:rsidRDefault="008A4D44" w:rsidP="008A4D44">
      <w:pPr>
        <w:pStyle w:val="af6"/>
        <w:widowControl w:val="0"/>
        <w:numPr>
          <w:ilvl w:val="6"/>
          <w:numId w:val="35"/>
        </w:numPr>
        <w:shd w:val="clear" w:color="auto" w:fill="FFFFFF"/>
        <w:autoSpaceDE w:val="0"/>
        <w:autoSpaceDN w:val="0"/>
        <w:adjustRightInd w:val="0"/>
        <w:ind w:left="0"/>
        <w:jc w:val="both"/>
        <w:rPr>
          <w:sz w:val="24"/>
          <w:szCs w:val="24"/>
        </w:rPr>
      </w:pPr>
      <w:r w:rsidRPr="009256A0">
        <w:rPr>
          <w:sz w:val="24"/>
          <w:szCs w:val="24"/>
        </w:rPr>
        <w:t>Государственная власть и местное самоуправление. Практическое и информационное издание. Издательская группа «ЮРИСТ».</w:t>
      </w:r>
    </w:p>
    <w:p w:rsidR="008A4D44" w:rsidRPr="009256A0" w:rsidRDefault="008A4D44" w:rsidP="008A4D44">
      <w:pPr>
        <w:pStyle w:val="af6"/>
        <w:widowControl w:val="0"/>
        <w:numPr>
          <w:ilvl w:val="6"/>
          <w:numId w:val="35"/>
        </w:numPr>
        <w:shd w:val="clear" w:color="auto" w:fill="FFFFFF"/>
        <w:autoSpaceDE w:val="0"/>
        <w:autoSpaceDN w:val="0"/>
        <w:adjustRightInd w:val="0"/>
        <w:ind w:left="0"/>
        <w:jc w:val="both"/>
        <w:rPr>
          <w:sz w:val="24"/>
          <w:szCs w:val="24"/>
        </w:rPr>
      </w:pPr>
      <w:r w:rsidRPr="009256A0">
        <w:rPr>
          <w:sz w:val="24"/>
          <w:szCs w:val="24"/>
        </w:rPr>
        <w:t>Журнал Российского права. Издатель «Норма». Свидетельство о регистрации от 23.12.1997 № 015582.</w:t>
      </w:r>
    </w:p>
    <w:p w:rsidR="008A4D44" w:rsidRPr="009256A0" w:rsidRDefault="008A4D44" w:rsidP="008A4D44">
      <w:pPr>
        <w:pStyle w:val="af6"/>
        <w:widowControl w:val="0"/>
        <w:numPr>
          <w:ilvl w:val="6"/>
          <w:numId w:val="35"/>
        </w:numPr>
        <w:shd w:val="clear" w:color="auto" w:fill="FFFFFF"/>
        <w:autoSpaceDE w:val="0"/>
        <w:autoSpaceDN w:val="0"/>
        <w:adjustRightInd w:val="0"/>
        <w:ind w:left="0"/>
        <w:jc w:val="both"/>
        <w:rPr>
          <w:sz w:val="24"/>
          <w:szCs w:val="24"/>
        </w:rPr>
      </w:pPr>
      <w:r w:rsidRPr="009256A0">
        <w:rPr>
          <w:sz w:val="24"/>
          <w:szCs w:val="24"/>
        </w:rPr>
        <w:t>Закон и право. Журнал.  Издательство «ЮНИТИ-ДАНА».</w:t>
      </w:r>
    </w:p>
    <w:p w:rsidR="008A4D44" w:rsidRPr="009256A0" w:rsidRDefault="008A4D44" w:rsidP="008A4D44">
      <w:pPr>
        <w:pStyle w:val="af6"/>
        <w:widowControl w:val="0"/>
        <w:numPr>
          <w:ilvl w:val="6"/>
          <w:numId w:val="35"/>
        </w:numPr>
        <w:shd w:val="clear" w:color="auto" w:fill="FFFFFF"/>
        <w:autoSpaceDE w:val="0"/>
        <w:autoSpaceDN w:val="0"/>
        <w:adjustRightInd w:val="0"/>
        <w:ind w:left="0"/>
        <w:jc w:val="both"/>
        <w:rPr>
          <w:sz w:val="24"/>
          <w:szCs w:val="24"/>
        </w:rPr>
      </w:pPr>
      <w:r w:rsidRPr="009256A0">
        <w:rPr>
          <w:sz w:val="24"/>
          <w:szCs w:val="24"/>
        </w:rPr>
        <w:t>Конституционное и муниципальное право. Научно-практическое и информационное издание. Издательская группа «ЮРИСТ».</w:t>
      </w:r>
    </w:p>
    <w:sectPr w:rsidR="008A4D44" w:rsidRPr="009256A0" w:rsidSect="00FC4605">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79F" w:rsidRDefault="00A9179F" w:rsidP="002A33B8">
      <w:pPr>
        <w:spacing w:line="240" w:lineRule="auto"/>
      </w:pPr>
      <w:r>
        <w:separator/>
      </w:r>
    </w:p>
  </w:endnote>
  <w:endnote w:type="continuationSeparator" w:id="0">
    <w:p w:rsidR="00A9179F" w:rsidRDefault="00A9179F" w:rsidP="002A33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FDE" w:rsidRDefault="004F0FD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8351065"/>
      <w:docPartObj>
        <w:docPartGallery w:val="Page Numbers (Bottom of Page)"/>
        <w:docPartUnique/>
      </w:docPartObj>
    </w:sdtPr>
    <w:sdtEndPr>
      <w:rPr>
        <w:rFonts w:ascii="Times New Roman" w:hAnsi="Times New Roman"/>
        <w:sz w:val="20"/>
        <w:szCs w:val="20"/>
      </w:rPr>
    </w:sdtEndPr>
    <w:sdtContent>
      <w:p w:rsidR="004F0FDE" w:rsidRPr="0073512A" w:rsidRDefault="004F0FDE">
        <w:pPr>
          <w:pStyle w:val="a9"/>
          <w:jc w:val="right"/>
          <w:rPr>
            <w:rFonts w:ascii="Times New Roman" w:hAnsi="Times New Roman"/>
            <w:sz w:val="20"/>
            <w:szCs w:val="20"/>
          </w:rPr>
        </w:pPr>
        <w:r w:rsidRPr="0073512A">
          <w:rPr>
            <w:rFonts w:ascii="Times New Roman" w:hAnsi="Times New Roman"/>
            <w:sz w:val="20"/>
            <w:szCs w:val="20"/>
          </w:rPr>
          <w:fldChar w:fldCharType="begin"/>
        </w:r>
        <w:r w:rsidRPr="0073512A">
          <w:rPr>
            <w:rFonts w:ascii="Times New Roman" w:hAnsi="Times New Roman"/>
            <w:sz w:val="20"/>
            <w:szCs w:val="20"/>
          </w:rPr>
          <w:instrText>PAGE   \* MERGEFORMAT</w:instrText>
        </w:r>
        <w:r w:rsidRPr="0073512A">
          <w:rPr>
            <w:rFonts w:ascii="Times New Roman" w:hAnsi="Times New Roman"/>
            <w:sz w:val="20"/>
            <w:szCs w:val="20"/>
          </w:rPr>
          <w:fldChar w:fldCharType="separate"/>
        </w:r>
        <w:r w:rsidR="009D66FF">
          <w:rPr>
            <w:rFonts w:ascii="Times New Roman" w:hAnsi="Times New Roman"/>
            <w:noProof/>
            <w:sz w:val="20"/>
            <w:szCs w:val="20"/>
          </w:rPr>
          <w:t>22</w:t>
        </w:r>
        <w:r w:rsidRPr="0073512A">
          <w:rPr>
            <w:rFonts w:ascii="Times New Roman" w:hAnsi="Times New Roman"/>
            <w:sz w:val="20"/>
            <w:szCs w:val="20"/>
          </w:rPr>
          <w:fldChar w:fldCharType="end"/>
        </w:r>
      </w:p>
    </w:sdtContent>
  </w:sdt>
  <w:p w:rsidR="004F0FDE" w:rsidRDefault="004F0FD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FDE" w:rsidRDefault="004F0FD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79F" w:rsidRDefault="00A9179F" w:rsidP="002A33B8">
      <w:pPr>
        <w:spacing w:line="240" w:lineRule="auto"/>
      </w:pPr>
      <w:r>
        <w:separator/>
      </w:r>
    </w:p>
  </w:footnote>
  <w:footnote w:type="continuationSeparator" w:id="0">
    <w:p w:rsidR="00A9179F" w:rsidRDefault="00A9179F" w:rsidP="002A33B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FDE" w:rsidRDefault="004F0FD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FDE" w:rsidRDefault="004F0FD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FDE" w:rsidRDefault="004F0F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31A27"/>
    <w:multiLevelType w:val="hybridMultilevel"/>
    <w:tmpl w:val="3774D318"/>
    <w:lvl w:ilvl="0" w:tplc="022CC348">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1">
    <w:nsid w:val="0F864C56"/>
    <w:multiLevelType w:val="hybridMultilevel"/>
    <w:tmpl w:val="9630249C"/>
    <w:lvl w:ilvl="0" w:tplc="E258F540">
      <w:start w:val="1"/>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0F9B6B6C"/>
    <w:multiLevelType w:val="hybridMultilevel"/>
    <w:tmpl w:val="248A0C58"/>
    <w:lvl w:ilvl="0" w:tplc="890E588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0FA04F3"/>
    <w:multiLevelType w:val="hybridMultilevel"/>
    <w:tmpl w:val="18689792"/>
    <w:lvl w:ilvl="0" w:tplc="B1907CAA">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4">
    <w:nsid w:val="1118690B"/>
    <w:multiLevelType w:val="hybridMultilevel"/>
    <w:tmpl w:val="A628FA6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2B5594B"/>
    <w:multiLevelType w:val="hybridMultilevel"/>
    <w:tmpl w:val="869C6D52"/>
    <w:lvl w:ilvl="0" w:tplc="52C48C2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139624F2"/>
    <w:multiLevelType w:val="hybridMultilevel"/>
    <w:tmpl w:val="80E658B6"/>
    <w:lvl w:ilvl="0" w:tplc="06042F4A">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7">
    <w:nsid w:val="13C05292"/>
    <w:multiLevelType w:val="hybridMultilevel"/>
    <w:tmpl w:val="8CC27092"/>
    <w:lvl w:ilvl="0" w:tplc="51464D72">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8">
    <w:nsid w:val="1AD91A93"/>
    <w:multiLevelType w:val="hybridMultilevel"/>
    <w:tmpl w:val="D43A3A66"/>
    <w:lvl w:ilvl="0" w:tplc="C360B62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B20244C"/>
    <w:multiLevelType w:val="hybridMultilevel"/>
    <w:tmpl w:val="2388A5E0"/>
    <w:lvl w:ilvl="0" w:tplc="5DC4B5AC">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10">
    <w:nsid w:val="2BFD4E1F"/>
    <w:multiLevelType w:val="hybridMultilevel"/>
    <w:tmpl w:val="8DB4DC14"/>
    <w:lvl w:ilvl="0" w:tplc="8DFEEE1C">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D152ABB6">
      <w:start w:val="1"/>
      <w:numFmt w:val="decimal"/>
      <w:lvlText w:val="%7."/>
      <w:lvlJc w:val="left"/>
      <w:pPr>
        <w:ind w:left="5040" w:hanging="360"/>
      </w:pPr>
      <w:rPr>
        <w:b w:val="0"/>
      </w:r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492668"/>
    <w:multiLevelType w:val="hybridMultilevel"/>
    <w:tmpl w:val="EFA403E0"/>
    <w:lvl w:ilvl="0" w:tplc="ABD493F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315C545E"/>
    <w:multiLevelType w:val="hybridMultilevel"/>
    <w:tmpl w:val="8DB4DC14"/>
    <w:lvl w:ilvl="0" w:tplc="8DFEEE1C">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D152ABB6">
      <w:start w:val="1"/>
      <w:numFmt w:val="decimal"/>
      <w:lvlText w:val="%7."/>
      <w:lvlJc w:val="left"/>
      <w:pPr>
        <w:ind w:left="5040" w:hanging="360"/>
      </w:pPr>
      <w:rPr>
        <w:b w:val="0"/>
      </w:r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7663E8"/>
    <w:multiLevelType w:val="multilevel"/>
    <w:tmpl w:val="5FA80702"/>
    <w:lvl w:ilvl="0">
      <w:start w:val="1"/>
      <w:numFmt w:val="decimal"/>
      <w:lvlText w:val="%1)"/>
      <w:lvlJc w:val="left"/>
      <w:pPr>
        <w:tabs>
          <w:tab w:val="num" w:pos="720"/>
        </w:tabs>
        <w:ind w:left="720" w:hanging="360"/>
      </w:pPr>
      <w:rPr>
        <w:rFonts w:ascii="Times New Roman" w:eastAsia="Calibr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506607"/>
    <w:multiLevelType w:val="hybridMultilevel"/>
    <w:tmpl w:val="38544B0A"/>
    <w:lvl w:ilvl="0" w:tplc="AA70FE3E">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15">
    <w:nsid w:val="3E6B5E6D"/>
    <w:multiLevelType w:val="hybridMultilevel"/>
    <w:tmpl w:val="708C2F42"/>
    <w:lvl w:ilvl="0" w:tplc="0419000F">
      <w:start w:val="1"/>
      <w:numFmt w:val="decimal"/>
      <w:lvlText w:val="%1."/>
      <w:lvlJc w:val="left"/>
      <w:pPr>
        <w:tabs>
          <w:tab w:val="num" w:pos="2628"/>
        </w:tabs>
        <w:ind w:left="2628"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16">
    <w:nsid w:val="3EFA3713"/>
    <w:multiLevelType w:val="hybridMultilevel"/>
    <w:tmpl w:val="F66C49D4"/>
    <w:lvl w:ilvl="0" w:tplc="F7E4974E">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17">
    <w:nsid w:val="4061034B"/>
    <w:multiLevelType w:val="hybridMultilevel"/>
    <w:tmpl w:val="ABB0F3C6"/>
    <w:lvl w:ilvl="0" w:tplc="F0429E26">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18">
    <w:nsid w:val="44A9507D"/>
    <w:multiLevelType w:val="hybridMultilevel"/>
    <w:tmpl w:val="08A61430"/>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9">
    <w:nsid w:val="479561D7"/>
    <w:multiLevelType w:val="hybridMultilevel"/>
    <w:tmpl w:val="D55809D0"/>
    <w:lvl w:ilvl="0" w:tplc="E05E0A5A">
      <w:start w:val="1"/>
      <w:numFmt w:val="decimal"/>
      <w:lvlText w:val="%1."/>
      <w:lvlJc w:val="left"/>
      <w:pPr>
        <w:ind w:left="2628" w:hanging="360"/>
      </w:pPr>
      <w:rPr>
        <w:rFonts w:hint="default"/>
        <w:b/>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0">
    <w:nsid w:val="4DEF095B"/>
    <w:multiLevelType w:val="hybridMultilevel"/>
    <w:tmpl w:val="D7B4A96E"/>
    <w:lvl w:ilvl="0" w:tplc="8A0ED31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nsid w:val="50BD2880"/>
    <w:multiLevelType w:val="hybridMultilevel"/>
    <w:tmpl w:val="0C7A1432"/>
    <w:lvl w:ilvl="0" w:tplc="116A79F4">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2">
    <w:nsid w:val="57D83A15"/>
    <w:multiLevelType w:val="hybridMultilevel"/>
    <w:tmpl w:val="56AC99BC"/>
    <w:lvl w:ilvl="0" w:tplc="E862962A">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3">
    <w:nsid w:val="5C1E3856"/>
    <w:multiLevelType w:val="hybridMultilevel"/>
    <w:tmpl w:val="EA4AD3B2"/>
    <w:lvl w:ilvl="0" w:tplc="F1107CCA">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4">
    <w:nsid w:val="5F883B48"/>
    <w:multiLevelType w:val="hybridMultilevel"/>
    <w:tmpl w:val="7E9224D4"/>
    <w:lvl w:ilvl="0" w:tplc="63C020F4">
      <w:start w:val="1"/>
      <w:numFmt w:val="decimal"/>
      <w:lvlText w:val="%1."/>
      <w:lvlJc w:val="left"/>
      <w:pPr>
        <w:ind w:left="2628" w:hanging="360"/>
      </w:pPr>
      <w:rPr>
        <w:rFonts w:hint="default"/>
        <w:b/>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5">
    <w:nsid w:val="5FEC2960"/>
    <w:multiLevelType w:val="hybridMultilevel"/>
    <w:tmpl w:val="708C2F42"/>
    <w:lvl w:ilvl="0" w:tplc="0419000F">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6">
    <w:nsid w:val="61890B9F"/>
    <w:multiLevelType w:val="hybridMultilevel"/>
    <w:tmpl w:val="708C2F42"/>
    <w:lvl w:ilvl="0" w:tplc="0419000F">
      <w:start w:val="1"/>
      <w:numFmt w:val="decimal"/>
      <w:lvlText w:val="%1."/>
      <w:lvlJc w:val="left"/>
      <w:pPr>
        <w:tabs>
          <w:tab w:val="num" w:pos="2628"/>
        </w:tabs>
        <w:ind w:left="2628"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7">
    <w:nsid w:val="64D86E6D"/>
    <w:multiLevelType w:val="hybridMultilevel"/>
    <w:tmpl w:val="E3ACD196"/>
    <w:lvl w:ilvl="0" w:tplc="8A36D1A2">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8">
    <w:nsid w:val="65855B73"/>
    <w:multiLevelType w:val="hybridMultilevel"/>
    <w:tmpl w:val="44A492EC"/>
    <w:lvl w:ilvl="0" w:tplc="7F625730">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9">
    <w:nsid w:val="6BDB08D9"/>
    <w:multiLevelType w:val="hybridMultilevel"/>
    <w:tmpl w:val="A3242480"/>
    <w:lvl w:ilvl="0" w:tplc="CBFC260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C5641F50">
      <w:start w:val="1"/>
      <w:numFmt w:val="decimal"/>
      <w:lvlText w:val="%7."/>
      <w:lvlJc w:val="left"/>
      <w:pPr>
        <w:ind w:left="5040" w:hanging="360"/>
      </w:pPr>
      <w:rPr>
        <w:b/>
      </w:r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B809A4"/>
    <w:multiLevelType w:val="hybridMultilevel"/>
    <w:tmpl w:val="5240C52E"/>
    <w:lvl w:ilvl="0" w:tplc="0CF2F2BA">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nsid w:val="6F624FB1"/>
    <w:multiLevelType w:val="multilevel"/>
    <w:tmpl w:val="A298128C"/>
    <w:lvl w:ilvl="0">
      <w:start w:val="1"/>
      <w:numFmt w:val="decimal"/>
      <w:lvlText w:val="%1."/>
      <w:lvlJc w:val="left"/>
      <w:pPr>
        <w:ind w:left="720" w:hanging="360"/>
      </w:pPr>
      <w:rPr>
        <w:rFonts w:ascii="Times New Roman" w:eastAsia="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120185F"/>
    <w:multiLevelType w:val="hybridMultilevel"/>
    <w:tmpl w:val="D85E25D6"/>
    <w:lvl w:ilvl="0" w:tplc="ED80DF7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3">
    <w:nsid w:val="74E12B97"/>
    <w:multiLevelType w:val="hybridMultilevel"/>
    <w:tmpl w:val="CAE2F556"/>
    <w:lvl w:ilvl="0" w:tplc="07B40908">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34">
    <w:nsid w:val="7A2F3FDD"/>
    <w:multiLevelType w:val="hybridMultilevel"/>
    <w:tmpl w:val="7578DF86"/>
    <w:lvl w:ilvl="0" w:tplc="6AB2C4C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5">
    <w:nsid w:val="7BC9320B"/>
    <w:multiLevelType w:val="hybridMultilevel"/>
    <w:tmpl w:val="B4BE749E"/>
    <w:lvl w:ilvl="0" w:tplc="67D0F312">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DAB687A"/>
    <w:multiLevelType w:val="hybridMultilevel"/>
    <w:tmpl w:val="2324826E"/>
    <w:lvl w:ilvl="0" w:tplc="27AA2E48">
      <w:start w:val="1"/>
      <w:numFmt w:val="decimal"/>
      <w:lvlText w:val="%1."/>
      <w:lvlJc w:val="left"/>
      <w:pPr>
        <w:ind w:left="1068" w:hanging="360"/>
      </w:pPr>
      <w:rPr>
        <w:rFonts w:hint="default"/>
        <w:b/>
        <w:sz w:val="24"/>
        <w:szCs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5"/>
  </w:num>
  <w:num w:numId="2">
    <w:abstractNumId w:val="3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4"/>
  </w:num>
  <w:num w:numId="8">
    <w:abstractNumId w:val="25"/>
  </w:num>
  <w:num w:numId="9">
    <w:abstractNumId w:val="11"/>
  </w:num>
  <w:num w:numId="10">
    <w:abstractNumId w:val="26"/>
  </w:num>
  <w:num w:numId="11">
    <w:abstractNumId w:val="9"/>
  </w:num>
  <w:num w:numId="12">
    <w:abstractNumId w:val="21"/>
  </w:num>
  <w:num w:numId="13">
    <w:abstractNumId w:val="20"/>
  </w:num>
  <w:num w:numId="14">
    <w:abstractNumId w:val="22"/>
  </w:num>
  <w:num w:numId="15">
    <w:abstractNumId w:val="27"/>
  </w:num>
  <w:num w:numId="16">
    <w:abstractNumId w:val="2"/>
  </w:num>
  <w:num w:numId="17">
    <w:abstractNumId w:val="14"/>
  </w:num>
  <w:num w:numId="18">
    <w:abstractNumId w:val="23"/>
  </w:num>
  <w:num w:numId="19">
    <w:abstractNumId w:val="34"/>
  </w:num>
  <w:num w:numId="20">
    <w:abstractNumId w:val="0"/>
  </w:num>
  <w:num w:numId="21">
    <w:abstractNumId w:val="17"/>
  </w:num>
  <w:num w:numId="22">
    <w:abstractNumId w:val="5"/>
  </w:num>
  <w:num w:numId="23">
    <w:abstractNumId w:val="33"/>
  </w:num>
  <w:num w:numId="24">
    <w:abstractNumId w:val="3"/>
  </w:num>
  <w:num w:numId="25">
    <w:abstractNumId w:val="7"/>
  </w:num>
  <w:num w:numId="26">
    <w:abstractNumId w:val="6"/>
  </w:num>
  <w:num w:numId="27">
    <w:abstractNumId w:val="28"/>
  </w:num>
  <w:num w:numId="28">
    <w:abstractNumId w:val="16"/>
  </w:num>
  <w:num w:numId="29">
    <w:abstractNumId w:val="24"/>
  </w:num>
  <w:num w:numId="30">
    <w:abstractNumId w:val="19"/>
  </w:num>
  <w:num w:numId="31">
    <w:abstractNumId w:val="1"/>
  </w:num>
  <w:num w:numId="32">
    <w:abstractNumId w:val="30"/>
  </w:num>
  <w:num w:numId="33">
    <w:abstractNumId w:val="8"/>
  </w:num>
  <w:num w:numId="34">
    <w:abstractNumId w:val="12"/>
  </w:num>
  <w:num w:numId="35">
    <w:abstractNumId w:val="29"/>
  </w:num>
  <w:num w:numId="36">
    <w:abstractNumId w:val="31"/>
  </w:num>
  <w:num w:numId="37">
    <w:abstractNumId w:val="10"/>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DAD"/>
    <w:rsid w:val="00045C08"/>
    <w:rsid w:val="00095092"/>
    <w:rsid w:val="000A08E7"/>
    <w:rsid w:val="000C1FD0"/>
    <w:rsid w:val="000E38D9"/>
    <w:rsid w:val="00164970"/>
    <w:rsid w:val="00247092"/>
    <w:rsid w:val="00247EA3"/>
    <w:rsid w:val="002A33B8"/>
    <w:rsid w:val="002A7AFA"/>
    <w:rsid w:val="002C6228"/>
    <w:rsid w:val="0030020C"/>
    <w:rsid w:val="003060BA"/>
    <w:rsid w:val="00322CB4"/>
    <w:rsid w:val="0032712D"/>
    <w:rsid w:val="00332F51"/>
    <w:rsid w:val="003706D9"/>
    <w:rsid w:val="003941D8"/>
    <w:rsid w:val="003E7737"/>
    <w:rsid w:val="004D2532"/>
    <w:rsid w:val="004E2B46"/>
    <w:rsid w:val="004F0EC1"/>
    <w:rsid w:val="004F0FDE"/>
    <w:rsid w:val="00514841"/>
    <w:rsid w:val="005343C8"/>
    <w:rsid w:val="00556CCC"/>
    <w:rsid w:val="0059284E"/>
    <w:rsid w:val="005A4977"/>
    <w:rsid w:val="005E7844"/>
    <w:rsid w:val="00643F58"/>
    <w:rsid w:val="00697625"/>
    <w:rsid w:val="006C7667"/>
    <w:rsid w:val="006D68F9"/>
    <w:rsid w:val="006E6226"/>
    <w:rsid w:val="0073512A"/>
    <w:rsid w:val="007714F1"/>
    <w:rsid w:val="007834F0"/>
    <w:rsid w:val="00784C2B"/>
    <w:rsid w:val="007E74D3"/>
    <w:rsid w:val="008800DF"/>
    <w:rsid w:val="00880ED0"/>
    <w:rsid w:val="00890EC8"/>
    <w:rsid w:val="00897EA5"/>
    <w:rsid w:val="008A15EA"/>
    <w:rsid w:val="008A4D44"/>
    <w:rsid w:val="008D2EF7"/>
    <w:rsid w:val="00905A9F"/>
    <w:rsid w:val="0092168A"/>
    <w:rsid w:val="00932462"/>
    <w:rsid w:val="00940799"/>
    <w:rsid w:val="00943B07"/>
    <w:rsid w:val="00950DAD"/>
    <w:rsid w:val="009D66FF"/>
    <w:rsid w:val="009D67FA"/>
    <w:rsid w:val="009E5987"/>
    <w:rsid w:val="00A66808"/>
    <w:rsid w:val="00A76660"/>
    <w:rsid w:val="00A7769D"/>
    <w:rsid w:val="00A80B2B"/>
    <w:rsid w:val="00A9179F"/>
    <w:rsid w:val="00AA1B59"/>
    <w:rsid w:val="00AD1F7F"/>
    <w:rsid w:val="00AE3909"/>
    <w:rsid w:val="00B0339C"/>
    <w:rsid w:val="00B03BF3"/>
    <w:rsid w:val="00BA5B6F"/>
    <w:rsid w:val="00BB6170"/>
    <w:rsid w:val="00BC6DA0"/>
    <w:rsid w:val="00BD4CD9"/>
    <w:rsid w:val="00BE06E4"/>
    <w:rsid w:val="00BF2416"/>
    <w:rsid w:val="00BF7B17"/>
    <w:rsid w:val="00C61B02"/>
    <w:rsid w:val="00C708A7"/>
    <w:rsid w:val="00C73430"/>
    <w:rsid w:val="00C84E0E"/>
    <w:rsid w:val="00CA7714"/>
    <w:rsid w:val="00D07AFC"/>
    <w:rsid w:val="00D13893"/>
    <w:rsid w:val="00D53210"/>
    <w:rsid w:val="00D64873"/>
    <w:rsid w:val="00E44208"/>
    <w:rsid w:val="00E44C40"/>
    <w:rsid w:val="00E71B36"/>
    <w:rsid w:val="00EC440D"/>
    <w:rsid w:val="00ED5AC3"/>
    <w:rsid w:val="00F26BF3"/>
    <w:rsid w:val="00F941F7"/>
    <w:rsid w:val="00F97F5F"/>
    <w:rsid w:val="00FA4493"/>
    <w:rsid w:val="00FB68B0"/>
    <w:rsid w:val="00FC4605"/>
    <w:rsid w:val="00FD27B9"/>
    <w:rsid w:val="00FD75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7EFB9F-FBC1-450A-A550-6B658D8E4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605"/>
    <w:pPr>
      <w:spacing w:after="0" w:line="360" w:lineRule="auto"/>
      <w:jc w:val="both"/>
    </w:pPr>
    <w:rPr>
      <w:rFonts w:ascii="Calibri" w:eastAsia="Calibri" w:hAnsi="Calibri" w:cs="Times New Roman"/>
    </w:rPr>
  </w:style>
  <w:style w:type="paragraph" w:styleId="1">
    <w:name w:val="heading 1"/>
    <w:basedOn w:val="a"/>
    <w:next w:val="a"/>
    <w:link w:val="10"/>
    <w:uiPriority w:val="9"/>
    <w:qFormat/>
    <w:rsid w:val="00045C08"/>
    <w:pPr>
      <w:keepNext/>
      <w:keepLines/>
      <w:spacing w:before="480" w:line="276" w:lineRule="auto"/>
      <w:jc w:val="left"/>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semiHidden/>
    <w:unhideWhenUsed/>
    <w:qFormat/>
    <w:rsid w:val="00BC6DA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FC4605"/>
    <w:pPr>
      <w:spacing w:line="240" w:lineRule="auto"/>
      <w:jc w:val="left"/>
    </w:pPr>
    <w:rPr>
      <w:rFonts w:ascii="Courier New" w:eastAsia="Times New Roman" w:hAnsi="Courier New"/>
      <w:sz w:val="20"/>
      <w:szCs w:val="20"/>
      <w:lang w:eastAsia="ru-RU"/>
    </w:rPr>
  </w:style>
  <w:style w:type="paragraph" w:styleId="a3">
    <w:name w:val="Normal (Web)"/>
    <w:basedOn w:val="a"/>
    <w:uiPriority w:val="99"/>
    <w:unhideWhenUsed/>
    <w:rsid w:val="00FC4605"/>
    <w:pPr>
      <w:spacing w:before="100" w:beforeAutospacing="1" w:after="100" w:afterAutospacing="1" w:line="240" w:lineRule="auto"/>
      <w:jc w:val="left"/>
    </w:pPr>
    <w:rPr>
      <w:rFonts w:ascii="Times New Roman" w:eastAsia="Times New Roman" w:hAnsi="Times New Roman"/>
      <w:sz w:val="24"/>
      <w:szCs w:val="24"/>
      <w:lang w:eastAsia="ru-RU"/>
    </w:rPr>
  </w:style>
  <w:style w:type="table" w:styleId="a4">
    <w:name w:val="Table Grid"/>
    <w:basedOn w:val="a1"/>
    <w:rsid w:val="00FC460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FC4605"/>
    <w:pPr>
      <w:spacing w:line="240" w:lineRule="auto"/>
      <w:ind w:left="720"/>
      <w:contextualSpacing/>
      <w:jc w:val="left"/>
    </w:pPr>
    <w:rPr>
      <w:rFonts w:ascii="Times New Roman" w:eastAsia="Times New Roman" w:hAnsi="Times New Roman"/>
      <w:sz w:val="20"/>
      <w:szCs w:val="20"/>
      <w:lang w:eastAsia="ru-RU"/>
    </w:rPr>
  </w:style>
  <w:style w:type="character" w:styleId="a6">
    <w:name w:val="Strong"/>
    <w:basedOn w:val="a0"/>
    <w:uiPriority w:val="22"/>
    <w:qFormat/>
    <w:rsid w:val="00FC4605"/>
    <w:rPr>
      <w:b/>
      <w:bCs/>
    </w:rPr>
  </w:style>
  <w:style w:type="paragraph" w:styleId="a7">
    <w:name w:val="header"/>
    <w:basedOn w:val="a"/>
    <w:link w:val="a8"/>
    <w:uiPriority w:val="99"/>
    <w:unhideWhenUsed/>
    <w:rsid w:val="002A33B8"/>
    <w:pPr>
      <w:tabs>
        <w:tab w:val="center" w:pos="4677"/>
        <w:tab w:val="right" w:pos="9355"/>
      </w:tabs>
      <w:spacing w:line="240" w:lineRule="auto"/>
    </w:pPr>
  </w:style>
  <w:style w:type="character" w:customStyle="1" w:styleId="a8">
    <w:name w:val="Верхний колонтитул Знак"/>
    <w:basedOn w:val="a0"/>
    <w:link w:val="a7"/>
    <w:uiPriority w:val="99"/>
    <w:rsid w:val="002A33B8"/>
    <w:rPr>
      <w:rFonts w:ascii="Calibri" w:eastAsia="Calibri" w:hAnsi="Calibri" w:cs="Times New Roman"/>
    </w:rPr>
  </w:style>
  <w:style w:type="paragraph" w:styleId="a9">
    <w:name w:val="footer"/>
    <w:basedOn w:val="a"/>
    <w:link w:val="aa"/>
    <w:uiPriority w:val="99"/>
    <w:unhideWhenUsed/>
    <w:rsid w:val="002A33B8"/>
    <w:pPr>
      <w:tabs>
        <w:tab w:val="center" w:pos="4677"/>
        <w:tab w:val="right" w:pos="9355"/>
      </w:tabs>
      <w:spacing w:line="240" w:lineRule="auto"/>
    </w:pPr>
  </w:style>
  <w:style w:type="character" w:customStyle="1" w:styleId="aa">
    <w:name w:val="Нижний колонтитул Знак"/>
    <w:basedOn w:val="a0"/>
    <w:link w:val="a9"/>
    <w:uiPriority w:val="99"/>
    <w:rsid w:val="002A33B8"/>
    <w:rPr>
      <w:rFonts w:ascii="Calibri" w:eastAsia="Calibri" w:hAnsi="Calibri" w:cs="Times New Roman"/>
    </w:rPr>
  </w:style>
  <w:style w:type="character" w:styleId="ab">
    <w:name w:val="Hyperlink"/>
    <w:basedOn w:val="a0"/>
    <w:uiPriority w:val="99"/>
    <w:semiHidden/>
    <w:unhideWhenUsed/>
    <w:rsid w:val="005E7844"/>
    <w:rPr>
      <w:color w:val="0000FF"/>
      <w:u w:val="single"/>
    </w:rPr>
  </w:style>
  <w:style w:type="paragraph" w:styleId="ac">
    <w:name w:val="Plain Text"/>
    <w:aliases w:val="Текст Знак1,Текст Знак Знак, Знак Знак Знак, Знак,Знак Знак Знак Знак,Текст Знак2 Знак,Текст Знак1 Знак1 Знак,Текст Знак Знак Знак1 Знак,Текст Знак1 Знак Знак Знак Знак,Текст Знак Знак Знак Знак Знак Знак, Знак3, Знак Зна, , Зна,Текст Знак2,Зна,Зн"/>
    <w:basedOn w:val="a"/>
    <w:link w:val="ad"/>
    <w:rsid w:val="005E7844"/>
    <w:pPr>
      <w:spacing w:line="240" w:lineRule="auto"/>
      <w:jc w:val="left"/>
    </w:pPr>
    <w:rPr>
      <w:rFonts w:ascii="Courier New" w:eastAsia="Times New Roman" w:hAnsi="Courier New"/>
      <w:sz w:val="20"/>
      <w:szCs w:val="20"/>
      <w:lang w:eastAsia="ru-RU"/>
    </w:rPr>
  </w:style>
  <w:style w:type="character" w:customStyle="1" w:styleId="ad">
    <w:name w:val="Текст Знак"/>
    <w:aliases w:val="Текст Знак1 Знак,Текст Знак Знак Знак, Знак Знак Знак Знак, Знак Знак,Знак Знак Знак Знак Знак,Текст Знак2 Знак Знак,Текст Знак1 Знак1 Знак Знак,Текст Знак Знак Знак1 Знак Знак,Текст Знак1 Знак Знак Знак Знак Знак, Знак3 Знак, Знак Зна Знак"/>
    <w:basedOn w:val="a0"/>
    <w:link w:val="ac"/>
    <w:rsid w:val="005E7844"/>
    <w:rPr>
      <w:rFonts w:ascii="Courier New" w:eastAsia="Times New Roman" w:hAnsi="Courier New" w:cs="Times New Roman"/>
      <w:sz w:val="20"/>
      <w:szCs w:val="20"/>
      <w:lang w:eastAsia="ru-RU"/>
    </w:rPr>
  </w:style>
  <w:style w:type="paragraph" w:styleId="ae">
    <w:name w:val="Body Text"/>
    <w:basedOn w:val="a"/>
    <w:link w:val="af"/>
    <w:uiPriority w:val="99"/>
    <w:unhideWhenUsed/>
    <w:rsid w:val="000C1FD0"/>
    <w:pPr>
      <w:spacing w:after="120" w:line="276" w:lineRule="auto"/>
      <w:jc w:val="left"/>
    </w:pPr>
    <w:rPr>
      <w:rFonts w:asciiTheme="minorHAnsi" w:eastAsiaTheme="minorHAnsi" w:hAnsiTheme="minorHAnsi" w:cstheme="minorBidi"/>
    </w:rPr>
  </w:style>
  <w:style w:type="character" w:customStyle="1" w:styleId="af">
    <w:name w:val="Основной текст Знак"/>
    <w:basedOn w:val="a0"/>
    <w:link w:val="ae"/>
    <w:uiPriority w:val="99"/>
    <w:rsid w:val="000C1FD0"/>
  </w:style>
  <w:style w:type="paragraph" w:customStyle="1" w:styleId="af0">
    <w:name w:val="Осн"/>
    <w:basedOn w:val="a"/>
    <w:rsid w:val="000C1FD0"/>
    <w:pPr>
      <w:overflowPunct w:val="0"/>
      <w:autoSpaceDE w:val="0"/>
      <w:autoSpaceDN w:val="0"/>
      <w:adjustRightInd w:val="0"/>
      <w:spacing w:line="276" w:lineRule="auto"/>
      <w:ind w:firstLine="425"/>
    </w:pPr>
    <w:rPr>
      <w:rFonts w:ascii="Times New Roman" w:eastAsia="Times New Roman" w:hAnsi="Times New Roman"/>
      <w:sz w:val="28"/>
      <w:szCs w:val="20"/>
      <w:lang w:eastAsia="ru-RU"/>
    </w:rPr>
  </w:style>
  <w:style w:type="paragraph" w:styleId="2">
    <w:name w:val="Body Text 2"/>
    <w:basedOn w:val="a"/>
    <w:link w:val="20"/>
    <w:uiPriority w:val="99"/>
    <w:semiHidden/>
    <w:unhideWhenUsed/>
    <w:rsid w:val="00045C08"/>
    <w:pPr>
      <w:spacing w:after="120" w:line="480" w:lineRule="auto"/>
    </w:pPr>
  </w:style>
  <w:style w:type="character" w:customStyle="1" w:styleId="20">
    <w:name w:val="Основной текст 2 Знак"/>
    <w:basedOn w:val="a0"/>
    <w:link w:val="2"/>
    <w:uiPriority w:val="99"/>
    <w:semiHidden/>
    <w:rsid w:val="00045C08"/>
    <w:rPr>
      <w:rFonts w:ascii="Calibri" w:eastAsia="Calibri" w:hAnsi="Calibri" w:cs="Times New Roman"/>
    </w:rPr>
  </w:style>
  <w:style w:type="paragraph" w:styleId="af1">
    <w:name w:val="Body Text Indent"/>
    <w:basedOn w:val="a"/>
    <w:link w:val="af2"/>
    <w:uiPriority w:val="99"/>
    <w:semiHidden/>
    <w:unhideWhenUsed/>
    <w:rsid w:val="00045C08"/>
    <w:pPr>
      <w:spacing w:after="120"/>
      <w:ind w:left="283"/>
    </w:pPr>
  </w:style>
  <w:style w:type="character" w:customStyle="1" w:styleId="af2">
    <w:name w:val="Основной текст с отступом Знак"/>
    <w:basedOn w:val="a0"/>
    <w:link w:val="af1"/>
    <w:uiPriority w:val="99"/>
    <w:semiHidden/>
    <w:rsid w:val="00045C08"/>
    <w:rPr>
      <w:rFonts w:ascii="Calibri" w:eastAsia="Calibri" w:hAnsi="Calibri" w:cs="Times New Roman"/>
    </w:rPr>
  </w:style>
  <w:style w:type="character" w:customStyle="1" w:styleId="10">
    <w:name w:val="Заголовок 1 Знак"/>
    <w:basedOn w:val="a0"/>
    <w:link w:val="1"/>
    <w:uiPriority w:val="9"/>
    <w:rsid w:val="00045C08"/>
    <w:rPr>
      <w:rFonts w:asciiTheme="majorHAnsi" w:eastAsiaTheme="majorEastAsia" w:hAnsiTheme="majorHAnsi" w:cstheme="majorBidi"/>
      <w:b/>
      <w:bCs/>
      <w:color w:val="2E74B5" w:themeColor="accent1" w:themeShade="BF"/>
      <w:sz w:val="28"/>
      <w:szCs w:val="28"/>
    </w:rPr>
  </w:style>
  <w:style w:type="character" w:customStyle="1" w:styleId="FontStyle41">
    <w:name w:val="Font Style41"/>
    <w:rsid w:val="00045C08"/>
    <w:rPr>
      <w:rFonts w:ascii="Times New Roman" w:hAnsi="Times New Roman" w:cs="Times New Roman"/>
      <w:sz w:val="26"/>
      <w:szCs w:val="26"/>
    </w:rPr>
  </w:style>
  <w:style w:type="character" w:customStyle="1" w:styleId="30">
    <w:name w:val="Заголовок 3 Знак"/>
    <w:basedOn w:val="a0"/>
    <w:link w:val="3"/>
    <w:uiPriority w:val="9"/>
    <w:semiHidden/>
    <w:rsid w:val="00BC6DA0"/>
    <w:rPr>
      <w:rFonts w:asciiTheme="majorHAnsi" w:eastAsiaTheme="majorEastAsia" w:hAnsiTheme="majorHAnsi" w:cstheme="majorBidi"/>
      <w:color w:val="1F4D78" w:themeColor="accent1" w:themeShade="7F"/>
      <w:sz w:val="24"/>
      <w:szCs w:val="24"/>
    </w:rPr>
  </w:style>
  <w:style w:type="character" w:customStyle="1" w:styleId="af3">
    <w:name w:val="Основной текст_"/>
    <w:link w:val="5"/>
    <w:rsid w:val="00BC6DA0"/>
    <w:rPr>
      <w:sz w:val="28"/>
      <w:szCs w:val="28"/>
      <w:shd w:val="clear" w:color="auto" w:fill="FFFFFF"/>
    </w:rPr>
  </w:style>
  <w:style w:type="paragraph" w:customStyle="1" w:styleId="5">
    <w:name w:val="Основной текст5"/>
    <w:basedOn w:val="a"/>
    <w:link w:val="af3"/>
    <w:rsid w:val="00BC6DA0"/>
    <w:pPr>
      <w:widowControl w:val="0"/>
      <w:shd w:val="clear" w:color="auto" w:fill="FFFFFF"/>
      <w:spacing w:after="720" w:line="0" w:lineRule="atLeast"/>
      <w:ind w:hanging="2480"/>
      <w:jc w:val="right"/>
    </w:pPr>
    <w:rPr>
      <w:rFonts w:asciiTheme="minorHAnsi" w:eastAsiaTheme="minorHAnsi" w:hAnsiTheme="minorHAnsi" w:cstheme="minorBidi"/>
      <w:sz w:val="28"/>
      <w:szCs w:val="28"/>
    </w:rPr>
  </w:style>
  <w:style w:type="character" w:customStyle="1" w:styleId="blk">
    <w:name w:val="blk"/>
    <w:basedOn w:val="a0"/>
    <w:rsid w:val="004D2532"/>
  </w:style>
  <w:style w:type="paragraph" w:styleId="af4">
    <w:name w:val="Subtitle"/>
    <w:basedOn w:val="a"/>
    <w:link w:val="af5"/>
    <w:qFormat/>
    <w:rsid w:val="008A4D44"/>
    <w:pPr>
      <w:spacing w:line="240" w:lineRule="auto"/>
      <w:jc w:val="center"/>
    </w:pPr>
    <w:rPr>
      <w:rFonts w:ascii="Times New Roman" w:eastAsia="Times New Roman" w:hAnsi="Times New Roman"/>
      <w:b/>
      <w:i/>
      <w:sz w:val="44"/>
      <w:szCs w:val="20"/>
      <w:lang w:val="en-US"/>
    </w:rPr>
  </w:style>
  <w:style w:type="character" w:customStyle="1" w:styleId="af5">
    <w:name w:val="Подзаголовок Знак"/>
    <w:basedOn w:val="a0"/>
    <w:link w:val="af4"/>
    <w:rsid w:val="008A4D44"/>
    <w:rPr>
      <w:rFonts w:ascii="Times New Roman" w:eastAsia="Times New Roman" w:hAnsi="Times New Roman" w:cs="Times New Roman"/>
      <w:b/>
      <w:i/>
      <w:sz w:val="44"/>
      <w:szCs w:val="20"/>
      <w:lang w:val="en-US"/>
    </w:rPr>
  </w:style>
  <w:style w:type="paragraph" w:styleId="af6">
    <w:name w:val="footnote text"/>
    <w:aliases w:val="Знак Знак,Знак,Знак3,Знак Знак2,Знак1,Знак31,Текст Знак Знак1,Текст Знак11,Зн Знак,Текст Знак2 Знак Знак1,Текст Знак1 Знак1 Знак Знак1,Знак3 Зна,Знак5"/>
    <w:basedOn w:val="a"/>
    <w:link w:val="af7"/>
    <w:uiPriority w:val="99"/>
    <w:rsid w:val="008A4D44"/>
    <w:pPr>
      <w:spacing w:line="240" w:lineRule="auto"/>
      <w:jc w:val="left"/>
    </w:pPr>
    <w:rPr>
      <w:rFonts w:ascii="Times New Roman" w:eastAsia="Times New Roman" w:hAnsi="Times New Roman"/>
      <w:sz w:val="20"/>
      <w:szCs w:val="20"/>
      <w:lang w:eastAsia="ru-RU"/>
    </w:rPr>
  </w:style>
  <w:style w:type="character" w:customStyle="1" w:styleId="af7">
    <w:name w:val="Текст сноски Знак"/>
    <w:aliases w:val="Знак Знак Знак,Знак Знак1,Знак3 Знак,Знак Знак2 Знак,Знак1 Знак,Знак31 Знак,Текст Знак Знак1 Знак,Текст Знак11 Знак,Зн Знак Знак,Текст Знак2 Знак Знак1 Знак,Текст Знак1 Знак1 Знак Знак1 Знак,Знак3 Зна Знак,Знак5 Знак"/>
    <w:basedOn w:val="a0"/>
    <w:link w:val="af6"/>
    <w:uiPriority w:val="99"/>
    <w:rsid w:val="008A4D44"/>
    <w:rPr>
      <w:rFonts w:ascii="Times New Roman" w:eastAsia="Times New Roman" w:hAnsi="Times New Roman" w:cs="Times New Roman"/>
      <w:sz w:val="20"/>
      <w:szCs w:val="20"/>
      <w:lang w:eastAsia="ru-RU"/>
    </w:rPr>
  </w:style>
  <w:style w:type="paragraph" w:styleId="af8">
    <w:name w:val="Balloon Text"/>
    <w:basedOn w:val="a"/>
    <w:link w:val="af9"/>
    <w:uiPriority w:val="99"/>
    <w:semiHidden/>
    <w:unhideWhenUsed/>
    <w:rsid w:val="005343C8"/>
    <w:pPr>
      <w:spacing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5343C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445823">
      <w:bodyDiv w:val="1"/>
      <w:marLeft w:val="0"/>
      <w:marRight w:val="0"/>
      <w:marTop w:val="0"/>
      <w:marBottom w:val="0"/>
      <w:divBdr>
        <w:top w:val="none" w:sz="0" w:space="0" w:color="auto"/>
        <w:left w:val="none" w:sz="0" w:space="0" w:color="auto"/>
        <w:bottom w:val="none" w:sz="0" w:space="0" w:color="auto"/>
        <w:right w:val="none" w:sz="0" w:space="0" w:color="auto"/>
      </w:divBdr>
    </w:div>
    <w:div w:id="209612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D79511AB-83E8-4E00-859A-B9DF7811E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57</Pages>
  <Words>24135</Words>
  <Characters>137571</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cp:lastPrinted>2022-02-10T08:38:00Z</cp:lastPrinted>
  <dcterms:created xsi:type="dcterms:W3CDTF">2022-01-11T11:48:00Z</dcterms:created>
  <dcterms:modified xsi:type="dcterms:W3CDTF">2022-06-21T09:26:00Z</dcterms:modified>
</cp:coreProperties>
</file>